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2A" w:rsidRPr="00E74BCF" w:rsidRDefault="005A2D6E" w:rsidP="005A2D6E">
      <w:pPr>
        <w:pStyle w:val="11"/>
        <w:spacing w:after="0"/>
        <w:ind w:left="4820" w:firstLine="4394"/>
        <w:rPr>
          <w:b/>
          <w:bCs/>
          <w:color w:val="000000"/>
          <w:sz w:val="28"/>
          <w:szCs w:val="28"/>
          <w:lang w:val="uk-UA"/>
        </w:rPr>
      </w:pPr>
      <w:r w:rsidRPr="00E74BCF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6E462A" w:rsidRPr="00E74BCF">
        <w:rPr>
          <w:b/>
          <w:bCs/>
          <w:color w:val="000000"/>
          <w:sz w:val="28"/>
          <w:szCs w:val="28"/>
          <w:lang w:val="uk-UA"/>
        </w:rPr>
        <w:t>ЗАТВЕРДЖЕНО</w:t>
      </w:r>
    </w:p>
    <w:p w:rsidR="006E462A" w:rsidRPr="00E74BCF" w:rsidRDefault="006E462A" w:rsidP="005A2D6E">
      <w:pPr>
        <w:pStyle w:val="11"/>
        <w:spacing w:after="0"/>
        <w:ind w:left="4820" w:firstLine="4394"/>
        <w:rPr>
          <w:bCs/>
          <w:color w:val="000000"/>
          <w:sz w:val="28"/>
          <w:szCs w:val="28"/>
          <w:lang w:val="uk-UA"/>
        </w:rPr>
      </w:pPr>
      <w:r w:rsidRPr="00E74BCF">
        <w:rPr>
          <w:bCs/>
          <w:color w:val="000000"/>
          <w:sz w:val="28"/>
          <w:szCs w:val="28"/>
          <w:lang w:val="uk-UA"/>
        </w:rPr>
        <w:t xml:space="preserve">          </w:t>
      </w:r>
    </w:p>
    <w:p w:rsidR="006E462A" w:rsidRPr="00E74BCF" w:rsidRDefault="005A2D6E" w:rsidP="005A2D6E">
      <w:pPr>
        <w:pStyle w:val="11"/>
        <w:spacing w:after="0"/>
        <w:ind w:left="4820" w:firstLine="4394"/>
        <w:rPr>
          <w:bCs/>
          <w:color w:val="000000"/>
          <w:sz w:val="28"/>
          <w:szCs w:val="28"/>
          <w:lang w:val="uk-UA"/>
        </w:rPr>
      </w:pPr>
      <w:r w:rsidRPr="00E74BCF">
        <w:rPr>
          <w:bCs/>
          <w:color w:val="000000"/>
          <w:sz w:val="28"/>
          <w:szCs w:val="28"/>
          <w:lang w:val="uk-UA"/>
        </w:rPr>
        <w:t xml:space="preserve">   </w:t>
      </w:r>
      <w:r w:rsidR="006E462A" w:rsidRPr="00E74BCF">
        <w:rPr>
          <w:bCs/>
          <w:color w:val="000000"/>
          <w:sz w:val="28"/>
          <w:szCs w:val="28"/>
          <w:lang w:val="uk-UA"/>
        </w:rPr>
        <w:t>розпорядження</w:t>
      </w:r>
    </w:p>
    <w:p w:rsidR="006E462A" w:rsidRPr="00E74BCF" w:rsidRDefault="006E462A" w:rsidP="005A2D6E">
      <w:pPr>
        <w:pStyle w:val="11"/>
        <w:spacing w:after="0"/>
        <w:ind w:left="4536" w:firstLine="4394"/>
        <w:rPr>
          <w:bCs/>
          <w:color w:val="000000"/>
          <w:sz w:val="28"/>
          <w:szCs w:val="28"/>
          <w:lang w:val="uk-UA"/>
        </w:rPr>
      </w:pPr>
      <w:r w:rsidRPr="00E74BCF">
        <w:rPr>
          <w:bCs/>
          <w:color w:val="000000"/>
          <w:sz w:val="28"/>
          <w:szCs w:val="28"/>
          <w:lang w:val="uk-UA"/>
        </w:rPr>
        <w:tab/>
      </w:r>
      <w:r w:rsidR="00BB0B6F" w:rsidRPr="00E74BCF">
        <w:rPr>
          <w:bCs/>
          <w:color w:val="000000"/>
          <w:sz w:val="28"/>
          <w:szCs w:val="28"/>
          <w:lang w:val="uk-UA"/>
        </w:rPr>
        <w:t xml:space="preserve">   </w:t>
      </w:r>
      <w:r w:rsidRPr="00E74BCF">
        <w:rPr>
          <w:bCs/>
          <w:color w:val="000000"/>
          <w:sz w:val="28"/>
          <w:szCs w:val="28"/>
          <w:lang w:val="uk-UA"/>
        </w:rPr>
        <w:t>Великосеверинівського</w:t>
      </w:r>
    </w:p>
    <w:p w:rsidR="006E462A" w:rsidRPr="00E74BCF" w:rsidRDefault="00BB0B6F" w:rsidP="005A2D6E">
      <w:pPr>
        <w:pStyle w:val="11"/>
        <w:spacing w:after="0"/>
        <w:ind w:left="4536" w:firstLine="4394"/>
        <w:rPr>
          <w:bCs/>
          <w:color w:val="000000"/>
          <w:sz w:val="28"/>
          <w:szCs w:val="28"/>
          <w:lang w:val="uk-UA"/>
        </w:rPr>
      </w:pPr>
      <w:r w:rsidRPr="00E74BCF">
        <w:rPr>
          <w:bCs/>
          <w:color w:val="000000"/>
          <w:sz w:val="28"/>
          <w:szCs w:val="28"/>
          <w:lang w:val="uk-UA"/>
        </w:rPr>
        <w:tab/>
        <w:t xml:space="preserve">   </w:t>
      </w:r>
      <w:r w:rsidR="006E462A" w:rsidRPr="00E74BCF">
        <w:rPr>
          <w:bCs/>
          <w:color w:val="000000"/>
          <w:sz w:val="28"/>
          <w:szCs w:val="28"/>
          <w:lang w:val="uk-UA"/>
        </w:rPr>
        <w:t xml:space="preserve">сільського голови </w:t>
      </w:r>
    </w:p>
    <w:p w:rsidR="006E462A" w:rsidRPr="00E74BCF" w:rsidRDefault="00BB0B6F" w:rsidP="005A2D6E">
      <w:pPr>
        <w:pStyle w:val="11"/>
        <w:spacing w:after="0"/>
        <w:ind w:left="4536" w:firstLine="4394"/>
        <w:rPr>
          <w:bCs/>
          <w:color w:val="000000"/>
          <w:sz w:val="28"/>
          <w:szCs w:val="28"/>
          <w:lang w:val="uk-UA"/>
        </w:rPr>
      </w:pPr>
      <w:r w:rsidRPr="00E74BCF">
        <w:rPr>
          <w:bCs/>
          <w:color w:val="000000"/>
          <w:sz w:val="28"/>
          <w:szCs w:val="28"/>
          <w:lang w:val="uk-UA"/>
        </w:rPr>
        <w:tab/>
        <w:t xml:space="preserve"> </w:t>
      </w:r>
      <w:r w:rsidR="006E462A" w:rsidRPr="00E74BCF">
        <w:rPr>
          <w:bCs/>
          <w:color w:val="000000"/>
          <w:sz w:val="28"/>
          <w:szCs w:val="28"/>
          <w:lang w:val="uk-UA"/>
        </w:rPr>
        <w:t xml:space="preserve"> «</w:t>
      </w:r>
      <w:r w:rsidR="00E74BCF" w:rsidRPr="00E74BCF">
        <w:rPr>
          <w:bCs/>
          <w:color w:val="000000"/>
          <w:sz w:val="28"/>
          <w:szCs w:val="28"/>
          <w:lang w:val="uk-UA"/>
        </w:rPr>
        <w:t>30</w:t>
      </w:r>
      <w:r w:rsidR="006E462A" w:rsidRPr="00E74BCF">
        <w:rPr>
          <w:bCs/>
          <w:color w:val="000000"/>
          <w:sz w:val="28"/>
          <w:szCs w:val="28"/>
          <w:lang w:val="uk-UA"/>
        </w:rPr>
        <w:t xml:space="preserve">» </w:t>
      </w:r>
      <w:r w:rsidR="00E74BCF" w:rsidRPr="00E74BCF">
        <w:rPr>
          <w:bCs/>
          <w:color w:val="000000"/>
          <w:sz w:val="28"/>
          <w:szCs w:val="28"/>
          <w:lang w:val="uk-UA"/>
        </w:rPr>
        <w:t xml:space="preserve">травня </w:t>
      </w:r>
      <w:r w:rsidR="00CA3ECD" w:rsidRPr="00E74BCF">
        <w:rPr>
          <w:bCs/>
          <w:color w:val="000000"/>
          <w:sz w:val="28"/>
          <w:szCs w:val="28"/>
          <w:lang w:val="uk-UA"/>
        </w:rPr>
        <w:t>2024</w:t>
      </w:r>
      <w:r w:rsidR="006E462A" w:rsidRPr="00E74BCF">
        <w:rPr>
          <w:bCs/>
          <w:color w:val="000000"/>
          <w:sz w:val="28"/>
          <w:szCs w:val="28"/>
          <w:lang w:val="uk-UA"/>
        </w:rPr>
        <w:t xml:space="preserve"> року</w:t>
      </w:r>
      <w:r w:rsidRPr="00E74BCF">
        <w:rPr>
          <w:bCs/>
          <w:color w:val="000000"/>
          <w:sz w:val="28"/>
          <w:szCs w:val="28"/>
          <w:lang w:val="uk-UA"/>
        </w:rPr>
        <w:t xml:space="preserve"> №</w:t>
      </w:r>
      <w:r w:rsidR="00E74BCF" w:rsidRPr="00E74BCF">
        <w:rPr>
          <w:bCs/>
          <w:color w:val="000000"/>
          <w:sz w:val="28"/>
          <w:szCs w:val="28"/>
          <w:lang w:val="uk-UA"/>
        </w:rPr>
        <w:t>73-од</w:t>
      </w:r>
    </w:p>
    <w:p w:rsidR="00AA39F8" w:rsidRPr="00E74BCF" w:rsidRDefault="00AA39F8" w:rsidP="00354031">
      <w:pPr>
        <w:pStyle w:val="11"/>
        <w:tabs>
          <w:tab w:val="left" w:pos="709"/>
        </w:tabs>
        <w:spacing w:after="0"/>
        <w:ind w:left="4820" w:firstLine="4961"/>
        <w:jc w:val="right"/>
        <w:rPr>
          <w:sz w:val="28"/>
          <w:szCs w:val="28"/>
          <w:lang w:val="uk-UA"/>
        </w:rPr>
      </w:pPr>
    </w:p>
    <w:p w:rsidR="005A2D6E" w:rsidRPr="00E74BCF" w:rsidRDefault="005A2D6E" w:rsidP="00D20C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C5D" w:rsidRPr="00E74BCF" w:rsidRDefault="00CA3ECD" w:rsidP="00D20C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BCF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 акції «Літо – 2024: Незабаром Перемога</w:t>
      </w:r>
      <w:r w:rsidR="00FE6801" w:rsidRPr="00E74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!»       </w:t>
      </w:r>
    </w:p>
    <w:p w:rsidR="00D20C5D" w:rsidRPr="00E74BCF" w:rsidRDefault="00D20C5D" w:rsidP="00D20C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BCF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Великосеверинівської сільської ради</w:t>
      </w:r>
    </w:p>
    <w:p w:rsidR="001D5ABA" w:rsidRPr="00E74BCF" w:rsidRDefault="001D5ABA" w:rsidP="00D20C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5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964"/>
        <w:gridCol w:w="1479"/>
        <w:gridCol w:w="2577"/>
        <w:gridCol w:w="4624"/>
        <w:gridCol w:w="2694"/>
      </w:tblGrid>
      <w:tr w:rsidR="002010C6" w:rsidRPr="00E74BCF" w:rsidTr="006F1518">
        <w:tc>
          <w:tcPr>
            <w:tcW w:w="681" w:type="dxa"/>
            <w:shd w:val="clear" w:color="auto" w:fill="auto"/>
          </w:tcPr>
          <w:p w:rsidR="00F3675B" w:rsidRPr="00E74BCF" w:rsidRDefault="00F3675B" w:rsidP="001D5ABA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F3675B" w:rsidRPr="00E74BCF" w:rsidRDefault="00F3675B" w:rsidP="001D5ABA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64" w:type="dxa"/>
            <w:shd w:val="clear" w:color="auto" w:fill="auto"/>
          </w:tcPr>
          <w:p w:rsidR="00F3675B" w:rsidRPr="00E74BCF" w:rsidRDefault="00F3675B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3675B" w:rsidRPr="00E74BCF" w:rsidRDefault="00F3675B" w:rsidP="001D5ABA">
            <w:pPr>
              <w:ind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79" w:type="dxa"/>
            <w:shd w:val="clear" w:color="auto" w:fill="auto"/>
          </w:tcPr>
          <w:p w:rsidR="00F3675B" w:rsidRPr="00E74BCF" w:rsidRDefault="00F3675B" w:rsidP="001D5ABA">
            <w:pPr>
              <w:ind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</w:t>
            </w:r>
          </w:p>
        </w:tc>
        <w:tc>
          <w:tcPr>
            <w:tcW w:w="2577" w:type="dxa"/>
            <w:shd w:val="clear" w:color="auto" w:fill="auto"/>
          </w:tcPr>
          <w:p w:rsidR="00F3675B" w:rsidRPr="00E74BCF" w:rsidRDefault="00F3675B" w:rsidP="001D5AB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Організатори заходу</w:t>
            </w:r>
          </w:p>
        </w:tc>
        <w:tc>
          <w:tcPr>
            <w:tcW w:w="4624" w:type="dxa"/>
            <w:shd w:val="clear" w:color="auto" w:fill="auto"/>
          </w:tcPr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Style w:val="9pt"/>
                <w:rFonts w:eastAsiaTheme="minorHAnsi"/>
                <w:sz w:val="24"/>
                <w:szCs w:val="24"/>
              </w:rPr>
              <w:t xml:space="preserve">Посилання для підключення (для заходів, які буде проведено </w:t>
            </w:r>
            <w:proofErr w:type="spellStart"/>
            <w:r w:rsidRPr="00E74BCF">
              <w:rPr>
                <w:rStyle w:val="9pt"/>
                <w:rFonts w:eastAsiaTheme="minorHAnsi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3675B" w:rsidRPr="00E74BCF" w:rsidRDefault="00F3675B" w:rsidP="001D5AB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проведення (для заходів, які буде проведено </w:t>
            </w:r>
            <w:proofErr w:type="spellStart"/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офлайн</w:t>
            </w:r>
            <w:proofErr w:type="spellEnd"/>
            <w:r w:rsidRPr="00E74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 наявності укриття)</w:t>
            </w:r>
          </w:p>
        </w:tc>
      </w:tr>
      <w:tr w:rsidR="002010C6" w:rsidRPr="00E74BCF" w:rsidTr="009A50CF">
        <w:trPr>
          <w:trHeight w:val="1433"/>
        </w:trPr>
        <w:tc>
          <w:tcPr>
            <w:tcW w:w="681" w:type="dxa"/>
            <w:shd w:val="clear" w:color="auto" w:fill="auto"/>
          </w:tcPr>
          <w:p w:rsidR="00F3675B" w:rsidRPr="00E74BCF" w:rsidRDefault="00F3675B" w:rsidP="001D5ABA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64" w:type="dxa"/>
            <w:shd w:val="clear" w:color="auto" w:fill="auto"/>
          </w:tcPr>
          <w:p w:rsidR="00F3675B" w:rsidRPr="00E74BCF" w:rsidRDefault="00F3675B" w:rsidP="009A50CF">
            <w:pPr>
              <w:ind w:firstLine="33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74BCF">
              <w:rPr>
                <w:rStyle w:val="9pt"/>
                <w:rFonts w:eastAsiaTheme="minorHAnsi"/>
                <w:sz w:val="24"/>
                <w:szCs w:val="24"/>
              </w:rPr>
              <w:t>Заходи, присвячені Міжнародному Дню захисту дітей</w:t>
            </w:r>
          </w:p>
        </w:tc>
        <w:tc>
          <w:tcPr>
            <w:tcW w:w="1479" w:type="dxa"/>
            <w:shd w:val="clear" w:color="auto" w:fill="auto"/>
          </w:tcPr>
          <w:p w:rsidR="00F3675B" w:rsidRPr="00E74BCF" w:rsidRDefault="009A50CF" w:rsidP="00C316EB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травня</w:t>
            </w:r>
          </w:p>
        </w:tc>
        <w:tc>
          <w:tcPr>
            <w:tcW w:w="2577" w:type="dxa"/>
            <w:shd w:val="clear" w:color="auto" w:fill="auto"/>
          </w:tcPr>
          <w:p w:rsidR="00F3675B" w:rsidRPr="00E74BCF" w:rsidRDefault="00F3675B" w:rsidP="00F537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F3675B" w:rsidRPr="00E74BCF" w:rsidRDefault="009D1A95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3675B" w:rsidRPr="00E74BCF" w:rsidRDefault="00F3675B" w:rsidP="007F41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C162C" w:rsidRPr="00E74BCF" w:rsidRDefault="009D1A95" w:rsidP="001D5ABA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C162C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9D1A95" w:rsidRPr="00E74BCF" w:rsidRDefault="009D1A95" w:rsidP="009D1A95">
            <w:pPr>
              <w:pStyle w:val="11"/>
              <w:spacing w:after="0" w:line="274" w:lineRule="exact"/>
              <w:ind w:firstLine="0"/>
              <w:rPr>
                <w:lang w:val="uk-UA"/>
              </w:rPr>
            </w:pPr>
            <w:r w:rsidRPr="00E74BCF">
              <w:rPr>
                <w:rStyle w:val="100"/>
              </w:rPr>
              <w:t>Обласний космічний марафон під гаслом "Літо - 2024: Незабаром Перемога":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26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>творчі майстерні гуртків закладу;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54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>конкурси, вікторини, естафети;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50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 xml:space="preserve">пізнавальна мандрівка </w:t>
            </w:r>
            <w:proofErr w:type="spellStart"/>
            <w:r w:rsidRPr="00E74BCF">
              <w:rPr>
                <w:rStyle w:val="100"/>
              </w:rPr>
              <w:t>веломістечком</w:t>
            </w:r>
            <w:proofErr w:type="spellEnd"/>
            <w:r w:rsidRPr="00E74BCF">
              <w:rPr>
                <w:rStyle w:val="100"/>
              </w:rPr>
              <w:t>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50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>екскурсія на постійно діючу виставку науково-технічної творчості "Наш пошук і творчість - тобі, Україно!" та "Космічні фантазії";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40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lastRenderedPageBreak/>
              <w:t>марафон саморобної іграшки;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45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>відвідування планетарію ("8 чудес Молочного Шляху");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45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>екскурс на виставку національного музею космонавтики ім. С.П. Корольова;</w:t>
            </w:r>
          </w:p>
          <w:p w:rsidR="009D1A95" w:rsidRPr="00E74BCF" w:rsidRDefault="009D1A95" w:rsidP="009D1A95">
            <w:pPr>
              <w:pStyle w:val="11"/>
              <w:numPr>
                <w:ilvl w:val="0"/>
                <w:numId w:val="4"/>
              </w:numPr>
              <w:tabs>
                <w:tab w:val="left" w:pos="240"/>
              </w:tabs>
              <w:spacing w:after="0" w:line="274" w:lineRule="exact"/>
              <w:ind w:firstLine="0"/>
              <w:jc w:val="both"/>
              <w:rPr>
                <w:lang w:val="uk-UA"/>
              </w:rPr>
            </w:pPr>
            <w:r w:rsidRPr="00E74BCF">
              <w:rPr>
                <w:rStyle w:val="100"/>
              </w:rPr>
              <w:t xml:space="preserve">фотографування в космічній </w:t>
            </w:r>
            <w:proofErr w:type="spellStart"/>
            <w:r w:rsidRPr="00E74BCF">
              <w:rPr>
                <w:rStyle w:val="100"/>
              </w:rPr>
              <w:t>фотозоні</w:t>
            </w:r>
            <w:proofErr w:type="spellEnd"/>
            <w:r w:rsidRPr="00E74BCF">
              <w:rPr>
                <w:rStyle w:val="100"/>
              </w:rPr>
              <w:t>;</w:t>
            </w:r>
          </w:p>
          <w:p w:rsidR="00EC162C" w:rsidRPr="00E74BCF" w:rsidRDefault="009D1A95" w:rsidP="009D1A95">
            <w:pPr>
              <w:pStyle w:val="11"/>
              <w:spacing w:after="0" w:line="274" w:lineRule="exact"/>
              <w:ind w:firstLine="43"/>
              <w:rPr>
                <w:rStyle w:val="9pt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E74BCF">
              <w:rPr>
                <w:rStyle w:val="100"/>
              </w:rPr>
              <w:t xml:space="preserve">тематичний </w:t>
            </w:r>
            <w:proofErr w:type="spellStart"/>
            <w:r w:rsidRPr="00E74BCF">
              <w:rPr>
                <w:rStyle w:val="100"/>
              </w:rPr>
              <w:t>квест</w:t>
            </w:r>
            <w:proofErr w:type="spellEnd"/>
            <w:r w:rsidRPr="00E74BCF">
              <w:rPr>
                <w:rStyle w:val="100"/>
              </w:rPr>
              <w:t xml:space="preserve"> до Дня Конституції України</w:t>
            </w:r>
          </w:p>
        </w:tc>
        <w:tc>
          <w:tcPr>
            <w:tcW w:w="1479" w:type="dxa"/>
            <w:shd w:val="clear" w:color="auto" w:fill="auto"/>
          </w:tcPr>
          <w:p w:rsidR="00EC162C" w:rsidRPr="00E74BCF" w:rsidRDefault="00EC162C" w:rsidP="00C316EB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01-30 червня</w:t>
            </w:r>
          </w:p>
        </w:tc>
        <w:tc>
          <w:tcPr>
            <w:tcW w:w="2577" w:type="dxa"/>
            <w:shd w:val="clear" w:color="auto" w:fill="auto"/>
          </w:tcPr>
          <w:p w:rsidR="00EC162C" w:rsidRPr="00E74BCF" w:rsidRDefault="00EC162C" w:rsidP="00F53704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 xml:space="preserve">Комунальний заклад "Кіровоградський обласний центр </w:t>
            </w:r>
            <w:proofErr w:type="spellStart"/>
            <w:r w:rsidRPr="00E74BCF">
              <w:rPr>
                <w:rStyle w:val="11pt"/>
                <w:rFonts w:eastAsiaTheme="minorHAnsi"/>
                <w:sz w:val="24"/>
                <w:szCs w:val="24"/>
              </w:rPr>
              <w:t>науково-</w:t>
            </w:r>
            <w:proofErr w:type="spellEnd"/>
            <w:r w:rsidRPr="00E74BCF">
              <w:rPr>
                <w:rStyle w:val="11pt"/>
                <w:rFonts w:eastAsiaTheme="minorHAnsi"/>
                <w:sz w:val="24"/>
                <w:szCs w:val="24"/>
              </w:rPr>
              <w:t xml:space="preserve"> технічної творчості учнівської молоді"</w:t>
            </w:r>
          </w:p>
        </w:tc>
        <w:tc>
          <w:tcPr>
            <w:tcW w:w="4624" w:type="dxa"/>
            <w:shd w:val="clear" w:color="auto" w:fill="auto"/>
          </w:tcPr>
          <w:p w:rsidR="00EC162C" w:rsidRPr="00E74BCF" w:rsidRDefault="00EC162C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9D1A95" w:rsidRPr="00E74BCF" w:rsidRDefault="009D1A95" w:rsidP="009D1A95">
            <w:pPr>
              <w:pStyle w:val="11"/>
              <w:spacing w:after="0" w:line="274" w:lineRule="exact"/>
              <w:ind w:left="120" w:hanging="71"/>
              <w:rPr>
                <w:lang w:val="uk-UA"/>
              </w:rPr>
            </w:pPr>
            <w:r w:rsidRPr="00E74BCF">
              <w:rPr>
                <w:rStyle w:val="100"/>
              </w:rPr>
              <w:t>м. Кропивницький вул. Вокзальна, 14, Освітні та виховний процес з дітьми: комунального закладу "Ліцей</w:t>
            </w:r>
          </w:p>
          <w:p w:rsidR="009D1A95" w:rsidRPr="00E74BCF" w:rsidRDefault="009D1A95" w:rsidP="009D1A95">
            <w:pPr>
              <w:pStyle w:val="11"/>
              <w:spacing w:after="0" w:line="274" w:lineRule="exact"/>
              <w:ind w:left="120" w:hanging="71"/>
              <w:rPr>
                <w:lang w:val="uk-UA"/>
              </w:rPr>
            </w:pPr>
            <w:r w:rsidRPr="00E74BCF">
              <w:rPr>
                <w:rStyle w:val="100"/>
              </w:rPr>
              <w:t>"Лінгвістичний" Кропивницької міської ради"; комунального закладу "Ліцей</w:t>
            </w:r>
          </w:p>
          <w:p w:rsidR="00EC162C" w:rsidRPr="00E74BCF" w:rsidRDefault="009D1A95" w:rsidP="009D1A95">
            <w:pPr>
              <w:ind w:hanging="4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00"/>
                <w:rFonts w:eastAsiaTheme="minorHAnsi"/>
              </w:rPr>
              <w:t xml:space="preserve">"Центральний" Кропивницької міської ради"; комунального закладу "Ліцей "Максимум" Кропивницької міської </w:t>
            </w:r>
            <w:r w:rsidRPr="00E74BCF">
              <w:rPr>
                <w:rStyle w:val="100"/>
                <w:rFonts w:eastAsiaTheme="minorHAnsi"/>
              </w:rPr>
              <w:lastRenderedPageBreak/>
              <w:t>ради";</w:t>
            </w:r>
          </w:p>
        </w:tc>
      </w:tr>
      <w:tr w:rsidR="009D1A95" w:rsidRPr="00E74BCF" w:rsidTr="006F1518">
        <w:tc>
          <w:tcPr>
            <w:tcW w:w="681" w:type="dxa"/>
            <w:shd w:val="clear" w:color="auto" w:fill="auto"/>
          </w:tcPr>
          <w:p w:rsidR="009D1A95" w:rsidRPr="00E74BCF" w:rsidRDefault="006F1402" w:rsidP="009D1A95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9D1A95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9D1A95" w:rsidRPr="00E74BCF" w:rsidRDefault="009D1A95" w:rsidP="009D1A95">
            <w:pPr>
              <w:pStyle w:val="11"/>
              <w:spacing w:after="0" w:line="274" w:lineRule="exact"/>
              <w:ind w:firstLine="43"/>
              <w:rPr>
                <w:rStyle w:val="11pt"/>
                <w:sz w:val="24"/>
                <w:szCs w:val="24"/>
              </w:rPr>
            </w:pPr>
            <w:r w:rsidRPr="00E74BCF">
              <w:rPr>
                <w:rStyle w:val="100"/>
                <w:sz w:val="24"/>
                <w:szCs w:val="24"/>
              </w:rPr>
              <w:t>Майстер-класи від педагогів відділу народних мистецтв "</w:t>
            </w:r>
            <w:proofErr w:type="spellStart"/>
            <w:r w:rsidRPr="00E74BCF">
              <w:rPr>
                <w:rStyle w:val="100"/>
                <w:sz w:val="24"/>
                <w:szCs w:val="24"/>
              </w:rPr>
              <w:t>Літній-вайб</w:t>
            </w:r>
            <w:proofErr w:type="spellEnd"/>
            <w:r w:rsidRPr="00E74BCF">
              <w:rPr>
                <w:rStyle w:val="100"/>
                <w:sz w:val="24"/>
                <w:szCs w:val="24"/>
              </w:rPr>
              <w:t>" до Дня захисту дітей</w:t>
            </w:r>
          </w:p>
        </w:tc>
        <w:tc>
          <w:tcPr>
            <w:tcW w:w="1479" w:type="dxa"/>
            <w:shd w:val="clear" w:color="auto" w:fill="auto"/>
          </w:tcPr>
          <w:p w:rsidR="009D1A95" w:rsidRPr="00E74BCF" w:rsidRDefault="009D1A95" w:rsidP="009D1A95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01-30червня</w:t>
            </w:r>
          </w:p>
        </w:tc>
        <w:tc>
          <w:tcPr>
            <w:tcW w:w="2577" w:type="dxa"/>
            <w:shd w:val="clear" w:color="auto" w:fill="auto"/>
          </w:tcPr>
          <w:p w:rsidR="009D1A95" w:rsidRPr="00E74BCF" w:rsidRDefault="009D1A95" w:rsidP="009D1A95">
            <w:pPr>
              <w:pStyle w:val="11"/>
              <w:spacing w:after="0" w:line="274" w:lineRule="exact"/>
              <w:ind w:firstLine="0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Кіровоградський обласний центр дитячої та юнацької творчості,</w:t>
            </w:r>
          </w:p>
          <w:p w:rsidR="009D1A95" w:rsidRPr="00E74BCF" w:rsidRDefault="009D1A95" w:rsidP="007A03A1">
            <w:pPr>
              <w:pStyle w:val="11"/>
              <w:spacing w:after="0" w:line="274" w:lineRule="exact"/>
              <w:ind w:firstLine="0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 xml:space="preserve">Тетяна </w:t>
            </w:r>
            <w:proofErr w:type="spellStart"/>
            <w:r w:rsidRPr="00E74BCF">
              <w:rPr>
                <w:rStyle w:val="100"/>
                <w:sz w:val="24"/>
                <w:szCs w:val="24"/>
              </w:rPr>
              <w:t>Гладченко</w:t>
            </w:r>
            <w:proofErr w:type="spellEnd"/>
            <w:r w:rsidRPr="00E74BCF">
              <w:rPr>
                <w:rStyle w:val="100"/>
                <w:sz w:val="24"/>
                <w:szCs w:val="24"/>
              </w:rPr>
              <w:t>, методист Діана Волобуєва</w:t>
            </w:r>
          </w:p>
        </w:tc>
        <w:tc>
          <w:tcPr>
            <w:tcW w:w="4624" w:type="dxa"/>
            <w:shd w:val="clear" w:color="auto" w:fill="auto"/>
          </w:tcPr>
          <w:p w:rsidR="009D1A95" w:rsidRPr="00E74BCF" w:rsidRDefault="00FC35D3" w:rsidP="00FC35D3">
            <w:pPr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9D1A95" w:rsidRPr="00E74BCF" w:rsidRDefault="009D1A95" w:rsidP="009D1A95">
            <w:pPr>
              <w:pStyle w:val="11"/>
              <w:spacing w:after="0" w:line="278" w:lineRule="exact"/>
              <w:ind w:left="100" w:hanging="5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Кіровоградський обласний центр дитячої та юнацької творчості, вул. Шульгіних,36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F3675B" w:rsidRPr="00E74BCF" w:rsidRDefault="006F1402" w:rsidP="001D5ABA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32008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F3675B" w:rsidRPr="00E74BCF" w:rsidRDefault="00F3675B" w:rsidP="001D5ABA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Нагородження сертифікатами відповідно до Програми підтримки талановитих і обдарованих дітей та молоді Великосеверинівської сільської ради</w:t>
            </w:r>
          </w:p>
          <w:p w:rsidR="00F3675B" w:rsidRPr="00E74BCF" w:rsidRDefault="00762891" w:rsidP="009A50CF">
            <w:pPr>
              <w:ind w:firstLine="33"/>
              <w:jc w:val="left"/>
              <w:rPr>
                <w:rStyle w:val="9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мультфільмів. Частування. </w:t>
            </w:r>
            <w:r w:rsidR="00AF1D3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Розважальна програма «Щас</w:t>
            </w:r>
            <w:r w:rsidR="009A50CF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ливе дитинство». </w:t>
            </w:r>
          </w:p>
        </w:tc>
        <w:tc>
          <w:tcPr>
            <w:tcW w:w="1479" w:type="dxa"/>
            <w:shd w:val="clear" w:color="auto" w:fill="auto"/>
          </w:tcPr>
          <w:p w:rsidR="00F3675B" w:rsidRPr="00E74BCF" w:rsidRDefault="008B4159" w:rsidP="00C316EB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травня</w:t>
            </w:r>
          </w:p>
        </w:tc>
        <w:tc>
          <w:tcPr>
            <w:tcW w:w="2577" w:type="dxa"/>
            <w:shd w:val="clear" w:color="auto" w:fill="auto"/>
          </w:tcPr>
          <w:p w:rsidR="00F3675B" w:rsidRPr="00E74BCF" w:rsidRDefault="00F3675B" w:rsidP="00F537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F3675B" w:rsidRPr="00E74BCF" w:rsidRDefault="00F3675B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3675B" w:rsidRPr="00E74BCF" w:rsidRDefault="008B4159" w:rsidP="00E91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ЗЗСО, </w:t>
            </w:r>
            <w:r w:rsidR="00F3675B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культури</w:t>
            </w:r>
            <w:r w:rsidR="00F3675B"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Великосеверинівської сільської ради</w:t>
            </w:r>
          </w:p>
        </w:tc>
        <w:bookmarkStart w:id="0" w:name="_GoBack"/>
        <w:bookmarkEnd w:id="0"/>
      </w:tr>
      <w:tr w:rsidR="00BA0E9E" w:rsidRPr="00E74BCF" w:rsidTr="006F1518">
        <w:tc>
          <w:tcPr>
            <w:tcW w:w="681" w:type="dxa"/>
            <w:shd w:val="clear" w:color="auto" w:fill="auto"/>
          </w:tcPr>
          <w:p w:rsidR="00BA0E9E" w:rsidRPr="00E74BCF" w:rsidRDefault="001A0778" w:rsidP="001D5ABA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64" w:type="dxa"/>
            <w:shd w:val="clear" w:color="auto" w:fill="auto"/>
          </w:tcPr>
          <w:p w:rsidR="00BA0E9E" w:rsidRPr="00E74BCF" w:rsidRDefault="00BA0E9E" w:rsidP="001D5ABA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«Голоси дітей» </w:t>
            </w:r>
            <w:r w:rsidRPr="00E74BCF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Міжнародний день безневинних </w:t>
            </w:r>
            <w:proofErr w:type="spellStart"/>
            <w:r w:rsidRPr="00E74BCF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дітей </w:t>
            </w:r>
            <w:r w:rsidRPr="00E74B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proofErr w:type="spellEnd"/>
            <w:r w:rsidRPr="00E74BCF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 жертв агресії</w:t>
            </w:r>
          </w:p>
        </w:tc>
        <w:tc>
          <w:tcPr>
            <w:tcW w:w="1479" w:type="dxa"/>
            <w:shd w:val="clear" w:color="auto" w:fill="auto"/>
          </w:tcPr>
          <w:p w:rsidR="00BA0E9E" w:rsidRPr="00E74BCF" w:rsidRDefault="00BA0E9E" w:rsidP="00C316EB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червня</w:t>
            </w:r>
          </w:p>
        </w:tc>
        <w:tc>
          <w:tcPr>
            <w:tcW w:w="2577" w:type="dxa"/>
            <w:shd w:val="clear" w:color="auto" w:fill="auto"/>
          </w:tcPr>
          <w:p w:rsidR="00BA0E9E" w:rsidRPr="00E74BCF" w:rsidRDefault="00BA0E9E" w:rsidP="00F537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BA0E9E" w:rsidRPr="00E74BCF" w:rsidRDefault="00BA0E9E" w:rsidP="006543E3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A0E9E" w:rsidRPr="00E74BCF" w:rsidRDefault="00BA0E9E" w:rsidP="00E91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Високобайрацька гімназія</w:t>
            </w:r>
          </w:p>
        </w:tc>
      </w:tr>
      <w:tr w:rsidR="00CA3ECD" w:rsidRPr="00E74BCF" w:rsidTr="006F1518">
        <w:tc>
          <w:tcPr>
            <w:tcW w:w="681" w:type="dxa"/>
            <w:shd w:val="clear" w:color="auto" w:fill="auto"/>
          </w:tcPr>
          <w:p w:rsidR="00CA3ECD" w:rsidRPr="00E74BCF" w:rsidRDefault="001A0778" w:rsidP="00CA3ECD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71617C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A3ECD" w:rsidRPr="00E74BCF" w:rsidRDefault="00CA3ECD" w:rsidP="00CA3ECD">
            <w:pPr>
              <w:pStyle w:val="11"/>
              <w:spacing w:after="0" w:line="278" w:lineRule="exact"/>
              <w:ind w:firstLine="0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 xml:space="preserve">Обласний етап Всеукраїнської </w:t>
            </w:r>
            <w:proofErr w:type="spellStart"/>
            <w:r w:rsidRPr="00E74BCF">
              <w:rPr>
                <w:rStyle w:val="100"/>
                <w:sz w:val="24"/>
                <w:szCs w:val="24"/>
              </w:rPr>
              <w:t>дитячо-</w:t>
            </w:r>
            <w:proofErr w:type="spellEnd"/>
            <w:r w:rsidRPr="00E74BCF">
              <w:rPr>
                <w:rStyle w:val="100"/>
                <w:sz w:val="24"/>
                <w:szCs w:val="24"/>
              </w:rPr>
              <w:t xml:space="preserve"> юнацької військово-патріотичної гри "Сокіл" ("Джура") старша вікова група</w:t>
            </w:r>
          </w:p>
        </w:tc>
        <w:tc>
          <w:tcPr>
            <w:tcW w:w="1479" w:type="dxa"/>
            <w:shd w:val="clear" w:color="auto" w:fill="auto"/>
          </w:tcPr>
          <w:p w:rsidR="00CA3ECD" w:rsidRPr="00E74BCF" w:rsidRDefault="00CA3ECD" w:rsidP="00CA3ECD">
            <w:pPr>
              <w:pStyle w:val="11"/>
              <w:spacing w:after="0" w:line="210" w:lineRule="exact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05-09 червня</w:t>
            </w:r>
          </w:p>
        </w:tc>
        <w:tc>
          <w:tcPr>
            <w:tcW w:w="2577" w:type="dxa"/>
            <w:shd w:val="clear" w:color="auto" w:fill="auto"/>
          </w:tcPr>
          <w:p w:rsidR="00CA3ECD" w:rsidRPr="00E74BCF" w:rsidRDefault="00CA3ECD" w:rsidP="00CA3ECD">
            <w:pPr>
              <w:pStyle w:val="11"/>
              <w:spacing w:after="0" w:line="274" w:lineRule="exact"/>
              <w:ind w:left="120" w:firstLine="4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Комунальний заклад "Кіровоградський обласний центр туризму, краєзнавства, спорту та екскурсій учнівської молоді"</w:t>
            </w:r>
          </w:p>
        </w:tc>
        <w:tc>
          <w:tcPr>
            <w:tcW w:w="4624" w:type="dxa"/>
            <w:shd w:val="clear" w:color="auto" w:fill="auto"/>
          </w:tcPr>
          <w:p w:rsidR="00CA3ECD" w:rsidRPr="00E74BCF" w:rsidRDefault="00CA3ECD" w:rsidP="00CA3ECD">
            <w:pPr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A3ECD" w:rsidRPr="00E74BCF" w:rsidRDefault="00CA3ECD" w:rsidP="00CA3ECD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proofErr w:type="spellStart"/>
            <w:r w:rsidRPr="00E74BCF">
              <w:rPr>
                <w:rStyle w:val="100"/>
                <w:sz w:val="24"/>
                <w:szCs w:val="24"/>
              </w:rPr>
              <w:t>Онуфріївська</w:t>
            </w:r>
            <w:proofErr w:type="spellEnd"/>
          </w:p>
          <w:p w:rsidR="00CA3ECD" w:rsidRPr="00E74BCF" w:rsidRDefault="00CA3ECD" w:rsidP="00CA3ECD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селищна</w:t>
            </w:r>
          </w:p>
          <w:p w:rsidR="00CA3ECD" w:rsidRPr="00E74BCF" w:rsidRDefault="00CA3ECD" w:rsidP="00CA3ECD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територіальна</w:t>
            </w:r>
          </w:p>
          <w:p w:rsidR="00CA3ECD" w:rsidRPr="00E74BCF" w:rsidRDefault="00CA3ECD" w:rsidP="00CA3ECD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громада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40F4F" w:rsidRPr="00E74BCF" w:rsidRDefault="001A0778" w:rsidP="00986F4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F1402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40F4F" w:rsidRPr="00E74BCF" w:rsidRDefault="00E40F4F" w:rsidP="00986F47">
            <w:pPr>
              <w:ind w:firstLine="33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Конкурс плакатів в рамках обласного етапу Всеукраїнського фестивалю-конкурсу "Молодь обирає здоров'я"</w:t>
            </w:r>
          </w:p>
        </w:tc>
        <w:tc>
          <w:tcPr>
            <w:tcW w:w="1479" w:type="dxa"/>
            <w:shd w:val="clear" w:color="auto" w:fill="auto"/>
          </w:tcPr>
          <w:p w:rsidR="00E40F4F" w:rsidRPr="00E74BCF" w:rsidRDefault="00E40F4F" w:rsidP="00986F4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05-09 червня</w:t>
            </w:r>
          </w:p>
        </w:tc>
        <w:tc>
          <w:tcPr>
            <w:tcW w:w="2577" w:type="dxa"/>
            <w:shd w:val="clear" w:color="auto" w:fill="auto"/>
          </w:tcPr>
          <w:p w:rsidR="00E40F4F" w:rsidRPr="00E74BCF" w:rsidRDefault="00E40F4F" w:rsidP="00986F47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Кіровоградський обласний центр дитячої та юнацької творчості</w:t>
            </w:r>
          </w:p>
        </w:tc>
        <w:tc>
          <w:tcPr>
            <w:tcW w:w="4624" w:type="dxa"/>
            <w:shd w:val="clear" w:color="auto" w:fill="auto"/>
          </w:tcPr>
          <w:p w:rsidR="00E40F4F" w:rsidRPr="00E74BCF" w:rsidRDefault="00E40F4F" w:rsidP="00986F47">
            <w:pPr>
              <w:pStyle w:val="11"/>
              <w:spacing w:after="60" w:line="220" w:lineRule="exact"/>
              <w:ind w:left="120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0F4F" w:rsidRPr="00E74BCF" w:rsidRDefault="00E40F4F" w:rsidP="00986F47">
            <w:pPr>
              <w:pStyle w:val="11"/>
              <w:spacing w:after="0" w:line="274" w:lineRule="exact"/>
              <w:ind w:left="120" w:hanging="18"/>
              <w:rPr>
                <w:rStyle w:val="11pt"/>
                <w:sz w:val="24"/>
                <w:szCs w:val="24"/>
              </w:rPr>
            </w:pPr>
            <w:r w:rsidRPr="00E74BCF">
              <w:rPr>
                <w:rStyle w:val="11pt"/>
                <w:sz w:val="24"/>
                <w:szCs w:val="24"/>
              </w:rPr>
              <w:t xml:space="preserve">Кіровоградський обласний центр дитячої та юнацької творчості м. Кропивницький, вул. </w:t>
            </w:r>
            <w:proofErr w:type="spellStart"/>
            <w:r w:rsidRPr="00E74BCF">
              <w:rPr>
                <w:rStyle w:val="11pt"/>
                <w:sz w:val="24"/>
                <w:szCs w:val="24"/>
              </w:rPr>
              <w:t>Шульгиних</w:t>
            </w:r>
            <w:proofErr w:type="spellEnd"/>
            <w:r w:rsidRPr="00E74BCF">
              <w:rPr>
                <w:rStyle w:val="11pt"/>
                <w:sz w:val="24"/>
                <w:szCs w:val="24"/>
              </w:rPr>
              <w:t>, 36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1A0778" w:rsidP="006F1518">
            <w:pPr>
              <w:ind w:right="-188"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854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762891" w:rsidRPr="00E74BCF" w:rsidRDefault="00762891" w:rsidP="00762891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Дитяча т</w:t>
            </w:r>
            <w:r w:rsidR="009A50CF"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ворча акція «Разом до перемоги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shd w:val="clear" w:color="auto" w:fill="auto"/>
          </w:tcPr>
          <w:p w:rsidR="00E94417" w:rsidRPr="00E74BCF" w:rsidRDefault="00762891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культури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1A0778" w:rsidP="006F1518">
            <w:pPr>
              <w:ind w:right="-188"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854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Всесвітній день охорони навколишнього середовища 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 червня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 по 05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FC35D3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8B4159" w:rsidRPr="00E74BCF" w:rsidTr="006F1518">
        <w:tc>
          <w:tcPr>
            <w:tcW w:w="681" w:type="dxa"/>
            <w:shd w:val="clear" w:color="auto" w:fill="auto"/>
          </w:tcPr>
          <w:p w:rsidR="008B4159" w:rsidRPr="00E74BCF" w:rsidRDefault="001A0778" w:rsidP="008B4159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B4159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8B4159" w:rsidRPr="00E74BCF" w:rsidRDefault="008B4159" w:rsidP="008B4159">
            <w:pPr>
              <w:pStyle w:val="11"/>
              <w:spacing w:after="0" w:line="278" w:lineRule="exact"/>
              <w:ind w:left="100" w:firstLine="33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 xml:space="preserve">Заходи в рамках проведення обласного </w:t>
            </w:r>
            <w:proofErr w:type="spellStart"/>
            <w:r w:rsidRPr="00E74BCF">
              <w:rPr>
                <w:rStyle w:val="11pt"/>
                <w:sz w:val="24"/>
                <w:szCs w:val="24"/>
              </w:rPr>
              <w:t>івенту</w:t>
            </w:r>
            <w:proofErr w:type="spellEnd"/>
            <w:r w:rsidRPr="00E74BCF">
              <w:rPr>
                <w:rStyle w:val="11pt"/>
                <w:sz w:val="24"/>
                <w:szCs w:val="24"/>
              </w:rPr>
              <w:t xml:space="preserve"> "Молодь обирає здоров'я"</w:t>
            </w:r>
          </w:p>
        </w:tc>
        <w:tc>
          <w:tcPr>
            <w:tcW w:w="1479" w:type="dxa"/>
            <w:shd w:val="clear" w:color="auto" w:fill="auto"/>
          </w:tcPr>
          <w:p w:rsidR="008B4159" w:rsidRPr="00E74BCF" w:rsidRDefault="008B4159" w:rsidP="008B4159">
            <w:pPr>
              <w:pStyle w:val="11"/>
              <w:spacing w:after="120" w:line="220" w:lineRule="exact"/>
              <w:ind w:left="72" w:firstLine="0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>05 червня</w:t>
            </w:r>
          </w:p>
        </w:tc>
        <w:tc>
          <w:tcPr>
            <w:tcW w:w="2577" w:type="dxa"/>
            <w:shd w:val="clear" w:color="auto" w:fill="auto"/>
          </w:tcPr>
          <w:p w:rsidR="008B4159" w:rsidRPr="00E74BCF" w:rsidRDefault="008B4159" w:rsidP="008B4159">
            <w:pPr>
              <w:pStyle w:val="11"/>
              <w:spacing w:after="0" w:line="274" w:lineRule="exact"/>
              <w:ind w:firstLine="0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8B4159" w:rsidRPr="00E74BCF" w:rsidRDefault="00FC35D3" w:rsidP="00FC35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8B4159" w:rsidRPr="00E74BCF" w:rsidRDefault="008B4159" w:rsidP="008B4159">
            <w:pPr>
              <w:pStyle w:val="11"/>
              <w:spacing w:after="0" w:line="274" w:lineRule="exact"/>
              <w:ind w:left="120" w:hanging="18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>Територія ЗЗСО</w:t>
            </w:r>
          </w:p>
        </w:tc>
      </w:tr>
      <w:tr w:rsidR="00AE2C57" w:rsidRPr="00E74BCF" w:rsidTr="006F1518">
        <w:tc>
          <w:tcPr>
            <w:tcW w:w="681" w:type="dxa"/>
            <w:shd w:val="clear" w:color="auto" w:fill="auto"/>
          </w:tcPr>
          <w:p w:rsidR="00AE2C57" w:rsidRPr="00E74BCF" w:rsidRDefault="001A0778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64" w:type="dxa"/>
            <w:shd w:val="clear" w:color="auto" w:fill="auto"/>
          </w:tcPr>
          <w:p w:rsidR="00AE2C57" w:rsidRPr="00E74BCF" w:rsidRDefault="00AE2C57" w:rsidP="00E94417">
            <w:pPr>
              <w:ind w:firstLine="33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«Чарівний світ музичних інструментів». Перша станція «Бандура»</w:t>
            </w:r>
          </w:p>
        </w:tc>
        <w:tc>
          <w:tcPr>
            <w:tcW w:w="1479" w:type="dxa"/>
            <w:shd w:val="clear" w:color="auto" w:fill="auto"/>
          </w:tcPr>
          <w:p w:rsidR="00AE2C57" w:rsidRPr="00E74BCF" w:rsidRDefault="00AE2C5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червня</w:t>
            </w:r>
          </w:p>
        </w:tc>
        <w:tc>
          <w:tcPr>
            <w:tcW w:w="2577" w:type="dxa"/>
            <w:shd w:val="clear" w:color="auto" w:fill="auto"/>
          </w:tcPr>
          <w:p w:rsidR="00AE2C57" w:rsidRPr="00E74BCF" w:rsidRDefault="00AE2C57" w:rsidP="003854C7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  <w:tc>
          <w:tcPr>
            <w:tcW w:w="4624" w:type="dxa"/>
            <w:shd w:val="clear" w:color="auto" w:fill="auto"/>
          </w:tcPr>
          <w:p w:rsidR="00AE2C57" w:rsidRPr="00E74BCF" w:rsidRDefault="00FC35D3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E2C57" w:rsidRPr="00E74BCF" w:rsidRDefault="00AE2C57" w:rsidP="00E94417">
            <w:pPr>
              <w:ind w:left="-247"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1A0778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854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Міжнародний день друзів 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 червня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по 10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FC35D3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BA0E9E" w:rsidRPr="00E74BCF" w:rsidTr="006F1518">
        <w:tc>
          <w:tcPr>
            <w:tcW w:w="681" w:type="dxa"/>
            <w:shd w:val="clear" w:color="auto" w:fill="auto"/>
          </w:tcPr>
          <w:p w:rsidR="00BA0E9E" w:rsidRPr="00E74BCF" w:rsidRDefault="001A0778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964" w:type="dxa"/>
            <w:shd w:val="clear" w:color="auto" w:fill="auto"/>
          </w:tcPr>
          <w:p w:rsidR="00BA0E9E" w:rsidRPr="00E74BCF" w:rsidRDefault="00BA0E9E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у дружньому колі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«Веселі канікули» (до Міжнародного Дня Друзів)</w:t>
            </w:r>
          </w:p>
        </w:tc>
        <w:tc>
          <w:tcPr>
            <w:tcW w:w="1479" w:type="dxa"/>
            <w:shd w:val="clear" w:color="auto" w:fill="auto"/>
          </w:tcPr>
          <w:p w:rsidR="00BA0E9E" w:rsidRPr="00E74BCF" w:rsidRDefault="00BA0E9E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07 червня</w:t>
            </w:r>
          </w:p>
        </w:tc>
        <w:tc>
          <w:tcPr>
            <w:tcW w:w="2577" w:type="dxa"/>
            <w:shd w:val="clear" w:color="auto" w:fill="auto"/>
          </w:tcPr>
          <w:p w:rsidR="00BA0E9E" w:rsidRPr="00E74BCF" w:rsidRDefault="00BA0E9E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BA0E9E" w:rsidRPr="00E74BCF" w:rsidRDefault="00BA0E9E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BA0E9E" w:rsidRPr="00E74BCF" w:rsidRDefault="00BA0E9E" w:rsidP="00BA0E9E">
            <w:pPr>
              <w:ind w:left="-247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Високобайрацька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гімназія</w:t>
            </w:r>
          </w:p>
        </w:tc>
      </w:tr>
      <w:tr w:rsidR="00FC0334" w:rsidRPr="00E74BCF" w:rsidTr="006F1518">
        <w:tc>
          <w:tcPr>
            <w:tcW w:w="681" w:type="dxa"/>
            <w:shd w:val="clear" w:color="auto" w:fill="auto"/>
          </w:tcPr>
          <w:p w:rsidR="00FC0334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964" w:type="dxa"/>
            <w:shd w:val="clear" w:color="auto" w:fill="auto"/>
          </w:tcPr>
          <w:p w:rsidR="00FC0334" w:rsidRPr="00E74BCF" w:rsidRDefault="00FC0334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колаж «Лялька – символ і забавка» до Всесвітнього дня ляльки</w:t>
            </w:r>
          </w:p>
        </w:tc>
        <w:tc>
          <w:tcPr>
            <w:tcW w:w="1479" w:type="dxa"/>
            <w:shd w:val="clear" w:color="auto" w:fill="auto"/>
          </w:tcPr>
          <w:p w:rsidR="00FC0334" w:rsidRPr="00E74BCF" w:rsidRDefault="00FC0334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червня</w:t>
            </w:r>
          </w:p>
        </w:tc>
        <w:tc>
          <w:tcPr>
            <w:tcW w:w="2577" w:type="dxa"/>
            <w:shd w:val="clear" w:color="auto" w:fill="auto"/>
          </w:tcPr>
          <w:p w:rsidR="00FC0334" w:rsidRPr="00E74BCF" w:rsidRDefault="00FC0334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FC0334" w:rsidRPr="00E74BCF" w:rsidRDefault="00FC0334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FC0334" w:rsidRPr="00E74BCF" w:rsidRDefault="00FC0334" w:rsidP="00BA0E9E">
            <w:pPr>
              <w:ind w:left="-247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Великосеверинівський ліцей</w:t>
            </w:r>
          </w:p>
        </w:tc>
      </w:tr>
      <w:tr w:rsidR="00AE2C57" w:rsidRPr="00E74BCF" w:rsidTr="00AE2C57">
        <w:trPr>
          <w:trHeight w:val="1125"/>
        </w:trPr>
        <w:tc>
          <w:tcPr>
            <w:tcW w:w="681" w:type="dxa"/>
            <w:shd w:val="clear" w:color="auto" w:fill="auto"/>
          </w:tcPr>
          <w:p w:rsidR="00AE2C57" w:rsidRPr="00E74BCF" w:rsidRDefault="00897C15" w:rsidP="00AE2C5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71617C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AE2C57" w:rsidRPr="00E74BCF" w:rsidRDefault="00AE2C57" w:rsidP="00AE2C57">
            <w:pPr>
              <w:ind w:firstLine="33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«Чарівний світ музичних інструментів». Друга станція «Гітара»</w:t>
            </w:r>
          </w:p>
        </w:tc>
        <w:tc>
          <w:tcPr>
            <w:tcW w:w="1479" w:type="dxa"/>
            <w:shd w:val="clear" w:color="auto" w:fill="auto"/>
          </w:tcPr>
          <w:p w:rsidR="00AE2C57" w:rsidRPr="00E74BCF" w:rsidRDefault="00AE2C57" w:rsidP="00AE2C5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червня</w:t>
            </w:r>
          </w:p>
        </w:tc>
        <w:tc>
          <w:tcPr>
            <w:tcW w:w="2577" w:type="dxa"/>
            <w:shd w:val="clear" w:color="auto" w:fill="auto"/>
          </w:tcPr>
          <w:p w:rsidR="00AE2C57" w:rsidRPr="00E74BCF" w:rsidRDefault="00AE2C57" w:rsidP="00AE2C57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  <w:tc>
          <w:tcPr>
            <w:tcW w:w="4624" w:type="dxa"/>
            <w:shd w:val="clear" w:color="auto" w:fill="auto"/>
          </w:tcPr>
          <w:p w:rsidR="00AE2C57" w:rsidRPr="00E74BCF" w:rsidRDefault="008B4159" w:rsidP="00AE2C5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E2C57" w:rsidRPr="00E74BCF" w:rsidRDefault="00AE2C57" w:rsidP="00AE2C57">
            <w:pPr>
              <w:ind w:left="-247"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Змагання з тенісу настільного серед учнів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74BCF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hyperlink r:id="rId6" w:history="1">
              <w:r w:rsidR="00E94417" w:rsidRPr="00E74BC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День захисту людей похилого віку</w:t>
              </w:r>
            </w:hyperlink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Виготовлення листівок для людей похилого віку (Бабусі, дідусю та пенсіонерам-освітянам Великосеверинівської громади)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8B4159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8B4159">
            <w:pPr>
              <w:ind w:left="-247" w:firstLine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  <w:r w:rsidR="009A50CF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заклади культури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День батька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Історія та традиції свята.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Фотовист</w:t>
            </w:r>
            <w:r w:rsidR="00E73A9F" w:rsidRPr="00E74BC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авки «Мій тато – захисник Батьківщини</w:t>
            </w:r>
            <w:r w:rsidRPr="00E74BC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червні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по 19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6F1402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897C15" w:rsidRPr="00E74BCF" w:rsidTr="006F1518">
        <w:tc>
          <w:tcPr>
            <w:tcW w:w="681" w:type="dxa"/>
            <w:shd w:val="clear" w:color="auto" w:fill="auto"/>
          </w:tcPr>
          <w:p w:rsidR="00897C15" w:rsidRPr="00E74BCF" w:rsidRDefault="00897C15" w:rsidP="00897C15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964" w:type="dxa"/>
            <w:shd w:val="clear" w:color="auto" w:fill="auto"/>
          </w:tcPr>
          <w:p w:rsidR="00897C15" w:rsidRPr="00E74BCF" w:rsidRDefault="00897C15" w:rsidP="00897C15">
            <w:pPr>
              <w:pStyle w:val="11"/>
              <w:spacing w:after="0" w:line="278" w:lineRule="exact"/>
              <w:ind w:firstLine="0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 xml:space="preserve">Обласний етап Всеукраїнської </w:t>
            </w:r>
            <w:proofErr w:type="spellStart"/>
            <w:r w:rsidRPr="00E74BCF">
              <w:rPr>
                <w:rStyle w:val="100"/>
                <w:sz w:val="24"/>
                <w:szCs w:val="24"/>
              </w:rPr>
              <w:t>дитячо-</w:t>
            </w:r>
            <w:proofErr w:type="spellEnd"/>
            <w:r w:rsidRPr="00E74BCF">
              <w:rPr>
                <w:rStyle w:val="100"/>
                <w:sz w:val="24"/>
                <w:szCs w:val="24"/>
              </w:rPr>
              <w:t xml:space="preserve"> юнацької військово-патріотичної гри "Сокіл" ("Джура") середня вікова група</w:t>
            </w:r>
          </w:p>
        </w:tc>
        <w:tc>
          <w:tcPr>
            <w:tcW w:w="1479" w:type="dxa"/>
            <w:shd w:val="clear" w:color="auto" w:fill="auto"/>
          </w:tcPr>
          <w:p w:rsidR="00897C15" w:rsidRPr="00E74BCF" w:rsidRDefault="00897C15" w:rsidP="00897C15">
            <w:pPr>
              <w:pStyle w:val="11"/>
              <w:spacing w:after="0" w:line="210" w:lineRule="exact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18-22 червня</w:t>
            </w:r>
          </w:p>
        </w:tc>
        <w:tc>
          <w:tcPr>
            <w:tcW w:w="2577" w:type="dxa"/>
            <w:shd w:val="clear" w:color="auto" w:fill="auto"/>
          </w:tcPr>
          <w:p w:rsidR="00897C15" w:rsidRPr="00E74BCF" w:rsidRDefault="00897C15" w:rsidP="00897C15">
            <w:pPr>
              <w:pStyle w:val="11"/>
              <w:spacing w:after="0" w:line="274" w:lineRule="exact"/>
              <w:ind w:left="120" w:firstLine="4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 xml:space="preserve">Комунальний заклад "Кіровоградський обласний центр туризму, краєзнавства, спорту та екскурсій </w:t>
            </w:r>
            <w:r w:rsidRPr="00E74BCF">
              <w:rPr>
                <w:rStyle w:val="100"/>
                <w:sz w:val="24"/>
                <w:szCs w:val="24"/>
              </w:rPr>
              <w:lastRenderedPageBreak/>
              <w:t>учнівської молоді"</w:t>
            </w:r>
          </w:p>
        </w:tc>
        <w:tc>
          <w:tcPr>
            <w:tcW w:w="4624" w:type="dxa"/>
            <w:shd w:val="clear" w:color="auto" w:fill="auto"/>
          </w:tcPr>
          <w:p w:rsidR="00897C15" w:rsidRPr="00E74BCF" w:rsidRDefault="00897C15" w:rsidP="00897C15">
            <w:pPr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897C15" w:rsidRPr="00E74BCF" w:rsidRDefault="00897C15" w:rsidP="00897C15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Гайворонська</w:t>
            </w:r>
          </w:p>
          <w:p w:rsidR="00897C15" w:rsidRPr="00E74BCF" w:rsidRDefault="00897C15" w:rsidP="00897C15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селищна</w:t>
            </w:r>
          </w:p>
          <w:p w:rsidR="00897C15" w:rsidRPr="00E74BCF" w:rsidRDefault="00897C15" w:rsidP="00897C15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територіальна</w:t>
            </w:r>
          </w:p>
          <w:p w:rsidR="00897C15" w:rsidRPr="00E74BCF" w:rsidRDefault="00897C15" w:rsidP="00897C15">
            <w:pPr>
              <w:pStyle w:val="11"/>
              <w:spacing w:after="0" w:line="274" w:lineRule="exact"/>
              <w:ind w:left="120" w:hanging="71"/>
              <w:rPr>
                <w:sz w:val="24"/>
                <w:szCs w:val="24"/>
                <w:lang w:val="uk-UA"/>
              </w:rPr>
            </w:pPr>
            <w:r w:rsidRPr="00E74BCF">
              <w:rPr>
                <w:rStyle w:val="100"/>
                <w:sz w:val="24"/>
                <w:szCs w:val="24"/>
              </w:rPr>
              <w:t>громада</w:t>
            </w:r>
          </w:p>
        </w:tc>
      </w:tr>
      <w:tr w:rsidR="00BA0E9E" w:rsidRPr="00E74BCF" w:rsidTr="006F1518">
        <w:tc>
          <w:tcPr>
            <w:tcW w:w="681" w:type="dxa"/>
            <w:shd w:val="clear" w:color="auto" w:fill="auto"/>
          </w:tcPr>
          <w:p w:rsidR="00BA0E9E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  <w:r w:rsidR="001A0778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BA0E9E" w:rsidRPr="00E74BCF" w:rsidRDefault="00BA0E9E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 з футболу «Незламні» (до Всесвітнього дня дитячого футболу)</w:t>
            </w:r>
          </w:p>
        </w:tc>
        <w:tc>
          <w:tcPr>
            <w:tcW w:w="1479" w:type="dxa"/>
            <w:shd w:val="clear" w:color="auto" w:fill="auto"/>
          </w:tcPr>
          <w:p w:rsidR="00BA0E9E" w:rsidRPr="00E74BCF" w:rsidRDefault="00BA0E9E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червня</w:t>
            </w:r>
          </w:p>
        </w:tc>
        <w:tc>
          <w:tcPr>
            <w:tcW w:w="2577" w:type="dxa"/>
            <w:shd w:val="clear" w:color="auto" w:fill="auto"/>
          </w:tcPr>
          <w:p w:rsidR="00BA0E9E" w:rsidRPr="00E74BCF" w:rsidRDefault="00BA0E9E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BA0E9E" w:rsidRPr="00E74BCF" w:rsidRDefault="00BA0E9E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BA0E9E" w:rsidRPr="00E74BCF" w:rsidRDefault="00BA0E9E" w:rsidP="00BA0E9E">
            <w:pPr>
              <w:ind w:left="-247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Високобайрацька гімназія</w:t>
            </w:r>
          </w:p>
        </w:tc>
      </w:tr>
      <w:tr w:rsidR="00AE2C57" w:rsidRPr="00E74BCF" w:rsidTr="006F1518">
        <w:tc>
          <w:tcPr>
            <w:tcW w:w="681" w:type="dxa"/>
            <w:shd w:val="clear" w:color="auto" w:fill="auto"/>
          </w:tcPr>
          <w:p w:rsidR="00AE2C57" w:rsidRPr="00E74BCF" w:rsidRDefault="00897C15" w:rsidP="00AE2C5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71617C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AE2C57" w:rsidRPr="00E74BCF" w:rsidRDefault="00AE2C57" w:rsidP="00AE2C57">
            <w:pPr>
              <w:ind w:firstLine="33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«Чарівний світ музичних інструментів». Третя станція «Скрипка»</w:t>
            </w:r>
          </w:p>
        </w:tc>
        <w:tc>
          <w:tcPr>
            <w:tcW w:w="1479" w:type="dxa"/>
            <w:shd w:val="clear" w:color="auto" w:fill="auto"/>
          </w:tcPr>
          <w:p w:rsidR="00AE2C57" w:rsidRPr="00E74BCF" w:rsidRDefault="00AE2C57" w:rsidP="00AE2C5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червня</w:t>
            </w:r>
          </w:p>
        </w:tc>
        <w:tc>
          <w:tcPr>
            <w:tcW w:w="2577" w:type="dxa"/>
            <w:shd w:val="clear" w:color="auto" w:fill="auto"/>
          </w:tcPr>
          <w:p w:rsidR="00AE2C57" w:rsidRPr="00E74BCF" w:rsidRDefault="00AE2C57" w:rsidP="00AE2C57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  <w:tc>
          <w:tcPr>
            <w:tcW w:w="4624" w:type="dxa"/>
            <w:shd w:val="clear" w:color="auto" w:fill="auto"/>
          </w:tcPr>
          <w:p w:rsidR="00AE2C57" w:rsidRPr="00E74BCF" w:rsidRDefault="008B4159" w:rsidP="00AE2C5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E2C57" w:rsidRPr="00E74BCF" w:rsidRDefault="00AE2C57" w:rsidP="00AE2C57">
            <w:pPr>
              <w:ind w:left="-247"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Созонівська школа мистецтв</w:t>
            </w:r>
          </w:p>
        </w:tc>
      </w:tr>
      <w:tr w:rsidR="00C70012" w:rsidRPr="00E74BCF" w:rsidTr="006F1518">
        <w:tc>
          <w:tcPr>
            <w:tcW w:w="681" w:type="dxa"/>
            <w:shd w:val="clear" w:color="auto" w:fill="auto"/>
          </w:tcPr>
          <w:p w:rsidR="00C70012" w:rsidRPr="00E74BCF" w:rsidRDefault="00897C15" w:rsidP="00AE2C5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964" w:type="dxa"/>
            <w:shd w:val="clear" w:color="auto" w:fill="auto"/>
          </w:tcPr>
          <w:p w:rsidR="00C70012" w:rsidRPr="00E74BCF" w:rsidRDefault="00C70012" w:rsidP="00AE2C57">
            <w:pPr>
              <w:ind w:firstLine="33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proofErr w:type="spellStart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Квест-гра</w:t>
            </w:r>
            <w:proofErr w:type="spellEnd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«Здоров’я – найцінніший скарб!» </w:t>
            </w:r>
          </w:p>
        </w:tc>
        <w:tc>
          <w:tcPr>
            <w:tcW w:w="1479" w:type="dxa"/>
            <w:shd w:val="clear" w:color="auto" w:fill="auto"/>
          </w:tcPr>
          <w:p w:rsidR="00C70012" w:rsidRPr="00E74BCF" w:rsidRDefault="00C70012" w:rsidP="00AE2C5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червня</w:t>
            </w:r>
          </w:p>
        </w:tc>
        <w:tc>
          <w:tcPr>
            <w:tcW w:w="2577" w:type="dxa"/>
            <w:shd w:val="clear" w:color="auto" w:fill="auto"/>
          </w:tcPr>
          <w:p w:rsidR="00C70012" w:rsidRPr="00E74BCF" w:rsidRDefault="00C70012" w:rsidP="00AE2C57">
            <w:pPr>
              <w:ind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70012" w:rsidRPr="00E74BCF" w:rsidRDefault="00C70012" w:rsidP="00AE2C5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70012" w:rsidRPr="00E74BCF" w:rsidRDefault="00C70012" w:rsidP="00AE2C57">
            <w:pPr>
              <w:ind w:left="-247" w:firstLine="0"/>
              <w:jc w:val="center"/>
              <w:rPr>
                <w:rStyle w:val="11pt"/>
                <w:rFonts w:eastAsiaTheme="minorHAnsi"/>
                <w:sz w:val="24"/>
                <w:szCs w:val="24"/>
              </w:rPr>
            </w:pPr>
            <w:r w:rsidRPr="00E74BCF">
              <w:rPr>
                <w:rStyle w:val="11pt"/>
                <w:rFonts w:eastAsiaTheme="minorHAnsi"/>
                <w:sz w:val="24"/>
                <w:szCs w:val="24"/>
              </w:rPr>
              <w:t>Оситнязька філія Великосеверинівського ліцею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E74BC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День скорботи і вшанування пам’яті жертв війни в Україні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Вшанування пам’яті жертв війни в Україні хвилиною мовчання, покладання квітів.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8B4159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спортивно-видовищний захід «Олімпійський день»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Міжнародний день моряка</w:t>
            </w:r>
          </w:p>
          <w:p w:rsidR="00E94417" w:rsidRPr="00E74BCF" w:rsidRDefault="00E73A9F" w:rsidP="00AE2C57">
            <w:pPr>
              <w:pStyle w:val="1"/>
              <w:shd w:val="clear" w:color="auto" w:fill="FFFFFF"/>
              <w:ind w:hanging="77"/>
              <w:jc w:val="left"/>
              <w:rPr>
                <w:rStyle w:val="9pt"/>
                <w:rFonts w:eastAsiaTheme="majorEastAsia"/>
                <w:bCs w:val="0"/>
                <w:sz w:val="24"/>
                <w:szCs w:val="24"/>
                <w:shd w:val="clear" w:color="auto" w:fill="auto"/>
              </w:rPr>
            </w:pPr>
            <w:r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94417"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«День моряка: історія та традиції святкування»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4417" w:rsidRPr="00E74BCF" w:rsidRDefault="00E94417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4417" w:rsidRPr="00E74BCF" w:rsidRDefault="008B4159" w:rsidP="00E9441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73A9F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до </w:t>
            </w:r>
            <w:r w:rsidR="00E9441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Конституції України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24-28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1A0778" w:rsidRPr="00E74BCF" w:rsidTr="006F1518">
        <w:tc>
          <w:tcPr>
            <w:tcW w:w="681" w:type="dxa"/>
            <w:shd w:val="clear" w:color="auto" w:fill="auto"/>
          </w:tcPr>
          <w:p w:rsidR="001A0778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1A0778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1A0778" w:rsidRPr="00E74BCF" w:rsidRDefault="001A0778" w:rsidP="001A0778">
            <w:pPr>
              <w:ind w:hanging="77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Фотовиставка «Як на </w:t>
            </w:r>
            <w:r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Івана, як на Купала», народні традиції</w:t>
            </w:r>
          </w:p>
        </w:tc>
        <w:tc>
          <w:tcPr>
            <w:tcW w:w="1479" w:type="dxa"/>
            <w:shd w:val="clear" w:color="auto" w:fill="auto"/>
          </w:tcPr>
          <w:p w:rsidR="001A0778" w:rsidRPr="00E74BCF" w:rsidRDefault="001A0778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 червня</w:t>
            </w:r>
          </w:p>
        </w:tc>
        <w:tc>
          <w:tcPr>
            <w:tcW w:w="2577" w:type="dxa"/>
            <w:shd w:val="clear" w:color="auto" w:fill="auto"/>
          </w:tcPr>
          <w:p w:rsidR="001A0778" w:rsidRPr="00E74BCF" w:rsidRDefault="001A0778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1A0778" w:rsidRPr="00E74BCF" w:rsidRDefault="001A0778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1A0778" w:rsidRPr="00E74BCF" w:rsidRDefault="001A0778" w:rsidP="001A0778">
            <w:pPr>
              <w:ind w:left="-247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Високобайрацька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гімназія</w:t>
            </w:r>
          </w:p>
        </w:tc>
      </w:tr>
      <w:tr w:rsidR="00C70012" w:rsidRPr="00E74BCF" w:rsidTr="006F1518">
        <w:tc>
          <w:tcPr>
            <w:tcW w:w="681" w:type="dxa"/>
            <w:shd w:val="clear" w:color="auto" w:fill="auto"/>
          </w:tcPr>
          <w:p w:rsidR="00C70012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2964" w:type="dxa"/>
            <w:shd w:val="clear" w:color="auto" w:fill="auto"/>
          </w:tcPr>
          <w:p w:rsidR="00C70012" w:rsidRPr="00E74BCF" w:rsidRDefault="00C70012" w:rsidP="001A0778">
            <w:pPr>
              <w:ind w:hanging="7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Патріотичний захід  «Україна єдина! Україна – це ми!» (урочиста лінійка, патріотична </w:t>
            </w:r>
            <w:proofErr w:type="spellStart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вікторини в межах відзначення Дня Конституції України)</w:t>
            </w:r>
          </w:p>
        </w:tc>
        <w:tc>
          <w:tcPr>
            <w:tcW w:w="1479" w:type="dxa"/>
            <w:shd w:val="clear" w:color="auto" w:fill="auto"/>
          </w:tcPr>
          <w:p w:rsidR="00C70012" w:rsidRPr="00E74BCF" w:rsidRDefault="00C70012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червня</w:t>
            </w:r>
          </w:p>
        </w:tc>
        <w:tc>
          <w:tcPr>
            <w:tcW w:w="2577" w:type="dxa"/>
            <w:shd w:val="clear" w:color="auto" w:fill="auto"/>
          </w:tcPr>
          <w:p w:rsidR="00C70012" w:rsidRPr="00E74BCF" w:rsidRDefault="00C70012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70012" w:rsidRPr="00E74BCF" w:rsidRDefault="00C70012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70012" w:rsidRPr="00E74BCF" w:rsidRDefault="00C70012" w:rsidP="001A0778">
            <w:pPr>
              <w:ind w:left="-247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Оситнязька філія </w:t>
            </w:r>
            <w:proofErr w:type="spellStart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Вееликосеверинівського</w:t>
            </w:r>
            <w:proofErr w:type="spellEnd"/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Студії театральних мініатюр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Майстер-класи «Творчий десант» із залученням майстрів громади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Вокальний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Хореографічний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6F1402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Молодіжна школа літа 2024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«Діти у медіапросторі»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«#Читаємо!»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освіти, молоді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Фільмозалежні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перегляду мультфільмів, анімаційних, документальних фільмів тощо  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Індивідуальні тренінги 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 покращення навичок комп’ютерної грамотності для усіх верств населення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Екскурсії до місцевих музеїв 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«Шляхами козака Мамая»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червня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Музеї, які розташовані на території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Великосеверинівської сільської ради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55799C" w:rsidRPr="00E74BCF" w:rsidRDefault="00897C15" w:rsidP="005579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55799C" w:rsidRPr="00E74BCF" w:rsidRDefault="0055799C" w:rsidP="0055799C">
            <w:pPr>
              <w:pStyle w:val="11"/>
              <w:spacing w:after="0" w:line="283" w:lineRule="exact"/>
              <w:ind w:firstLine="22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 xml:space="preserve">Марафон "Життя без поліетилену. Створи свою </w:t>
            </w:r>
            <w:proofErr w:type="spellStart"/>
            <w:r w:rsidRPr="00E74BCF">
              <w:rPr>
                <w:rStyle w:val="11pt"/>
                <w:sz w:val="24"/>
                <w:szCs w:val="24"/>
              </w:rPr>
              <w:t>ЕСОторбинку</w:t>
            </w:r>
            <w:proofErr w:type="spellEnd"/>
            <w:r w:rsidRPr="00E74BCF">
              <w:rPr>
                <w:rStyle w:val="11pt"/>
                <w:sz w:val="24"/>
                <w:szCs w:val="24"/>
              </w:rPr>
              <w:t>"</w:t>
            </w:r>
          </w:p>
        </w:tc>
        <w:tc>
          <w:tcPr>
            <w:tcW w:w="1479" w:type="dxa"/>
            <w:shd w:val="clear" w:color="auto" w:fill="auto"/>
          </w:tcPr>
          <w:p w:rsidR="0055799C" w:rsidRPr="00E74BCF" w:rsidRDefault="0055799C" w:rsidP="0055799C">
            <w:pPr>
              <w:pStyle w:val="11"/>
              <w:spacing w:after="0" w:line="220" w:lineRule="exact"/>
              <w:ind w:hanging="10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>03-07 липня</w:t>
            </w:r>
          </w:p>
        </w:tc>
        <w:tc>
          <w:tcPr>
            <w:tcW w:w="2577" w:type="dxa"/>
            <w:shd w:val="clear" w:color="auto" w:fill="auto"/>
          </w:tcPr>
          <w:p w:rsidR="0055799C" w:rsidRPr="00E74BCF" w:rsidRDefault="0055799C" w:rsidP="0055799C">
            <w:pPr>
              <w:pStyle w:val="11"/>
              <w:spacing w:after="0" w:line="274" w:lineRule="exact"/>
              <w:ind w:left="120" w:hanging="19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 xml:space="preserve">Кіровоградський обласний центр </w:t>
            </w:r>
            <w:proofErr w:type="spellStart"/>
            <w:r w:rsidRPr="00E74BCF">
              <w:rPr>
                <w:rStyle w:val="11pt"/>
                <w:sz w:val="24"/>
                <w:szCs w:val="24"/>
              </w:rPr>
              <w:t>еколого-</w:t>
            </w:r>
            <w:proofErr w:type="spellEnd"/>
            <w:r w:rsidRPr="00E74BCF">
              <w:rPr>
                <w:rStyle w:val="11pt"/>
                <w:sz w:val="24"/>
                <w:szCs w:val="24"/>
              </w:rPr>
              <w:t xml:space="preserve"> натуралістичної творчості учнівської молоді</w:t>
            </w:r>
          </w:p>
        </w:tc>
        <w:tc>
          <w:tcPr>
            <w:tcW w:w="4624" w:type="dxa"/>
            <w:shd w:val="clear" w:color="auto" w:fill="auto"/>
          </w:tcPr>
          <w:p w:rsidR="0055799C" w:rsidRPr="00E74BCF" w:rsidRDefault="0055799C" w:rsidP="0055799C">
            <w:pPr>
              <w:pStyle w:val="11"/>
              <w:spacing w:before="60" w:after="0" w:line="220" w:lineRule="exact"/>
              <w:ind w:left="120"/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55799C" w:rsidRPr="00E74BCF" w:rsidRDefault="006F1402" w:rsidP="00557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71617C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97C15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етап обласного V Всеукраїнського фізкультурно-оздоровчого заходу серед учнів «COOL GAMES»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період з 01-06 липня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собак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Фоточелендж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«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Селфі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з чотирилапим другом»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20 фактів про собак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липня</w:t>
            </w:r>
          </w:p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 29 червня по 02 липня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6F1402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Всесвітній день поцілунку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lastRenderedPageBreak/>
              <w:t xml:space="preserve">Майстер-клас з виготовлення листівки «Лови мій поцілунок» (висвітлення в мережі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Facebook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з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хештегами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#Лови_мі</w:t>
            </w:r>
            <w:r w:rsidR="006F1402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й_поцілунок #День_поцілунку_2024</w:t>
            </w: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)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06 липня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спорту, культури та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6F1402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Відзначення свята Івана Купала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Історія та традиції свята</w:t>
            </w:r>
          </w:p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Виготовлення вінка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 липня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4F6940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2010C6" w:rsidRPr="00E74BCF" w:rsidTr="006F1518">
        <w:tc>
          <w:tcPr>
            <w:tcW w:w="681" w:type="dxa"/>
            <w:shd w:val="clear" w:color="auto" w:fill="auto"/>
          </w:tcPr>
          <w:p w:rsidR="00E94417" w:rsidRPr="00E74BCF" w:rsidRDefault="00897C15" w:rsidP="00E94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E94417" w:rsidRPr="00E74BCF" w:rsidRDefault="00E94417" w:rsidP="00E9441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Змагання з бас</w:t>
            </w:r>
            <w:r w:rsidR="006F1402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кетболу </w:t>
            </w: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серед учнів</w:t>
            </w:r>
          </w:p>
        </w:tc>
        <w:tc>
          <w:tcPr>
            <w:tcW w:w="1479" w:type="dxa"/>
            <w:shd w:val="clear" w:color="auto" w:fill="auto"/>
          </w:tcPr>
          <w:p w:rsidR="00E94417" w:rsidRPr="00E74BCF" w:rsidRDefault="00E94417" w:rsidP="00E9441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липня</w:t>
            </w:r>
          </w:p>
        </w:tc>
        <w:tc>
          <w:tcPr>
            <w:tcW w:w="2577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4417" w:rsidRPr="00E74BCF" w:rsidRDefault="00E94417" w:rsidP="00E94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E94417" w:rsidRPr="00E74BCF" w:rsidRDefault="00E94417" w:rsidP="00E9441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4F6940" w:rsidP="00CB5AC7">
            <w:pPr>
              <w:pStyle w:val="11"/>
              <w:spacing w:after="0" w:line="274" w:lineRule="exact"/>
              <w:ind w:left="100" w:hanging="78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>Заходи присвячені</w:t>
            </w:r>
            <w:r w:rsidR="00AE2C57" w:rsidRPr="00E74BCF">
              <w:rPr>
                <w:rStyle w:val="11pt"/>
                <w:sz w:val="24"/>
                <w:szCs w:val="24"/>
              </w:rPr>
              <w:t xml:space="preserve"> 106</w:t>
            </w:r>
            <w:r w:rsidR="00CB5AC7" w:rsidRPr="00E74BCF">
              <w:rPr>
                <w:rStyle w:val="11pt"/>
                <w:sz w:val="24"/>
                <w:szCs w:val="24"/>
              </w:rPr>
              <w:t>-й річниці від дня народження В. Сухомлинського "У кожній казці - мудрості перлина"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1"/>
              <w:spacing w:after="0" w:line="220" w:lineRule="exact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rStyle w:val="11pt"/>
                <w:sz w:val="24"/>
                <w:szCs w:val="24"/>
              </w:rPr>
              <w:t>10-14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4F6940" w:rsidP="004F6940">
            <w:pPr>
              <w:pStyle w:val="11"/>
              <w:spacing w:after="0" w:line="274" w:lineRule="exact"/>
              <w:ind w:left="19" w:firstLine="0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4F6940">
            <w:pPr>
              <w:pStyle w:val="11"/>
              <w:spacing w:after="0" w:line="274" w:lineRule="exact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4F6940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A823E7" w:rsidRPr="00E74BCF" w:rsidTr="006F1518">
        <w:tc>
          <w:tcPr>
            <w:tcW w:w="681" w:type="dxa"/>
            <w:shd w:val="clear" w:color="auto" w:fill="auto"/>
          </w:tcPr>
          <w:p w:rsidR="00A823E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2964" w:type="dxa"/>
            <w:shd w:val="clear" w:color="auto" w:fill="auto"/>
          </w:tcPr>
          <w:p w:rsidR="00A823E7" w:rsidRPr="00E74BCF" w:rsidRDefault="00A823E7" w:rsidP="00CB5AC7">
            <w:pPr>
              <w:pStyle w:val="11"/>
              <w:spacing w:after="0" w:line="274" w:lineRule="exact"/>
              <w:ind w:left="100" w:hanging="78"/>
              <w:rPr>
                <w:rStyle w:val="11pt"/>
                <w:sz w:val="24"/>
                <w:szCs w:val="24"/>
              </w:rPr>
            </w:pPr>
            <w:r w:rsidRPr="00E74BCF">
              <w:rPr>
                <w:rStyle w:val="9pt"/>
                <w:rFonts w:eastAsia="Calibri"/>
                <w:b w:val="0"/>
                <w:sz w:val="24"/>
                <w:szCs w:val="24"/>
              </w:rPr>
              <w:t>Захід «Безпечне літо – 2024»</w:t>
            </w:r>
          </w:p>
        </w:tc>
        <w:tc>
          <w:tcPr>
            <w:tcW w:w="1479" w:type="dxa"/>
            <w:shd w:val="clear" w:color="auto" w:fill="auto"/>
          </w:tcPr>
          <w:p w:rsidR="00A823E7" w:rsidRPr="00E74BCF" w:rsidRDefault="00A823E7" w:rsidP="00CB5AC7">
            <w:pPr>
              <w:pStyle w:val="11"/>
              <w:spacing w:after="0" w:line="220" w:lineRule="exact"/>
              <w:ind w:firstLine="0"/>
              <w:jc w:val="center"/>
              <w:rPr>
                <w:rStyle w:val="11pt"/>
                <w:sz w:val="24"/>
                <w:szCs w:val="24"/>
              </w:rPr>
            </w:pPr>
            <w:r w:rsidRPr="00E74BCF">
              <w:rPr>
                <w:rStyle w:val="11pt"/>
                <w:sz w:val="24"/>
                <w:szCs w:val="24"/>
              </w:rPr>
              <w:t>15 липня</w:t>
            </w:r>
          </w:p>
        </w:tc>
        <w:tc>
          <w:tcPr>
            <w:tcW w:w="2577" w:type="dxa"/>
            <w:shd w:val="clear" w:color="auto" w:fill="auto"/>
          </w:tcPr>
          <w:p w:rsidR="00A823E7" w:rsidRPr="00E74BCF" w:rsidRDefault="00A823E7" w:rsidP="004F6940">
            <w:pPr>
              <w:pStyle w:val="11"/>
              <w:spacing w:after="0" w:line="274" w:lineRule="exact"/>
              <w:ind w:left="19" w:firstLine="0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A823E7" w:rsidRPr="00E74BCF" w:rsidRDefault="00A823E7" w:rsidP="004F6940">
            <w:pPr>
              <w:pStyle w:val="11"/>
              <w:spacing w:after="0" w:line="274" w:lineRule="exact"/>
              <w:jc w:val="center"/>
              <w:rPr>
                <w:sz w:val="24"/>
                <w:szCs w:val="24"/>
                <w:lang w:val="uk-UA"/>
              </w:rPr>
            </w:pPr>
            <w:r w:rsidRPr="00E74BC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823E7" w:rsidRPr="00E74BCF" w:rsidRDefault="00A823E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Созонівський ліцей</w:t>
            </w:r>
          </w:p>
        </w:tc>
      </w:tr>
      <w:tr w:rsidR="00CB5AC7" w:rsidRPr="00E74BCF" w:rsidTr="006F1518">
        <w:trPr>
          <w:trHeight w:val="2427"/>
        </w:trPr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AE2C5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Всесвітній день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емоджі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2024</w:t>
            </w:r>
            <w:r w:rsidR="00CB5AC7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: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Хто вигадав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смайли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та як вони стали популярними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липня</w:t>
            </w:r>
          </w:p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 13 по 17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День фотографа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lastRenderedPageBreak/>
              <w:t>Виставка світлин «Спіймай мить»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«Краса рідного краю»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Спортивно-патріотичні</w:t>
            </w:r>
            <w:r w:rsidRPr="00E74B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74B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естафети «Юні патріоти»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Міжнародний день нездорової їжі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Квест-кімната</w:t>
            </w:r>
            <w:proofErr w:type="spellEnd"/>
            <w:r w:rsidRPr="00E74BCF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E74BC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"Здоров'я - дорожче за золото"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sz w:val="24"/>
                <w:szCs w:val="24"/>
              </w:rPr>
              <w:t>Акція «Підтримай дух воїна»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Малюнки для воїнів ЗСУ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Обереги захисникам та захисницям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липня</w:t>
            </w:r>
          </w:p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 26 липня по 06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FC0334" w:rsidRPr="00E74BCF" w:rsidTr="006F1518">
        <w:tc>
          <w:tcPr>
            <w:tcW w:w="681" w:type="dxa"/>
            <w:shd w:val="clear" w:color="auto" w:fill="auto"/>
          </w:tcPr>
          <w:p w:rsidR="00FC0334" w:rsidRPr="00E74BCF" w:rsidRDefault="00897C15" w:rsidP="00FC0334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2964" w:type="dxa"/>
            <w:shd w:val="clear" w:color="auto" w:fill="auto"/>
          </w:tcPr>
          <w:p w:rsidR="00FC0334" w:rsidRPr="00E74BCF" w:rsidRDefault="00FC0334" w:rsidP="00FC0334">
            <w:pPr>
              <w:ind w:firstLine="33"/>
              <w:jc w:val="left"/>
              <w:rPr>
                <w:rStyle w:val="9pt"/>
                <w:rFonts w:eastAsiaTheme="minorHAnsi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«Як ти?» психологічна підтримка дітей.</w:t>
            </w:r>
          </w:p>
        </w:tc>
        <w:tc>
          <w:tcPr>
            <w:tcW w:w="1479" w:type="dxa"/>
            <w:shd w:val="clear" w:color="auto" w:fill="auto"/>
          </w:tcPr>
          <w:p w:rsidR="00FC0334" w:rsidRPr="00E74BCF" w:rsidRDefault="00FC0334" w:rsidP="00FC0334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липня</w:t>
            </w:r>
          </w:p>
        </w:tc>
        <w:tc>
          <w:tcPr>
            <w:tcW w:w="2577" w:type="dxa"/>
            <w:shd w:val="clear" w:color="auto" w:fill="auto"/>
          </w:tcPr>
          <w:p w:rsidR="00FC0334" w:rsidRPr="00E74BCF" w:rsidRDefault="00FC0334" w:rsidP="00FC0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FC0334" w:rsidRPr="00E74BCF" w:rsidRDefault="00FC0334" w:rsidP="00FC0334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334" w:rsidRPr="00E74BCF" w:rsidRDefault="00FC0334" w:rsidP="00FC0334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FC0334" w:rsidRPr="00E74BCF" w:rsidRDefault="00FC0334" w:rsidP="00FC0334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Великосеверинівський ліцей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Студії театральних мініатюр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Майстер-класи «Творчий десант» із залученням майстрів громади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Вуличний театр для дітей та молоді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спорту, культури та туризму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вулиць населених пунктів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Великосеверинівської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55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Вокальний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Хореографічний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FC35D3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Молодіжна школа літа 2024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«Діти у медіапросторі»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«#Читаємо!»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Фільмозалежні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перегляду мультфільмів, анімаційних, документальних фільмів тощо  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Індивідуальні тренінги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 покращення навичок комп’ютерної грамотності для усіх верств населення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Екскурсії до місцевих музеїв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«Шляхами козака Мамая»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Музеї, які розташовані на території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62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4F6940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Змагання з волейболу </w:t>
            </w:r>
            <w:r w:rsidR="00CB5AC7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серед учнів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01-02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Всесвітній день кішок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Виставка малюнків «Мій пухнастий улюбленець»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20 фактів про котів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4F6940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Заходи до Дня</w:t>
            </w:r>
            <w:r w:rsidR="00CB5AC7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молоді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серпня</w:t>
            </w:r>
          </w:p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 08 по 12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5AC7" w:rsidRPr="00E74BCF" w:rsidRDefault="004F6940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70012" w:rsidRPr="00E74BCF" w:rsidTr="006F1518">
        <w:tc>
          <w:tcPr>
            <w:tcW w:w="681" w:type="dxa"/>
            <w:shd w:val="clear" w:color="auto" w:fill="auto"/>
          </w:tcPr>
          <w:p w:rsidR="00C70012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2964" w:type="dxa"/>
            <w:shd w:val="clear" w:color="auto" w:fill="auto"/>
          </w:tcPr>
          <w:p w:rsidR="00C70012" w:rsidRPr="00E74BCF" w:rsidRDefault="00C70012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активу шкільного парламенту «Спілкуємося з волонтерами» (зустріч з місцевими волонтерами в межах відзначення Всесвітнього дня гуманітарної допомоги)</w:t>
            </w:r>
          </w:p>
        </w:tc>
        <w:tc>
          <w:tcPr>
            <w:tcW w:w="1479" w:type="dxa"/>
            <w:shd w:val="clear" w:color="auto" w:fill="auto"/>
          </w:tcPr>
          <w:p w:rsidR="00C70012" w:rsidRPr="00E74BCF" w:rsidRDefault="00C70012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серпня</w:t>
            </w:r>
          </w:p>
        </w:tc>
        <w:tc>
          <w:tcPr>
            <w:tcW w:w="2577" w:type="dxa"/>
            <w:shd w:val="clear" w:color="auto" w:fill="auto"/>
          </w:tcPr>
          <w:p w:rsidR="00C70012" w:rsidRPr="00E74BCF" w:rsidRDefault="00C70012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70012" w:rsidRPr="00E74BCF" w:rsidRDefault="00C70012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70012" w:rsidRPr="00E74BCF" w:rsidRDefault="00C70012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Оситнязька філія Великосеверинівського ліцею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Всесвітній день гуманітарної допомоги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Волонтери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Хто такі волонтери?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Заходи приурочені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волонтерству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(запрошення волонтерів)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4F6940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День Державного Прапора України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Флешмоб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«Прапор мій – синьо – жовтий оберіг»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A823E7" w:rsidRPr="00E74BCF" w:rsidTr="006F1518">
        <w:tc>
          <w:tcPr>
            <w:tcW w:w="681" w:type="dxa"/>
            <w:shd w:val="clear" w:color="auto" w:fill="auto"/>
          </w:tcPr>
          <w:p w:rsidR="00A823E7" w:rsidRPr="00E74BCF" w:rsidRDefault="00897C15" w:rsidP="00A823E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2964" w:type="dxa"/>
            <w:shd w:val="clear" w:color="auto" w:fill="auto"/>
          </w:tcPr>
          <w:p w:rsidR="00A823E7" w:rsidRPr="00E74BCF" w:rsidRDefault="00A823E7" w:rsidP="00A823E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E74BCF">
              <w:rPr>
                <w:rStyle w:val="11pt"/>
                <w:rFonts w:eastAsia="Calibri"/>
                <w:sz w:val="24"/>
                <w:szCs w:val="24"/>
              </w:rPr>
              <w:t>Флешмоб</w:t>
            </w:r>
            <w:proofErr w:type="spellEnd"/>
            <w:r w:rsidRPr="00E74BCF">
              <w:rPr>
                <w:rStyle w:val="11pt"/>
                <w:rFonts w:eastAsia="Calibri"/>
                <w:sz w:val="24"/>
                <w:szCs w:val="24"/>
              </w:rPr>
              <w:t xml:space="preserve"> талантів "Мрії про Україну" до Дня </w:t>
            </w:r>
            <w:r w:rsidRPr="00E74BCF">
              <w:rPr>
                <w:rStyle w:val="11pt"/>
                <w:rFonts w:eastAsia="Calibri"/>
                <w:sz w:val="24"/>
                <w:szCs w:val="24"/>
              </w:rPr>
              <w:lastRenderedPageBreak/>
              <w:t xml:space="preserve">Незалежності України </w:t>
            </w:r>
          </w:p>
        </w:tc>
        <w:tc>
          <w:tcPr>
            <w:tcW w:w="1479" w:type="dxa"/>
            <w:shd w:val="clear" w:color="auto" w:fill="auto"/>
          </w:tcPr>
          <w:p w:rsidR="00A823E7" w:rsidRPr="00E74BCF" w:rsidRDefault="00A823E7" w:rsidP="00A823E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 серпня</w:t>
            </w:r>
          </w:p>
        </w:tc>
        <w:tc>
          <w:tcPr>
            <w:tcW w:w="2577" w:type="dxa"/>
            <w:shd w:val="clear" w:color="auto" w:fill="auto"/>
          </w:tcPr>
          <w:p w:rsidR="00A823E7" w:rsidRPr="00E74BCF" w:rsidRDefault="00A823E7" w:rsidP="00A823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спорту, культури та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A823E7" w:rsidRPr="00E74BCF" w:rsidRDefault="00A823E7" w:rsidP="00A823E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A823E7" w:rsidRPr="00E74BCF" w:rsidRDefault="00A823E7" w:rsidP="00A823E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Созонівський ліцей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День Незалежності України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Відеопривітання до Дня Незалежності України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(висвітлення в мережі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Facebook</w:t>
            </w:r>
            <w:proofErr w:type="spellEnd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з </w:t>
            </w:r>
            <w:proofErr w:type="spellStart"/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х</w:t>
            </w:r>
            <w:r w:rsidR="00980A8C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ештегами</w:t>
            </w:r>
            <w:proofErr w:type="spellEnd"/>
            <w:r w:rsidR="00980A8C"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 #День_Незалежності_2024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 xml:space="preserve">#З_вірою_у_ПЕРЕМОГУ 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серпня</w:t>
            </w:r>
          </w:p>
          <w:p w:rsidR="00CB5AC7" w:rsidRPr="00E74BCF" w:rsidRDefault="00CB5AC7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період з 18 по 24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Style w:val="9pt"/>
                <w:rFonts w:eastAsiaTheme="minorHAnsi"/>
                <w:b w:val="0"/>
                <w:sz w:val="24"/>
                <w:szCs w:val="24"/>
              </w:rPr>
            </w:pPr>
            <w:r w:rsidRPr="00E74BCF">
              <w:rPr>
                <w:rStyle w:val="9pt"/>
                <w:rFonts w:eastAsiaTheme="minorHAnsi"/>
                <w:b w:val="0"/>
                <w:sz w:val="24"/>
                <w:szCs w:val="24"/>
              </w:rPr>
              <w:t>Змагання з футболу «Шкіряний м’яч»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77150" w:rsidP="00CB5AC7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left="-2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ЗЗСО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292F4C">
            <w:pPr>
              <w:ind w:left="-77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Студії театральних мініатюр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Майстер-класи «Творчий десант» із залученням майстрів громади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Вуличний театр для дітей та молоді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вулиць населених пунктів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Вокальний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Хореографічний 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батл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</w:t>
            </w: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освіти, молоді </w:t>
            </w: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Клубні заклади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FC35D3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Молодіжна школа літа 2024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«Діти у медіапросторі»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«#Читаємо!»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липня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Фільмозалежні</w:t>
            </w:r>
            <w:proofErr w:type="spellEnd"/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перегляду мультфільмів, анімаційних, документальних фільмів тощо  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Індивідуальні тренінги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 покращення навичок комп’ютерної грамотності для усіх верств населення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Бібліотеки 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Великосеверинівської сільської ради</w:t>
            </w:r>
          </w:p>
        </w:tc>
      </w:tr>
      <w:tr w:rsidR="00CB5AC7" w:rsidRPr="00E74BCF" w:rsidTr="006F1518">
        <w:tc>
          <w:tcPr>
            <w:tcW w:w="681" w:type="dxa"/>
            <w:shd w:val="clear" w:color="auto" w:fill="auto"/>
          </w:tcPr>
          <w:p w:rsidR="00CB5AC7" w:rsidRPr="00E74BCF" w:rsidRDefault="00897C15" w:rsidP="00CB5AC7">
            <w:pPr>
              <w:ind w:firstLine="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CB5AC7"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Екскурсії до місцевих музеїв </w:t>
            </w:r>
          </w:p>
          <w:p w:rsidR="00CB5AC7" w:rsidRPr="00E74BCF" w:rsidRDefault="00CB5AC7" w:rsidP="00CB5AC7">
            <w:pPr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«Шляхами козака Мамая»</w:t>
            </w:r>
          </w:p>
        </w:tc>
        <w:tc>
          <w:tcPr>
            <w:tcW w:w="1479" w:type="dxa"/>
            <w:shd w:val="clear" w:color="auto" w:fill="auto"/>
          </w:tcPr>
          <w:p w:rsidR="00CB5AC7" w:rsidRPr="00E74BCF" w:rsidRDefault="00CB5AC7" w:rsidP="00CB5AC7">
            <w:pPr>
              <w:pStyle w:val="12"/>
              <w:tabs>
                <w:tab w:val="left" w:pos="1134"/>
              </w:tabs>
              <w:spacing w:after="0" w:line="240" w:lineRule="auto"/>
              <w:ind w:left="0" w:hanging="95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серпня</w:t>
            </w:r>
          </w:p>
        </w:tc>
        <w:tc>
          <w:tcPr>
            <w:tcW w:w="2577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с/р</w:t>
            </w:r>
          </w:p>
        </w:tc>
        <w:tc>
          <w:tcPr>
            <w:tcW w:w="4624" w:type="dxa"/>
            <w:shd w:val="clear" w:color="auto" w:fill="auto"/>
          </w:tcPr>
          <w:p w:rsidR="00CB5AC7" w:rsidRPr="00E74BCF" w:rsidRDefault="00CB5AC7" w:rsidP="00CB5AC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B5AC7" w:rsidRPr="00E74BCF" w:rsidRDefault="00CB5AC7" w:rsidP="00CB5A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Музеї, які розташовані на території</w:t>
            </w:r>
            <w:r w:rsidRPr="00E74B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Великосеверинівської сільської ради</w:t>
            </w:r>
          </w:p>
        </w:tc>
      </w:tr>
    </w:tbl>
    <w:p w:rsidR="001D5ABA" w:rsidRPr="00E74BCF" w:rsidRDefault="001D5ABA" w:rsidP="001D5A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1E51" w:rsidRPr="00E74BCF" w:rsidRDefault="00E91E51" w:rsidP="001D5A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D5ABA" w:rsidRPr="00E74BCF" w:rsidRDefault="001D5ABA" w:rsidP="001D5A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4BC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</w:t>
      </w:r>
    </w:p>
    <w:p w:rsidR="001D5ABA" w:rsidRPr="00E74BCF" w:rsidRDefault="001D5ABA" w:rsidP="001D5ABA">
      <w:pPr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AA39F8" w:rsidRPr="00E74BCF" w:rsidRDefault="00AA39F8" w:rsidP="00354031">
      <w:pPr>
        <w:pStyle w:val="11"/>
        <w:tabs>
          <w:tab w:val="left" w:pos="4820"/>
        </w:tabs>
        <w:spacing w:after="0"/>
        <w:ind w:left="4820" w:firstLine="4961"/>
        <w:jc w:val="both"/>
        <w:rPr>
          <w:sz w:val="24"/>
          <w:szCs w:val="24"/>
          <w:lang w:val="uk-UA"/>
        </w:rPr>
      </w:pPr>
    </w:p>
    <w:sectPr w:rsidR="00AA39F8" w:rsidRPr="00E74BCF" w:rsidSect="00D20C5D">
      <w:pgSz w:w="16838" w:h="11906" w:orient="landscape"/>
      <w:pgMar w:top="851" w:right="678" w:bottom="56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827"/>
    <w:multiLevelType w:val="hybridMultilevel"/>
    <w:tmpl w:val="9C04E4DA"/>
    <w:lvl w:ilvl="0" w:tplc="96F2536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2493D"/>
    <w:multiLevelType w:val="multilevel"/>
    <w:tmpl w:val="E3108B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F701F1"/>
    <w:multiLevelType w:val="multilevel"/>
    <w:tmpl w:val="430C8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16CAB"/>
    <w:multiLevelType w:val="multilevel"/>
    <w:tmpl w:val="43A69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6D"/>
    <w:rsid w:val="000009C8"/>
    <w:rsid w:val="00087578"/>
    <w:rsid w:val="000E10BA"/>
    <w:rsid w:val="0010687E"/>
    <w:rsid w:val="00106A6C"/>
    <w:rsid w:val="00191908"/>
    <w:rsid w:val="001A0778"/>
    <w:rsid w:val="001D2B49"/>
    <w:rsid w:val="001D5ABA"/>
    <w:rsid w:val="001F1B25"/>
    <w:rsid w:val="002010C6"/>
    <w:rsid w:val="00224B05"/>
    <w:rsid w:val="00273ECD"/>
    <w:rsid w:val="00274E5D"/>
    <w:rsid w:val="00292F4C"/>
    <w:rsid w:val="002936CB"/>
    <w:rsid w:val="002B2929"/>
    <w:rsid w:val="002C4C4F"/>
    <w:rsid w:val="002D647E"/>
    <w:rsid w:val="0031459A"/>
    <w:rsid w:val="0033006D"/>
    <w:rsid w:val="00354031"/>
    <w:rsid w:val="00362E15"/>
    <w:rsid w:val="0038032B"/>
    <w:rsid w:val="003825A2"/>
    <w:rsid w:val="003854C7"/>
    <w:rsid w:val="00391FF2"/>
    <w:rsid w:val="003C06AC"/>
    <w:rsid w:val="00432ADF"/>
    <w:rsid w:val="00450B6B"/>
    <w:rsid w:val="00461218"/>
    <w:rsid w:val="004F6940"/>
    <w:rsid w:val="0055799C"/>
    <w:rsid w:val="00575D92"/>
    <w:rsid w:val="005A2D6E"/>
    <w:rsid w:val="005D216D"/>
    <w:rsid w:val="00620A8B"/>
    <w:rsid w:val="006543E3"/>
    <w:rsid w:val="006A39C1"/>
    <w:rsid w:val="006D75CC"/>
    <w:rsid w:val="006E462A"/>
    <w:rsid w:val="006F1402"/>
    <w:rsid w:val="006F1518"/>
    <w:rsid w:val="00712469"/>
    <w:rsid w:val="0071617C"/>
    <w:rsid w:val="00732008"/>
    <w:rsid w:val="007405FB"/>
    <w:rsid w:val="00746C1E"/>
    <w:rsid w:val="00762891"/>
    <w:rsid w:val="007A03A1"/>
    <w:rsid w:val="007F4181"/>
    <w:rsid w:val="008102B9"/>
    <w:rsid w:val="008301E2"/>
    <w:rsid w:val="00854329"/>
    <w:rsid w:val="00897C15"/>
    <w:rsid w:val="008B4159"/>
    <w:rsid w:val="008F7B8B"/>
    <w:rsid w:val="00944F3B"/>
    <w:rsid w:val="009727F8"/>
    <w:rsid w:val="009765E1"/>
    <w:rsid w:val="00980A8C"/>
    <w:rsid w:val="00986F47"/>
    <w:rsid w:val="00994F7D"/>
    <w:rsid w:val="009A50CF"/>
    <w:rsid w:val="009D1A95"/>
    <w:rsid w:val="00A22016"/>
    <w:rsid w:val="00A31C7D"/>
    <w:rsid w:val="00A36404"/>
    <w:rsid w:val="00A7744D"/>
    <w:rsid w:val="00A823E7"/>
    <w:rsid w:val="00A93AF4"/>
    <w:rsid w:val="00AA39F8"/>
    <w:rsid w:val="00AB121D"/>
    <w:rsid w:val="00AB2A21"/>
    <w:rsid w:val="00AC2546"/>
    <w:rsid w:val="00AE2C57"/>
    <w:rsid w:val="00AE7138"/>
    <w:rsid w:val="00AF1D37"/>
    <w:rsid w:val="00B932D5"/>
    <w:rsid w:val="00BA0E9E"/>
    <w:rsid w:val="00BA52B4"/>
    <w:rsid w:val="00BB0B6F"/>
    <w:rsid w:val="00BB2429"/>
    <w:rsid w:val="00BF0828"/>
    <w:rsid w:val="00C316EB"/>
    <w:rsid w:val="00C4783E"/>
    <w:rsid w:val="00C5092B"/>
    <w:rsid w:val="00C70012"/>
    <w:rsid w:val="00C73568"/>
    <w:rsid w:val="00C77150"/>
    <w:rsid w:val="00CA3ECD"/>
    <w:rsid w:val="00CB5AC7"/>
    <w:rsid w:val="00CB5B0F"/>
    <w:rsid w:val="00CE6DB3"/>
    <w:rsid w:val="00CF5D86"/>
    <w:rsid w:val="00D20C5D"/>
    <w:rsid w:val="00D24767"/>
    <w:rsid w:val="00D7067C"/>
    <w:rsid w:val="00DD0495"/>
    <w:rsid w:val="00DE119E"/>
    <w:rsid w:val="00DE160B"/>
    <w:rsid w:val="00E03AE8"/>
    <w:rsid w:val="00E24B3A"/>
    <w:rsid w:val="00E40F4F"/>
    <w:rsid w:val="00E73A9F"/>
    <w:rsid w:val="00E74BCF"/>
    <w:rsid w:val="00E74E90"/>
    <w:rsid w:val="00E81504"/>
    <w:rsid w:val="00E91E51"/>
    <w:rsid w:val="00E94417"/>
    <w:rsid w:val="00EC162C"/>
    <w:rsid w:val="00F25E00"/>
    <w:rsid w:val="00F3675B"/>
    <w:rsid w:val="00F53704"/>
    <w:rsid w:val="00F934DE"/>
    <w:rsid w:val="00FC0334"/>
    <w:rsid w:val="00FC35D3"/>
    <w:rsid w:val="00FE680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B"/>
  </w:style>
  <w:style w:type="paragraph" w:styleId="1">
    <w:name w:val="heading 1"/>
    <w:basedOn w:val="a"/>
    <w:next w:val="a"/>
    <w:link w:val="10"/>
    <w:uiPriority w:val="9"/>
    <w:qFormat/>
    <w:rsid w:val="001D5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727F8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qFormat/>
    <w:rsid w:val="009727F8"/>
    <w:pPr>
      <w:spacing w:before="240" w:after="60"/>
      <w:ind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3006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33006D"/>
    <w:pPr>
      <w:widowControl w:val="0"/>
      <w:spacing w:after="26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30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06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A39F8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A39F8"/>
    <w:pPr>
      <w:widowControl w:val="0"/>
      <w:spacing w:after="180" w:line="254" w:lineRule="auto"/>
      <w:ind w:left="3260" w:firstLine="20"/>
      <w:jc w:val="lef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C0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727F8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972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9727F8"/>
    <w:pPr>
      <w:ind w:firstLine="0"/>
      <w:jc w:val="center"/>
    </w:pPr>
    <w:rPr>
      <w:rFonts w:ascii="Academy" w:eastAsia="Times New Roman" w:hAnsi="Academy" w:cs="Times New Roman"/>
      <w:b/>
      <w:bCs/>
      <w:sz w:val="36"/>
      <w:szCs w:val="20"/>
      <w:lang w:val="uk-UA" w:eastAsia="ru-RU"/>
    </w:rPr>
  </w:style>
  <w:style w:type="paragraph" w:customStyle="1" w:styleId="Style69">
    <w:name w:val="Style69"/>
    <w:basedOn w:val="a"/>
    <w:rsid w:val="009727F8"/>
    <w:pPr>
      <w:widowControl w:val="0"/>
      <w:autoSpaceDE w:val="0"/>
      <w:autoSpaceDN w:val="0"/>
      <w:adjustRightInd w:val="0"/>
      <w:spacing w:line="57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5">
    <w:name w:val="Font Style135"/>
    <w:rsid w:val="009727F8"/>
    <w:rPr>
      <w:rFonts w:ascii="Arial" w:hAnsi="Arial" w:cs="Arial" w:hint="default"/>
      <w:sz w:val="22"/>
      <w:szCs w:val="22"/>
    </w:rPr>
  </w:style>
  <w:style w:type="paragraph" w:customStyle="1" w:styleId="51">
    <w:name w:val="Основной текст5"/>
    <w:basedOn w:val="a"/>
    <w:rsid w:val="00E74E90"/>
    <w:pPr>
      <w:widowControl w:val="0"/>
      <w:shd w:val="clear" w:color="auto" w:fill="FFFFFF"/>
      <w:spacing w:before="180" w:after="60" w:line="0" w:lineRule="atLeast"/>
      <w:ind w:firstLine="0"/>
      <w:jc w:val="left"/>
    </w:pPr>
    <w:rPr>
      <w:rFonts w:ascii="Times New Roman" w:eastAsia="Times New Roman" w:hAnsi="Times New Roman" w:cs="Times New Roman"/>
      <w:spacing w:val="10"/>
      <w:sz w:val="20"/>
      <w:szCs w:val="20"/>
      <w:lang w:val="en-US"/>
    </w:rPr>
  </w:style>
  <w:style w:type="paragraph" w:styleId="a8">
    <w:name w:val="Normal (Web)"/>
    <w:basedOn w:val="a"/>
    <w:rsid w:val="00E74E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5403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5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9pt">
    <w:name w:val="Основной текст + 9 pt"/>
    <w:aliases w:val="Полужирный"/>
    <w:rsid w:val="001D5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styleId="a9">
    <w:name w:val="Hyperlink"/>
    <w:rsid w:val="001D5ABA"/>
    <w:rPr>
      <w:color w:val="0563C1"/>
      <w:u w:val="single"/>
    </w:rPr>
  </w:style>
  <w:style w:type="character" w:customStyle="1" w:styleId="10pt">
    <w:name w:val="Основной текст + 10 pt"/>
    <w:rsid w:val="001D5AB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3">
    <w:name w:val="Основной текст3"/>
    <w:basedOn w:val="a"/>
    <w:rsid w:val="001D5ABA"/>
    <w:pPr>
      <w:widowControl w:val="0"/>
      <w:shd w:val="clear" w:color="auto" w:fill="FFFFFF"/>
      <w:spacing w:before="360" w:line="322" w:lineRule="exact"/>
      <w:ind w:firstLine="6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">
    <w:name w:val="Основной текст + 11 pt"/>
    <w:aliases w:val="Малые прописные"/>
    <w:basedOn w:val="a3"/>
    <w:rsid w:val="00EC1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2Exact">
    <w:name w:val="Основной текст (2) Exact"/>
    <w:basedOn w:val="a0"/>
    <w:rsid w:val="00E9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styleId="aa">
    <w:name w:val="FollowedHyperlink"/>
    <w:basedOn w:val="a0"/>
    <w:uiPriority w:val="99"/>
    <w:semiHidden/>
    <w:unhideWhenUsed/>
    <w:rsid w:val="00A31C7D"/>
    <w:rPr>
      <w:color w:val="800080" w:themeColor="followedHyperlink"/>
      <w:u w:val="single"/>
    </w:rPr>
  </w:style>
  <w:style w:type="character" w:customStyle="1" w:styleId="100">
    <w:name w:val="Основной текст + 10"/>
    <w:aliases w:val="5 pt"/>
    <w:basedOn w:val="a3"/>
    <w:rsid w:val="00CA3E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13">
    <w:name w:val="Заголовок №1_"/>
    <w:basedOn w:val="a0"/>
    <w:link w:val="14"/>
    <w:rsid w:val="009D1A95"/>
    <w:rPr>
      <w:rFonts w:ascii="Times New Roman" w:eastAsia="Times New Roman" w:hAnsi="Times New Roman" w:cs="Times New Roman"/>
      <w:b/>
      <w:bCs/>
      <w:spacing w:val="-10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9D1A95"/>
    <w:pPr>
      <w:widowControl w:val="0"/>
      <w:shd w:val="clear" w:color="auto" w:fill="FFFFFF"/>
      <w:spacing w:before="300" w:after="120" w:line="0" w:lineRule="atLeast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8"/>
      <w:szCs w:val="38"/>
    </w:rPr>
  </w:style>
  <w:style w:type="character" w:styleId="ab">
    <w:name w:val="Strong"/>
    <w:uiPriority w:val="22"/>
    <w:qFormat/>
    <w:rsid w:val="00BA0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B"/>
  </w:style>
  <w:style w:type="paragraph" w:styleId="1">
    <w:name w:val="heading 1"/>
    <w:basedOn w:val="a"/>
    <w:next w:val="a"/>
    <w:link w:val="10"/>
    <w:uiPriority w:val="9"/>
    <w:qFormat/>
    <w:rsid w:val="001D5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727F8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qFormat/>
    <w:rsid w:val="009727F8"/>
    <w:pPr>
      <w:spacing w:before="240" w:after="60"/>
      <w:ind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3006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33006D"/>
    <w:pPr>
      <w:widowControl w:val="0"/>
      <w:spacing w:after="26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30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06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A39F8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A39F8"/>
    <w:pPr>
      <w:widowControl w:val="0"/>
      <w:spacing w:after="180" w:line="254" w:lineRule="auto"/>
      <w:ind w:left="3260" w:firstLine="20"/>
      <w:jc w:val="lef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C0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727F8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972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9727F8"/>
    <w:pPr>
      <w:ind w:firstLine="0"/>
      <w:jc w:val="center"/>
    </w:pPr>
    <w:rPr>
      <w:rFonts w:ascii="Academy" w:eastAsia="Times New Roman" w:hAnsi="Academy" w:cs="Times New Roman"/>
      <w:b/>
      <w:bCs/>
      <w:sz w:val="36"/>
      <w:szCs w:val="20"/>
      <w:lang w:val="uk-UA" w:eastAsia="ru-RU"/>
    </w:rPr>
  </w:style>
  <w:style w:type="paragraph" w:customStyle="1" w:styleId="Style69">
    <w:name w:val="Style69"/>
    <w:basedOn w:val="a"/>
    <w:rsid w:val="009727F8"/>
    <w:pPr>
      <w:widowControl w:val="0"/>
      <w:autoSpaceDE w:val="0"/>
      <w:autoSpaceDN w:val="0"/>
      <w:adjustRightInd w:val="0"/>
      <w:spacing w:line="57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5">
    <w:name w:val="Font Style135"/>
    <w:rsid w:val="009727F8"/>
    <w:rPr>
      <w:rFonts w:ascii="Arial" w:hAnsi="Arial" w:cs="Arial" w:hint="default"/>
      <w:sz w:val="22"/>
      <w:szCs w:val="22"/>
    </w:rPr>
  </w:style>
  <w:style w:type="paragraph" w:customStyle="1" w:styleId="51">
    <w:name w:val="Основной текст5"/>
    <w:basedOn w:val="a"/>
    <w:rsid w:val="00E74E90"/>
    <w:pPr>
      <w:widowControl w:val="0"/>
      <w:shd w:val="clear" w:color="auto" w:fill="FFFFFF"/>
      <w:spacing w:before="180" w:after="60" w:line="0" w:lineRule="atLeast"/>
      <w:ind w:firstLine="0"/>
      <w:jc w:val="left"/>
    </w:pPr>
    <w:rPr>
      <w:rFonts w:ascii="Times New Roman" w:eastAsia="Times New Roman" w:hAnsi="Times New Roman" w:cs="Times New Roman"/>
      <w:spacing w:val="10"/>
      <w:sz w:val="20"/>
      <w:szCs w:val="20"/>
      <w:lang w:val="en-US"/>
    </w:rPr>
  </w:style>
  <w:style w:type="paragraph" w:styleId="a8">
    <w:name w:val="Normal (Web)"/>
    <w:basedOn w:val="a"/>
    <w:rsid w:val="00E74E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5403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5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9pt">
    <w:name w:val="Основной текст + 9 pt"/>
    <w:aliases w:val="Полужирный"/>
    <w:rsid w:val="001D5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styleId="a9">
    <w:name w:val="Hyperlink"/>
    <w:rsid w:val="001D5ABA"/>
    <w:rPr>
      <w:color w:val="0563C1"/>
      <w:u w:val="single"/>
    </w:rPr>
  </w:style>
  <w:style w:type="character" w:customStyle="1" w:styleId="10pt">
    <w:name w:val="Основной текст + 10 pt"/>
    <w:rsid w:val="001D5AB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3">
    <w:name w:val="Основной текст3"/>
    <w:basedOn w:val="a"/>
    <w:rsid w:val="001D5ABA"/>
    <w:pPr>
      <w:widowControl w:val="0"/>
      <w:shd w:val="clear" w:color="auto" w:fill="FFFFFF"/>
      <w:spacing w:before="360" w:line="322" w:lineRule="exact"/>
      <w:ind w:firstLine="6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">
    <w:name w:val="Основной текст + 11 pt"/>
    <w:aliases w:val="Малые прописные"/>
    <w:basedOn w:val="a3"/>
    <w:rsid w:val="00EC1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2Exact">
    <w:name w:val="Основной текст (2) Exact"/>
    <w:basedOn w:val="a0"/>
    <w:rsid w:val="00E94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styleId="aa">
    <w:name w:val="FollowedHyperlink"/>
    <w:basedOn w:val="a0"/>
    <w:uiPriority w:val="99"/>
    <w:semiHidden/>
    <w:unhideWhenUsed/>
    <w:rsid w:val="00A31C7D"/>
    <w:rPr>
      <w:color w:val="800080" w:themeColor="followedHyperlink"/>
      <w:u w:val="single"/>
    </w:rPr>
  </w:style>
  <w:style w:type="character" w:customStyle="1" w:styleId="100">
    <w:name w:val="Основной текст + 10"/>
    <w:aliases w:val="5 pt"/>
    <w:basedOn w:val="a3"/>
    <w:rsid w:val="00CA3E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13">
    <w:name w:val="Заголовок №1_"/>
    <w:basedOn w:val="a0"/>
    <w:link w:val="14"/>
    <w:rsid w:val="009D1A95"/>
    <w:rPr>
      <w:rFonts w:ascii="Times New Roman" w:eastAsia="Times New Roman" w:hAnsi="Times New Roman" w:cs="Times New Roman"/>
      <w:b/>
      <w:bCs/>
      <w:spacing w:val="-10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9D1A95"/>
    <w:pPr>
      <w:widowControl w:val="0"/>
      <w:shd w:val="clear" w:color="auto" w:fill="FFFFFF"/>
      <w:spacing w:before="300" w:after="120" w:line="0" w:lineRule="atLeast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8"/>
      <w:szCs w:val="38"/>
    </w:rPr>
  </w:style>
  <w:style w:type="character" w:styleId="ab">
    <w:name w:val="Strong"/>
    <w:uiPriority w:val="22"/>
    <w:qFormat/>
    <w:rsid w:val="00BA0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lovamova.com/index.php?page=10&amp;holiday=6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11204</Words>
  <Characters>6387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</cp:lastModifiedBy>
  <cp:revision>2</cp:revision>
  <cp:lastPrinted>2024-05-30T10:22:00Z</cp:lastPrinted>
  <dcterms:created xsi:type="dcterms:W3CDTF">2024-08-19T13:57:00Z</dcterms:created>
  <dcterms:modified xsi:type="dcterms:W3CDTF">2024-08-19T13:57:00Z</dcterms:modified>
</cp:coreProperties>
</file>