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F17" w:rsidRPr="00FB3F17" w:rsidRDefault="00FB3F17" w:rsidP="00FB3F17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3F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</w:p>
    <w:p w:rsidR="00FB3F17" w:rsidRPr="00FB3F17" w:rsidRDefault="00FB3F17" w:rsidP="00FB3F17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3F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розпорядження</w:t>
      </w:r>
    </w:p>
    <w:p w:rsidR="00FB3F17" w:rsidRPr="00FB3F17" w:rsidRDefault="00FB3F17" w:rsidP="00FB3F17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3F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Великосеверинівського </w:t>
      </w:r>
    </w:p>
    <w:p w:rsidR="00FB3F17" w:rsidRPr="00FB3F17" w:rsidRDefault="00FB3F17" w:rsidP="00FB3F17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3F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сільського голови</w:t>
      </w:r>
    </w:p>
    <w:p w:rsidR="00FB3F17" w:rsidRPr="00FB3F17" w:rsidRDefault="00FB3F17" w:rsidP="00FB3F17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3F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 »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жовтня</w:t>
      </w:r>
      <w:r w:rsidRPr="00FB3F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2024 року  № </w:t>
      </w:r>
    </w:p>
    <w:p w:rsidR="00FB3F17" w:rsidRPr="00FB3F17" w:rsidRDefault="00FB3F17" w:rsidP="00FB3F17">
      <w:pPr>
        <w:spacing w:after="0" w:line="240" w:lineRule="auto"/>
        <w:ind w:left="5812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B3F17" w:rsidRPr="00FB3F17" w:rsidRDefault="00FB3F17" w:rsidP="00FB3F17">
      <w:pPr>
        <w:spacing w:after="0" w:line="240" w:lineRule="auto"/>
        <w:ind w:left="5812" w:right="-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B3F17" w:rsidRPr="00FB3F17" w:rsidRDefault="00FB3F17" w:rsidP="00FB3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B3F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ПОРЯДОК ДЕННИЙ</w:t>
      </w:r>
    </w:p>
    <w:p w:rsidR="00FB3F17" w:rsidRPr="00FB3F17" w:rsidRDefault="00FB3F17" w:rsidP="00FB3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B3F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позачергової сорок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сьомої </w:t>
      </w:r>
      <w:r w:rsidRPr="00FB3F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сесії восьмого скликання </w:t>
      </w:r>
    </w:p>
    <w:p w:rsidR="00FB3F17" w:rsidRPr="00FB3F17" w:rsidRDefault="00FB3F17" w:rsidP="00FB3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B3F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Великосеверинівської сільської ради</w:t>
      </w:r>
    </w:p>
    <w:p w:rsidR="00FB3F17" w:rsidRPr="00FB3F17" w:rsidRDefault="00FB3F17" w:rsidP="00FB3F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bookmarkStart w:id="0" w:name="_Hlk107559326"/>
    </w:p>
    <w:bookmarkEnd w:id="0"/>
    <w:p w:rsidR="00FB3F17" w:rsidRPr="00FB28DF" w:rsidRDefault="00FB3F17" w:rsidP="00FB3F1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28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bookmarkStart w:id="1" w:name="_Hlk89424287"/>
      <w:r w:rsidRPr="00FB28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затвердження порядку денного </w:t>
      </w:r>
      <w:r w:rsidRPr="00FB28DF">
        <w:rPr>
          <w:rFonts w:ascii="Times New Roman" w:eastAsia="Times New Roman" w:hAnsi="Times New Roman" w:cs="Times New Roman"/>
          <w:sz w:val="28"/>
          <w:szCs w:val="28"/>
          <w:lang w:eastAsia="ru-RU"/>
        </w:rPr>
        <w:t>XL</w:t>
      </w:r>
      <w:r w:rsidRPr="00FB28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FB28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 сесії  VIII скликання</w:t>
      </w:r>
      <w:bookmarkEnd w:id="1"/>
      <w:r w:rsidRPr="00FB28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FB3F17" w:rsidRPr="00FB28DF" w:rsidRDefault="00FB3F17" w:rsidP="00FB3F1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B28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B28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2.</w:t>
      </w:r>
      <w:r w:rsidRPr="00FB28DF">
        <w:rPr>
          <w:rFonts w:ascii="Times New Roman" w:eastAsia="Calibri" w:hAnsi="Times New Roman" w:cs="Times New Roman"/>
          <w:sz w:val="28"/>
          <w:lang w:val="uk-UA"/>
        </w:rPr>
        <w:t xml:space="preserve"> </w:t>
      </w:r>
      <w:r w:rsidRPr="00FB28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внесення змін до рішення від 22 грудня 2023 року № 1423 «Про бюджет Великосеверинівської сільської  територіальної громади на 2024 рік» </w:t>
      </w:r>
      <w:r w:rsidRPr="00FB28D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(код бюджету 11507000000).</w:t>
      </w:r>
    </w:p>
    <w:p w:rsidR="00FB3F17" w:rsidRPr="00FB28DF" w:rsidRDefault="00FB3F17" w:rsidP="00FB3F1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FB28D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>3.</w:t>
      </w:r>
      <w:r w:rsidRPr="00FB28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внесення змін до структури та </w:t>
      </w:r>
      <w:r w:rsidRPr="00FB28DF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штатного розпису Великосеверинівської сільської ради.</w:t>
      </w:r>
    </w:p>
    <w:p w:rsidR="00FB3F17" w:rsidRPr="00FB28DF" w:rsidRDefault="00FB3F17" w:rsidP="00FB3F17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B28DF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ab/>
        <w:t xml:space="preserve">4. </w:t>
      </w:r>
      <w:r w:rsidRPr="00FB28D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внесення змін та доповнень до Регламенту Великосеверинівської сільської ради.</w:t>
      </w:r>
    </w:p>
    <w:p w:rsidR="00FB3F17" w:rsidRPr="00FB28DF" w:rsidRDefault="00FB3F17" w:rsidP="00FB3F17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FB28D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>5.</w:t>
      </w:r>
      <w:r w:rsidRPr="00FB28DF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ab/>
      </w:r>
      <w:r w:rsidRPr="00FB28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внесення змін до Програми відзначення державних, професійних свят, ювілейних дат, подій місцевого рівня та співпраці влади і громади на 2024-2026 роки.</w:t>
      </w:r>
    </w:p>
    <w:p w:rsidR="00FB3F17" w:rsidRDefault="00FB3F17" w:rsidP="00FB3F17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B28DF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6. </w:t>
      </w:r>
      <w:r w:rsidRPr="00FB28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внесення змін до Програми  </w:t>
      </w:r>
      <w:r w:rsidRPr="00FB28D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розвитку фізичної культури і спорту на території Великосеверинівської територіальної громади на 2024-2026</w:t>
      </w:r>
      <w:r w:rsidRPr="00FB28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роки.</w:t>
      </w:r>
    </w:p>
    <w:p w:rsidR="00FB3F17" w:rsidRPr="00FB28DF" w:rsidRDefault="00FB3F17" w:rsidP="00FB3F17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7.</w:t>
      </w:r>
      <w:r w:rsidRPr="00FB28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внесення змін до рішення від 22.12.2023 р. №1452 «Про організацію харчування дітей у закладах освіти Великосеверинівської сільської ради у 2024 році».</w:t>
      </w:r>
    </w:p>
    <w:p w:rsidR="00FB3F17" w:rsidRPr="00FB28DF" w:rsidRDefault="00FB3F17" w:rsidP="00FB3F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B28DF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8</w:t>
      </w:r>
      <w:r w:rsidRPr="00FB28DF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.</w:t>
      </w:r>
      <w:r w:rsidRPr="00FB28DF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FB28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 погодження та затвердження проекту землеустрою щодо встановлення (зміни) меж села Велика Северинка Великосеверинівської сільської ради Кропивницького району Кіровоградської області.</w:t>
      </w:r>
    </w:p>
    <w:p w:rsidR="00FB3F17" w:rsidRPr="00FB28DF" w:rsidRDefault="00FB3F17" w:rsidP="00FB3F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B28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9</w:t>
      </w:r>
      <w:r w:rsidRPr="00FB28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 w:rsidRPr="00FB28D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FB28DF">
        <w:rPr>
          <w:rFonts w:ascii="Times New Roman" w:eastAsia="Calibri" w:hAnsi="Times New Roman" w:cs="Times New Roman"/>
          <w:sz w:val="28"/>
          <w:szCs w:val="28"/>
          <w:lang w:val="uk-UA"/>
        </w:rPr>
        <w:t>Про надання дозволу на розробку технічної документації із землеустрою щодо поділу земельної ділянки комунальної власності на території Великосеверинівської сільської ради.</w:t>
      </w:r>
    </w:p>
    <w:p w:rsidR="00FB3F17" w:rsidRPr="00FB28DF" w:rsidRDefault="00FB3F17" w:rsidP="00FB3F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B28DF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10</w:t>
      </w:r>
      <w:r w:rsidRPr="00FB28DF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.</w:t>
      </w:r>
      <w:r w:rsidRPr="00FB28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 надання дозволу на розроблення детального плану</w:t>
      </w:r>
      <w:r w:rsidRPr="00FB28DF">
        <w:rPr>
          <w:rFonts w:ascii="Times New Roman" w:eastAsia="Calibri" w:hAnsi="Times New Roman" w:cs="Times New Roman"/>
          <w:sz w:val="28"/>
          <w:szCs w:val="28"/>
          <w:lang w:val="uk-UA"/>
        </w:rPr>
        <w:br/>
        <w:t xml:space="preserve">території Великосеверинівської сільської ради Кропивницького району Кіровоградської області. </w:t>
      </w:r>
    </w:p>
    <w:p w:rsidR="00FB3F17" w:rsidRPr="00FB28DF" w:rsidRDefault="00FB3F17" w:rsidP="00FB3F17">
      <w:pPr>
        <w:spacing w:after="0" w:line="240" w:lineRule="auto"/>
        <w:jc w:val="both"/>
        <w:rPr>
          <w:rFonts w:ascii="Times New Roman" w:eastAsia="HG Mincho Light J" w:hAnsi="Times New Roman" w:cs="Arial Unicode MS"/>
          <w:kern w:val="3"/>
          <w:sz w:val="28"/>
          <w:szCs w:val="28"/>
          <w:lang w:val="uk-UA" w:eastAsia="ru-RU"/>
        </w:rPr>
      </w:pPr>
      <w:r w:rsidRPr="00FB28DF">
        <w:rPr>
          <w:rFonts w:ascii="Times New Roman" w:eastAsia="Calibri" w:hAnsi="Times New Roman" w:cs="Times New Roman"/>
          <w:sz w:val="28"/>
          <w:szCs w:val="28"/>
          <w:lang w:val="uk-UA"/>
        </w:rPr>
        <w:tab/>
        <w:t>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FB28D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FB28DF">
        <w:rPr>
          <w:rFonts w:ascii="Times New Roman" w:eastAsia="HG Mincho Light J" w:hAnsi="Times New Roman" w:cs="Arial Unicode MS"/>
          <w:b/>
          <w:kern w:val="3"/>
          <w:sz w:val="28"/>
          <w:szCs w:val="28"/>
          <w:lang w:val="uk-UA" w:eastAsia="ru-RU"/>
        </w:rPr>
        <w:t xml:space="preserve"> </w:t>
      </w:r>
      <w:r w:rsidRPr="00FB28DF">
        <w:rPr>
          <w:rFonts w:ascii="Times New Roman" w:eastAsia="HG Mincho Light J" w:hAnsi="Times New Roman" w:cs="Arial Unicode MS"/>
          <w:kern w:val="3"/>
          <w:sz w:val="28"/>
          <w:szCs w:val="28"/>
          <w:lang w:val="uk-UA" w:eastAsia="ru-RU"/>
        </w:rPr>
        <w:t xml:space="preserve">Про затвердження проекту землеустрою щодо відведення в оренду земельних ділянок для розміщення, будівництва, експлуатації та обслуговування будівель та споруд об’єктів передачі електричної енергії </w:t>
      </w:r>
      <w:proofErr w:type="spellStart"/>
      <w:r w:rsidRPr="00FB28DF">
        <w:rPr>
          <w:rFonts w:ascii="Times New Roman" w:eastAsia="HG Mincho Light J" w:hAnsi="Times New Roman" w:cs="Arial Unicode MS"/>
          <w:kern w:val="3"/>
          <w:sz w:val="28"/>
          <w:szCs w:val="28"/>
          <w:lang w:val="uk-UA" w:eastAsia="ru-RU"/>
        </w:rPr>
        <w:t>ПрАТ</w:t>
      </w:r>
      <w:proofErr w:type="spellEnd"/>
      <w:r w:rsidRPr="00FB28DF">
        <w:rPr>
          <w:rFonts w:ascii="Times New Roman" w:eastAsia="HG Mincho Light J" w:hAnsi="Times New Roman" w:cs="Arial Unicode MS"/>
          <w:kern w:val="3"/>
          <w:sz w:val="28"/>
          <w:szCs w:val="28"/>
          <w:lang w:val="uk-UA" w:eastAsia="ru-RU"/>
        </w:rPr>
        <w:t xml:space="preserve"> «КІРОВОГРАДОБЛЕНЕРГО» на території Великосеверинівської територіальної громади.</w:t>
      </w:r>
    </w:p>
    <w:p w:rsidR="00FB3F17" w:rsidRPr="00FB28DF" w:rsidRDefault="00FB3F17" w:rsidP="00FB3F17">
      <w:pPr>
        <w:spacing w:after="0" w:line="240" w:lineRule="auto"/>
        <w:ind w:firstLine="708"/>
        <w:jc w:val="both"/>
        <w:rPr>
          <w:rFonts w:ascii="Times New Roman" w:eastAsia="HG Mincho Light J" w:hAnsi="Times New Roman" w:cs="Arial Unicode MS"/>
          <w:sz w:val="28"/>
          <w:szCs w:val="28"/>
          <w:lang w:val="uk-UA"/>
        </w:rPr>
      </w:pPr>
      <w:r w:rsidRPr="00FB28DF">
        <w:rPr>
          <w:rFonts w:ascii="Times New Roman" w:eastAsia="HG Mincho Light J" w:hAnsi="Times New Roman" w:cs="Arial Unicode MS"/>
          <w:kern w:val="3"/>
          <w:sz w:val="28"/>
          <w:szCs w:val="28"/>
          <w:lang w:val="uk-UA" w:eastAsia="ru-RU"/>
        </w:rPr>
        <w:t>1</w:t>
      </w:r>
      <w:r>
        <w:rPr>
          <w:rFonts w:ascii="Times New Roman" w:eastAsia="HG Mincho Light J" w:hAnsi="Times New Roman" w:cs="Arial Unicode MS"/>
          <w:kern w:val="3"/>
          <w:sz w:val="28"/>
          <w:szCs w:val="28"/>
          <w:lang w:val="uk-UA" w:eastAsia="ru-RU"/>
        </w:rPr>
        <w:t>2</w:t>
      </w:r>
      <w:r w:rsidRPr="00FB28DF">
        <w:rPr>
          <w:rFonts w:ascii="Times New Roman" w:eastAsia="HG Mincho Light J" w:hAnsi="Times New Roman" w:cs="Arial Unicode MS"/>
          <w:kern w:val="3"/>
          <w:sz w:val="28"/>
          <w:szCs w:val="28"/>
          <w:lang w:val="uk-UA" w:eastAsia="ru-RU"/>
        </w:rPr>
        <w:t xml:space="preserve">. </w:t>
      </w:r>
      <w:r w:rsidRPr="00FB28DF">
        <w:rPr>
          <w:rFonts w:ascii="Times New Roman" w:eastAsia="HG Mincho Light J" w:hAnsi="Times New Roman" w:cs="Arial Unicode MS"/>
          <w:sz w:val="28"/>
          <w:szCs w:val="28"/>
          <w:lang w:val="uk-UA"/>
        </w:rPr>
        <w:t xml:space="preserve">Про затвердження  проекту землеустрою щодо відведення в оренду земельної ділянки для розміщення та експлуатації об’єктів і споруд </w:t>
      </w:r>
      <w:r w:rsidRPr="00FB28DF">
        <w:rPr>
          <w:rFonts w:ascii="Times New Roman" w:eastAsia="HG Mincho Light J" w:hAnsi="Times New Roman" w:cs="Arial Unicode MS"/>
          <w:sz w:val="28"/>
          <w:szCs w:val="28"/>
          <w:lang w:val="uk-UA"/>
        </w:rPr>
        <w:lastRenderedPageBreak/>
        <w:t>електронних комунікацій ТОВ «лайфселл» за межами с. Созонівка Великосеверинівської територіальної громади.</w:t>
      </w:r>
    </w:p>
    <w:p w:rsidR="00FB3F17" w:rsidRPr="00FB28DF" w:rsidRDefault="00FB3F17" w:rsidP="00FB3F17">
      <w:pPr>
        <w:widowControl w:val="0"/>
        <w:spacing w:after="0" w:line="100" w:lineRule="atLeast"/>
        <w:ind w:firstLine="708"/>
        <w:jc w:val="both"/>
        <w:rPr>
          <w:rFonts w:ascii="Times New Roman" w:eastAsia="Calibri" w:hAnsi="Times New Roman" w:cs="font461"/>
          <w:kern w:val="1"/>
          <w:sz w:val="28"/>
          <w:szCs w:val="28"/>
          <w:lang w:val="uk-UA" w:eastAsia="ar-SA"/>
        </w:rPr>
      </w:pPr>
      <w:r w:rsidRPr="00FB28DF">
        <w:rPr>
          <w:rFonts w:ascii="Times New Roman" w:eastAsia="HG Mincho Light J" w:hAnsi="Times New Roman" w:cs="Arial Unicode MS"/>
          <w:sz w:val="28"/>
          <w:szCs w:val="28"/>
          <w:lang w:val="uk-UA"/>
        </w:rPr>
        <w:t>1</w:t>
      </w:r>
      <w:r>
        <w:rPr>
          <w:rFonts w:ascii="Times New Roman" w:eastAsia="HG Mincho Light J" w:hAnsi="Times New Roman" w:cs="Arial Unicode MS"/>
          <w:sz w:val="28"/>
          <w:szCs w:val="28"/>
          <w:lang w:val="uk-UA"/>
        </w:rPr>
        <w:t>3</w:t>
      </w:r>
      <w:r w:rsidRPr="00FB28DF">
        <w:rPr>
          <w:rFonts w:ascii="Times New Roman" w:eastAsia="HG Mincho Light J" w:hAnsi="Times New Roman" w:cs="Arial Unicode MS"/>
          <w:sz w:val="28"/>
          <w:szCs w:val="28"/>
          <w:lang w:val="uk-UA"/>
        </w:rPr>
        <w:t xml:space="preserve">. </w:t>
      </w:r>
      <w:r w:rsidRPr="00FB28DF">
        <w:rPr>
          <w:rFonts w:ascii="Times New Roman" w:eastAsia="Calibri" w:hAnsi="Times New Roman" w:cs="font461"/>
          <w:kern w:val="1"/>
          <w:sz w:val="28"/>
          <w:szCs w:val="28"/>
          <w:lang w:val="uk-UA" w:eastAsia="ar-S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</w:p>
    <w:p w:rsidR="00FB3F17" w:rsidRPr="00FB28DF" w:rsidRDefault="00FB3F17" w:rsidP="00FB3F17">
      <w:pPr>
        <w:widowControl w:val="0"/>
        <w:suppressAutoHyphens/>
        <w:spacing w:after="0" w:line="100" w:lineRule="atLeast"/>
        <w:jc w:val="both"/>
        <w:rPr>
          <w:rFonts w:ascii="Times New Roman" w:eastAsia="Calibri" w:hAnsi="Times New Roman" w:cs="font461"/>
          <w:kern w:val="1"/>
          <w:sz w:val="28"/>
          <w:szCs w:val="28"/>
          <w:lang w:val="uk-UA" w:eastAsia="ar-SA"/>
        </w:rPr>
      </w:pPr>
      <w:r w:rsidRPr="00FB28DF">
        <w:rPr>
          <w:rFonts w:ascii="Times New Roman" w:eastAsia="Calibri" w:hAnsi="Times New Roman" w:cs="font461"/>
          <w:kern w:val="1"/>
          <w:sz w:val="28"/>
          <w:szCs w:val="28"/>
          <w:lang w:val="uk-UA" w:eastAsia="ar-SA"/>
        </w:rPr>
        <w:t>для будівництва та обслуговування житлового будинку,  господарських будівель і споруд (присадибна ділянка) та передачі земельної ділянки у власність в с. Підгайці гр. Крадожон Олені Василівні.</w:t>
      </w:r>
    </w:p>
    <w:p w:rsidR="00FB3F17" w:rsidRPr="00FB28DF" w:rsidRDefault="00FB3F17" w:rsidP="00FB3F1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</w:pPr>
      <w:r w:rsidRPr="00FB28DF">
        <w:rPr>
          <w:rFonts w:ascii="Times New Roman" w:eastAsia="Calibri" w:hAnsi="Times New Roman" w:cs="font461"/>
          <w:kern w:val="1"/>
          <w:sz w:val="28"/>
          <w:szCs w:val="28"/>
          <w:lang w:val="uk-UA" w:eastAsia="ar-SA"/>
        </w:rPr>
        <w:tab/>
        <w:t>1</w:t>
      </w:r>
      <w:r>
        <w:rPr>
          <w:rFonts w:ascii="Times New Roman" w:eastAsia="Calibri" w:hAnsi="Times New Roman" w:cs="font461"/>
          <w:kern w:val="1"/>
          <w:sz w:val="28"/>
          <w:szCs w:val="28"/>
          <w:lang w:val="uk-UA" w:eastAsia="ar-SA"/>
        </w:rPr>
        <w:t>4</w:t>
      </w:r>
      <w:r w:rsidRPr="00FB28DF">
        <w:rPr>
          <w:rFonts w:ascii="Times New Roman" w:eastAsia="Calibri" w:hAnsi="Times New Roman" w:cs="font461"/>
          <w:kern w:val="1"/>
          <w:sz w:val="28"/>
          <w:szCs w:val="28"/>
          <w:lang w:val="uk-UA" w:eastAsia="ar-SA"/>
        </w:rPr>
        <w:t xml:space="preserve">. </w:t>
      </w:r>
      <w:r w:rsidRPr="00FB28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Про затвердження технічної документації із землеустрою щодо встановлення (відновлення)  меж земельної ділянки  в натурі (на місцевості)</w:t>
      </w:r>
    </w:p>
    <w:p w:rsidR="00FB3F17" w:rsidRPr="00FB28DF" w:rsidRDefault="00FB3F17" w:rsidP="00FB3F1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</w:pPr>
      <w:r w:rsidRPr="00FB28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Велика Северинка гр. Крадожон Марії Іванівні.</w:t>
      </w:r>
    </w:p>
    <w:p w:rsidR="00FB3F17" w:rsidRPr="00FB28DF" w:rsidRDefault="00FB3F17" w:rsidP="00FB3F17">
      <w:pPr>
        <w:widowControl w:val="0"/>
        <w:suppressAutoHyphens/>
        <w:spacing w:after="0" w:line="100" w:lineRule="atLeast"/>
        <w:jc w:val="both"/>
        <w:rPr>
          <w:rFonts w:ascii="Times New Roman" w:eastAsia="Calibri" w:hAnsi="Times New Roman" w:cs="font461"/>
          <w:kern w:val="1"/>
          <w:sz w:val="28"/>
          <w:szCs w:val="28"/>
          <w:lang w:val="uk-UA" w:eastAsia="ar-SA"/>
        </w:rPr>
      </w:pPr>
      <w:r w:rsidRPr="00FB28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ab/>
        <w:t>1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5</w:t>
      </w:r>
      <w:r w:rsidRPr="00FB28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.</w:t>
      </w:r>
      <w:r w:rsidRPr="00FB28DF">
        <w:rPr>
          <w:rFonts w:ascii="Times New Roman" w:eastAsia="Calibri" w:hAnsi="Times New Roman" w:cs="font461"/>
          <w:b/>
          <w:kern w:val="1"/>
          <w:sz w:val="28"/>
          <w:szCs w:val="28"/>
          <w:lang w:val="uk-UA" w:eastAsia="ar-SA"/>
        </w:rPr>
        <w:t xml:space="preserve"> </w:t>
      </w:r>
      <w:r w:rsidRPr="00FB28DF">
        <w:rPr>
          <w:rFonts w:ascii="Times New Roman" w:eastAsia="Calibri" w:hAnsi="Times New Roman" w:cs="font461"/>
          <w:kern w:val="1"/>
          <w:sz w:val="28"/>
          <w:szCs w:val="28"/>
          <w:lang w:val="uk-UA" w:eastAsia="ar-S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</w:t>
      </w:r>
    </w:p>
    <w:p w:rsidR="00FB3F17" w:rsidRPr="00FB28DF" w:rsidRDefault="00FB3F17" w:rsidP="00FB3F17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</w:pPr>
      <w:r w:rsidRPr="00FB28DF">
        <w:rPr>
          <w:rFonts w:ascii="Times New Roman" w:eastAsia="Calibri" w:hAnsi="Times New Roman" w:cs="font461"/>
          <w:kern w:val="1"/>
          <w:sz w:val="28"/>
          <w:szCs w:val="28"/>
          <w:lang w:val="uk-UA" w:eastAsia="ar-SA"/>
        </w:rPr>
        <w:t>с. Підгайці гр. Житкову Олександру Анатолійовичу.</w:t>
      </w:r>
      <w:r w:rsidRPr="00FB28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 xml:space="preserve"> </w:t>
      </w:r>
    </w:p>
    <w:p w:rsidR="00FB3F17" w:rsidRPr="00FB28DF" w:rsidRDefault="00FB3F17" w:rsidP="00FB3F1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</w:pPr>
      <w:r w:rsidRPr="00FB28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ab/>
        <w:t>1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6</w:t>
      </w:r>
      <w:r w:rsidRPr="00FB28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.</w:t>
      </w:r>
      <w:r w:rsidRPr="00FB28DF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val="uk-UA" w:eastAsia="ru-RU"/>
        </w:rPr>
        <w:t xml:space="preserve"> </w:t>
      </w:r>
      <w:r w:rsidRPr="00FB28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Про подовження та внесення змін до договору оренди землі.</w:t>
      </w:r>
    </w:p>
    <w:p w:rsidR="00FB3F17" w:rsidRPr="00FB28DF" w:rsidRDefault="00FB3F17" w:rsidP="00FB3F1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B28DF">
        <w:rPr>
          <w:rFonts w:ascii="Times New Roman" w:eastAsia="Calibri" w:hAnsi="Times New Roman" w:cs="Times New Roman"/>
          <w:sz w:val="28"/>
          <w:szCs w:val="28"/>
          <w:lang w:val="uk-UA"/>
        </w:rPr>
        <w:tab/>
        <w:t>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Pr="00FB28DF">
        <w:rPr>
          <w:rFonts w:ascii="Times New Roman" w:eastAsia="Calibri" w:hAnsi="Times New Roman" w:cs="Times New Roman"/>
          <w:sz w:val="28"/>
          <w:szCs w:val="28"/>
          <w:lang w:val="uk-UA"/>
        </w:rPr>
        <w:t>. Про надання дозволу на розробку технічної документації із землеустрою щодо поділу земельної ділянки комунальної власності на території Великосеверинівської сільської ради.</w:t>
      </w:r>
    </w:p>
    <w:p w:rsidR="00FB3F17" w:rsidRPr="00FB28DF" w:rsidRDefault="00FB3F17" w:rsidP="00FB3F1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B28DF">
        <w:rPr>
          <w:rFonts w:ascii="Times New Roman" w:eastAsia="Calibri" w:hAnsi="Times New Roman" w:cs="Times New Roman"/>
          <w:sz w:val="28"/>
          <w:szCs w:val="28"/>
          <w:lang w:val="uk-UA"/>
        </w:rPr>
        <w:tab/>
        <w:t>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Pr="00FB28D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FB28D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FB28DF">
        <w:rPr>
          <w:rFonts w:ascii="Times New Roman" w:eastAsia="Calibri" w:hAnsi="Times New Roman" w:cs="Times New Roman"/>
          <w:sz w:val="28"/>
          <w:szCs w:val="28"/>
          <w:lang w:val="uk-UA"/>
        </w:rPr>
        <w:t>Про скасування права постійного користування</w:t>
      </w:r>
      <w:r w:rsidRPr="00FB28DF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</w:p>
    <w:p w:rsidR="00FB3F17" w:rsidRPr="00FB28DF" w:rsidRDefault="00FB3F17" w:rsidP="00FB3F1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HG Mincho Light J" w:hAnsi="Times New Roman" w:cs="Arial Unicode MS"/>
          <w:kern w:val="3"/>
          <w:sz w:val="28"/>
          <w:szCs w:val="28"/>
          <w:lang w:val="uk-UA" w:eastAsia="ru-RU"/>
        </w:rPr>
      </w:pPr>
      <w:r w:rsidRPr="00FB28DF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FB28DF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Pr="00FB28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Pr="00FB28DF">
        <w:rPr>
          <w:rFonts w:ascii="Times New Roman" w:eastAsia="HG Mincho Light J" w:hAnsi="Times New Roman" w:cs="Arial Unicode MS"/>
          <w:kern w:val="3"/>
          <w:sz w:val="28"/>
          <w:szCs w:val="28"/>
          <w:lang w:val="uk-UA" w:eastAsia="ru-RU"/>
        </w:rPr>
        <w:t>Про укладання договору оренди.</w:t>
      </w:r>
    </w:p>
    <w:p w:rsidR="00FB3F17" w:rsidRPr="00064667" w:rsidRDefault="00FB3F17" w:rsidP="00FB3F1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Arial Unicode MS"/>
          <w:color w:val="000000"/>
          <w:kern w:val="3"/>
          <w:sz w:val="28"/>
          <w:szCs w:val="28"/>
          <w:lang w:val="uk-UA" w:eastAsia="ru-RU"/>
        </w:rPr>
      </w:pPr>
      <w:r w:rsidRPr="00FB28DF">
        <w:rPr>
          <w:rFonts w:ascii="Times New Roman" w:eastAsia="HG Mincho Light J" w:hAnsi="Times New Roman" w:cs="Arial Unicode MS"/>
          <w:kern w:val="3"/>
          <w:sz w:val="28"/>
          <w:szCs w:val="28"/>
          <w:lang w:val="uk-UA" w:eastAsia="ru-RU"/>
        </w:rPr>
        <w:tab/>
      </w:r>
      <w:r>
        <w:rPr>
          <w:rFonts w:ascii="Times New Roman" w:eastAsia="HG Mincho Light J" w:hAnsi="Times New Roman" w:cs="Arial Unicode MS"/>
          <w:kern w:val="3"/>
          <w:sz w:val="28"/>
          <w:szCs w:val="28"/>
          <w:lang w:val="uk-UA" w:eastAsia="ru-RU"/>
        </w:rPr>
        <w:t>20</w:t>
      </w:r>
      <w:r w:rsidRPr="00FB28DF">
        <w:rPr>
          <w:rFonts w:ascii="Times New Roman" w:eastAsia="HG Mincho Light J" w:hAnsi="Times New Roman" w:cs="Arial Unicode MS"/>
          <w:kern w:val="3"/>
          <w:sz w:val="28"/>
          <w:szCs w:val="28"/>
          <w:lang w:val="uk-UA" w:eastAsia="ru-RU"/>
        </w:rPr>
        <w:t>.</w:t>
      </w:r>
      <w:r w:rsidRPr="00FB28DF">
        <w:rPr>
          <w:rFonts w:ascii="Times New Roman" w:eastAsia="Times New Roman" w:hAnsi="Times New Roman" w:cs="Arial Unicode MS"/>
          <w:color w:val="000000"/>
          <w:kern w:val="3"/>
          <w:sz w:val="28"/>
          <w:szCs w:val="28"/>
          <w:lang w:val="uk-UA" w:eastAsia="ru-RU"/>
        </w:rPr>
        <w:t xml:space="preserve"> </w:t>
      </w:r>
      <w:r w:rsidRPr="00064667">
        <w:rPr>
          <w:rFonts w:ascii="Times New Roman" w:eastAsia="Times New Roman" w:hAnsi="Times New Roman" w:cs="Arial Unicode MS"/>
          <w:color w:val="000000"/>
          <w:kern w:val="3"/>
          <w:sz w:val="28"/>
          <w:szCs w:val="28"/>
          <w:lang w:val="uk-UA" w:eastAsia="ru-RU"/>
        </w:rPr>
        <w:t>Про затвердження проекту землеустрою щодо відведення земельної ділянки шляхом зміни цільового призначення ПП «АСТАРТА ГРУП»</w:t>
      </w:r>
      <w:r>
        <w:rPr>
          <w:rFonts w:ascii="Times New Roman" w:eastAsia="Times New Roman" w:hAnsi="Times New Roman" w:cs="Arial Unicode MS"/>
          <w:color w:val="000000"/>
          <w:kern w:val="3"/>
          <w:sz w:val="28"/>
          <w:szCs w:val="28"/>
          <w:lang w:val="uk-UA" w:eastAsia="ru-RU"/>
        </w:rPr>
        <w:t>.</w:t>
      </w:r>
    </w:p>
    <w:p w:rsidR="00953AE7" w:rsidRDefault="00953AE7">
      <w:pPr>
        <w:rPr>
          <w:lang w:val="uk-UA"/>
        </w:rPr>
      </w:pPr>
    </w:p>
    <w:p w:rsidR="00FB3F17" w:rsidRDefault="00FB3F17">
      <w:pPr>
        <w:rPr>
          <w:lang w:val="uk-UA"/>
        </w:rPr>
      </w:pPr>
    </w:p>
    <w:p w:rsidR="00FB3F17" w:rsidRPr="00FB3F17" w:rsidRDefault="00FB3F17" w:rsidP="00FB3F17">
      <w:pPr>
        <w:jc w:val="center"/>
        <w:rPr>
          <w:lang w:val="uk-UA"/>
        </w:rPr>
      </w:pP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  <w:t>______________________________________</w:t>
      </w:r>
      <w:bookmarkStart w:id="2" w:name="_GoBack"/>
      <w:bookmarkEnd w:id="2"/>
    </w:p>
    <w:sectPr w:rsidR="00FB3F17" w:rsidRPr="00FB3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461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63EE1"/>
    <w:multiLevelType w:val="hybridMultilevel"/>
    <w:tmpl w:val="C11CC822"/>
    <w:lvl w:ilvl="0" w:tplc="F9AE0F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F17"/>
    <w:rsid w:val="00953AE7"/>
    <w:rsid w:val="00FB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2349</Words>
  <Characters>1340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2024-11-05T16:50:00Z</dcterms:created>
  <dcterms:modified xsi:type="dcterms:W3CDTF">2024-11-05T16:53:00Z</dcterms:modified>
</cp:coreProperties>
</file>