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21" w:rsidRPr="002A647D" w:rsidRDefault="008C0839" w:rsidP="00642784">
      <w:pPr>
        <w:pStyle w:val="20"/>
        <w:spacing w:before="0" w:line="240" w:lineRule="auto"/>
        <w:rPr>
          <w:b/>
        </w:rPr>
      </w:pPr>
      <w:r>
        <w:rPr>
          <w:b/>
        </w:rPr>
        <w:t>З</w:t>
      </w:r>
      <w:r w:rsidR="0034675C" w:rsidRPr="002A647D">
        <w:rPr>
          <w:b/>
        </w:rPr>
        <w:t>АТВЕРДЖЕНО</w:t>
      </w:r>
    </w:p>
    <w:p w:rsidR="00642784" w:rsidRPr="002A647D" w:rsidRDefault="00642784" w:rsidP="00642784">
      <w:pPr>
        <w:pStyle w:val="20"/>
        <w:spacing w:before="0" w:line="240" w:lineRule="auto"/>
        <w:rPr>
          <w:b/>
        </w:rPr>
      </w:pPr>
    </w:p>
    <w:p w:rsidR="00237121" w:rsidRPr="002A647D" w:rsidRDefault="008C0839" w:rsidP="00642784">
      <w:pPr>
        <w:pStyle w:val="1"/>
        <w:ind w:left="5120" w:firstLine="0"/>
      </w:pPr>
      <w:r>
        <w:t>Рішення</w:t>
      </w:r>
      <w:r w:rsidR="0034675C" w:rsidRPr="002A647D">
        <w:t xml:space="preserve"> сесії Великосеверинівської сільської ради VIII скликання</w:t>
      </w:r>
    </w:p>
    <w:p w:rsidR="00237121" w:rsidRPr="008C0839" w:rsidRDefault="0034675C" w:rsidP="00642784">
      <w:pPr>
        <w:pStyle w:val="1"/>
        <w:ind w:left="5120" w:firstLine="0"/>
        <w:rPr>
          <w:lang w:val="ru-RU"/>
        </w:rPr>
      </w:pPr>
      <w:r w:rsidRPr="002A647D">
        <w:t>«</w:t>
      </w:r>
      <w:r w:rsidR="004546A5">
        <w:t>24</w:t>
      </w:r>
      <w:r w:rsidRPr="002A647D">
        <w:t xml:space="preserve">» </w:t>
      </w:r>
      <w:r w:rsidR="002A647D" w:rsidRPr="002A647D">
        <w:t xml:space="preserve"> </w:t>
      </w:r>
      <w:r w:rsidR="002546ED">
        <w:t xml:space="preserve">грудня </w:t>
      </w:r>
      <w:r w:rsidR="002A647D" w:rsidRPr="002A647D">
        <w:t xml:space="preserve"> 2</w:t>
      </w:r>
      <w:r w:rsidR="00642784" w:rsidRPr="002A647D">
        <w:t>02</w:t>
      </w:r>
      <w:r w:rsidR="002546ED">
        <w:t>4</w:t>
      </w:r>
      <w:r w:rsidRPr="002A647D">
        <w:t xml:space="preserve"> року №</w:t>
      </w:r>
      <w:r w:rsidR="004546A5">
        <w:t>1698</w:t>
      </w:r>
      <w:bookmarkStart w:id="0" w:name="_GoBack"/>
      <w:bookmarkEnd w:id="0"/>
    </w:p>
    <w:p w:rsidR="00642784" w:rsidRPr="002A647D" w:rsidRDefault="00642784" w:rsidP="00642784">
      <w:pPr>
        <w:pStyle w:val="1"/>
        <w:ind w:firstLine="0"/>
        <w:jc w:val="center"/>
        <w:rPr>
          <w:b/>
          <w:bCs/>
        </w:rPr>
      </w:pPr>
    </w:p>
    <w:p w:rsidR="00237121" w:rsidRPr="002A647D" w:rsidRDefault="0034675C" w:rsidP="00642784">
      <w:pPr>
        <w:pStyle w:val="1"/>
        <w:ind w:firstLine="0"/>
        <w:jc w:val="center"/>
      </w:pPr>
      <w:r w:rsidRPr="002A647D">
        <w:rPr>
          <w:b/>
          <w:bCs/>
        </w:rPr>
        <w:t>ПОЛОЖЕННЯ</w:t>
      </w:r>
    </w:p>
    <w:p w:rsidR="00237121" w:rsidRPr="002A647D" w:rsidRDefault="0034675C" w:rsidP="00642784">
      <w:pPr>
        <w:pStyle w:val="1"/>
        <w:ind w:firstLine="0"/>
        <w:jc w:val="center"/>
        <w:rPr>
          <w:b/>
          <w:bCs/>
        </w:rPr>
      </w:pPr>
      <w:r w:rsidRPr="002A647D">
        <w:rPr>
          <w:b/>
          <w:bCs/>
        </w:rPr>
        <w:t>про відділ освіти, молоді та спорту, культури та туризму</w:t>
      </w:r>
      <w:r w:rsidRPr="002A647D">
        <w:rPr>
          <w:b/>
          <w:bCs/>
        </w:rPr>
        <w:br/>
        <w:t>Великосеверинівської сільської ради</w:t>
      </w:r>
    </w:p>
    <w:p w:rsidR="00642784" w:rsidRPr="002A647D" w:rsidRDefault="00642784" w:rsidP="00642784">
      <w:pPr>
        <w:pStyle w:val="1"/>
        <w:ind w:firstLine="0"/>
        <w:jc w:val="center"/>
        <w:rPr>
          <w:b/>
          <w:bCs/>
          <w:color w:val="auto"/>
        </w:rPr>
      </w:pPr>
      <w:r w:rsidRPr="002A647D">
        <w:rPr>
          <w:b/>
          <w:color w:val="auto"/>
        </w:rPr>
        <w:t>(</w:t>
      </w:r>
      <w:r w:rsidR="00277A4F" w:rsidRPr="002A647D">
        <w:rPr>
          <w:b/>
          <w:color w:val="auto"/>
        </w:rPr>
        <w:t>у новій редакції</w:t>
      </w:r>
      <w:r w:rsidRPr="002A647D">
        <w:rPr>
          <w:b/>
          <w:color w:val="auto"/>
        </w:rPr>
        <w:t>)</w:t>
      </w:r>
    </w:p>
    <w:p w:rsidR="00642784" w:rsidRPr="00953483" w:rsidRDefault="00642784" w:rsidP="00642784">
      <w:pPr>
        <w:pStyle w:val="1"/>
        <w:ind w:firstLine="0"/>
        <w:jc w:val="center"/>
        <w:rPr>
          <w:sz w:val="20"/>
          <w:szCs w:val="20"/>
        </w:rPr>
      </w:pPr>
    </w:p>
    <w:p w:rsidR="00237121" w:rsidRPr="002A647D" w:rsidRDefault="00B606B7" w:rsidP="00642784">
      <w:pPr>
        <w:pStyle w:val="11"/>
        <w:keepNext/>
        <w:keepLines/>
        <w:spacing w:after="0"/>
      </w:pPr>
      <w:bookmarkStart w:id="1" w:name="bookmark0"/>
      <w:bookmarkStart w:id="2" w:name="bookmark1"/>
      <w:bookmarkStart w:id="3" w:name="bookmark2"/>
      <w:r w:rsidRPr="002A647D">
        <w:t>1</w:t>
      </w:r>
      <w:r w:rsidR="0034675C" w:rsidRPr="002A647D">
        <w:t>.З</w:t>
      </w:r>
      <w:bookmarkEnd w:id="1"/>
      <w:bookmarkEnd w:id="2"/>
      <w:bookmarkEnd w:id="3"/>
      <w:r w:rsidR="00642784" w:rsidRPr="002A647D">
        <w:t>АГАЛЬНІ ПОЛОЖЕННЯ</w:t>
      </w:r>
    </w:p>
    <w:p w:rsidR="004B6A44" w:rsidRPr="00953483" w:rsidRDefault="004B6A44" w:rsidP="00642784">
      <w:pPr>
        <w:pStyle w:val="11"/>
        <w:keepNext/>
        <w:keepLines/>
        <w:spacing w:after="0"/>
        <w:rPr>
          <w:sz w:val="20"/>
          <w:szCs w:val="20"/>
        </w:rPr>
      </w:pPr>
    </w:p>
    <w:p w:rsidR="00237121" w:rsidRPr="002546ED" w:rsidRDefault="004854B0" w:rsidP="004854B0">
      <w:pPr>
        <w:pStyle w:val="1"/>
        <w:tabs>
          <w:tab w:val="left" w:pos="1157"/>
        </w:tabs>
        <w:ind w:firstLine="567"/>
        <w:jc w:val="both"/>
      </w:pPr>
      <w:bookmarkStart w:id="4" w:name="bookmark3"/>
      <w:bookmarkEnd w:id="4"/>
      <w:r>
        <w:t>1.1.</w:t>
      </w:r>
      <w:r w:rsidR="0034675C" w:rsidRPr="002A647D">
        <w:t>Відділ освіти, молоді та спорту, культури та туризму</w:t>
      </w:r>
      <w:r w:rsidR="008E3C7D">
        <w:t xml:space="preserve"> Великосеверинівської сільської ради</w:t>
      </w:r>
      <w:r w:rsidR="0034675C" w:rsidRPr="002A647D">
        <w:t xml:space="preserve"> (надалі </w:t>
      </w:r>
      <w:r>
        <w:t>–</w:t>
      </w:r>
      <w:r w:rsidR="0034675C" w:rsidRPr="002A647D">
        <w:t xml:space="preserve"> Відділ) є виконавчим органом сільської ради, утворюється сільською радою, їй підзвітний та підконтрольний, підпорядкований виконавчому комітету та сільському голові, а з питань здійснення делегованих йому повноважень </w:t>
      </w:r>
      <w:r w:rsidR="00642784" w:rsidRPr="002A647D">
        <w:t>–</w:t>
      </w:r>
      <w:r w:rsidR="002A647D">
        <w:t xml:space="preserve"> </w:t>
      </w:r>
      <w:r w:rsidR="0034675C" w:rsidRPr="002A647D">
        <w:t xml:space="preserve">підконтрольний відповідним </w:t>
      </w:r>
      <w:r w:rsidR="0034675C" w:rsidRPr="002546ED">
        <w:t>органам виконавчої влади.</w:t>
      </w:r>
    </w:p>
    <w:p w:rsidR="002546ED" w:rsidRPr="002546ED" w:rsidRDefault="002546ED" w:rsidP="0025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2546ED"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2546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створений на підставі</w:t>
      </w:r>
      <w:r w:rsidR="00D71A76" w:rsidRPr="00D71A7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D71A7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п.1</w:t>
      </w:r>
      <w:r w:rsidRPr="002546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рішення</w:t>
      </w:r>
      <w:r w:rsidRPr="002546ED">
        <w:rPr>
          <w:rFonts w:ascii="Times New Roman" w:hAnsi="Times New Roman" w:cs="Times New Roman"/>
          <w:sz w:val="28"/>
          <w:szCs w:val="28"/>
        </w:rPr>
        <w:t xml:space="preserve"> сесії Великосеверинівської сільської ради від 22.12.2017 року № 288 «Про </w:t>
      </w:r>
      <w:r>
        <w:rPr>
          <w:rFonts w:ascii="Times New Roman" w:hAnsi="Times New Roman" w:cs="Times New Roman"/>
          <w:sz w:val="28"/>
          <w:szCs w:val="28"/>
        </w:rPr>
        <w:t xml:space="preserve">створення юридичної особи». </w:t>
      </w:r>
    </w:p>
    <w:p w:rsidR="00DD0078" w:rsidRDefault="00DD0078" w:rsidP="00DD0078">
      <w:pPr>
        <w:pStyle w:val="1"/>
        <w:tabs>
          <w:tab w:val="left" w:pos="1157"/>
        </w:tabs>
        <w:ind w:firstLine="567"/>
        <w:jc w:val="both"/>
      </w:pPr>
      <w:r>
        <w:t>1.3.</w:t>
      </w:r>
      <w:r w:rsidRPr="00DD0078">
        <w:rPr>
          <w:color w:val="1D1D1B"/>
          <w:shd w:val="clear" w:color="auto" w:fill="FFFFFF"/>
        </w:rPr>
        <w:t xml:space="preserve">Повна назва Відділу – відділ освіти, </w:t>
      </w:r>
      <w:r w:rsidRPr="002A647D">
        <w:t>молоді та спорту, культури та туризму</w:t>
      </w:r>
      <w:r>
        <w:t xml:space="preserve"> Великосеверинівської сільської ради.</w:t>
      </w:r>
    </w:p>
    <w:p w:rsidR="00DD0078" w:rsidRPr="00DD0078" w:rsidRDefault="00DD0078" w:rsidP="00DD0078">
      <w:pPr>
        <w:pStyle w:val="1"/>
        <w:tabs>
          <w:tab w:val="left" w:pos="1157"/>
        </w:tabs>
        <w:ind w:firstLine="567"/>
        <w:jc w:val="both"/>
      </w:pPr>
      <w:r w:rsidRPr="00DD0078">
        <w:rPr>
          <w:color w:val="1D1D1B"/>
          <w:shd w:val="clear" w:color="auto" w:fill="FFFFFF"/>
        </w:rPr>
        <w:t>Скорочена назва Відділу</w:t>
      </w:r>
      <w:r>
        <w:rPr>
          <w:color w:val="1D1D1B"/>
          <w:shd w:val="clear" w:color="auto" w:fill="FFFFFF"/>
        </w:rPr>
        <w:t xml:space="preserve"> – ВОМСКТ </w:t>
      </w:r>
      <w:r>
        <w:t>Великосеверинівської сільської ради.</w:t>
      </w:r>
    </w:p>
    <w:p w:rsidR="001341C2" w:rsidRPr="002546ED" w:rsidRDefault="00EA01FC" w:rsidP="00DD0078">
      <w:pPr>
        <w:pStyle w:val="1"/>
        <w:tabs>
          <w:tab w:val="left" w:pos="1157"/>
        </w:tabs>
        <w:ind w:firstLine="567"/>
        <w:jc w:val="both"/>
      </w:pPr>
      <w:r>
        <w:t>1.4.Юридична адреса</w:t>
      </w:r>
      <w:r w:rsidR="00642784" w:rsidRPr="002546ED">
        <w:t xml:space="preserve"> В</w:t>
      </w:r>
      <w:r w:rsidR="001341C2" w:rsidRPr="002546ED">
        <w:t>ідділу: 27613, с. Велика Северин</w:t>
      </w:r>
      <w:r w:rsidR="00642784" w:rsidRPr="002546ED">
        <w:t>ка, вул. Миру,1</w:t>
      </w:r>
      <w:r w:rsidR="004B6A44" w:rsidRPr="002546ED">
        <w:t>,</w:t>
      </w:r>
      <w:r w:rsidR="00642784" w:rsidRPr="002546ED">
        <w:t xml:space="preserve"> Кропивницький район, Кіровоградська область</w:t>
      </w:r>
      <w:r w:rsidR="001341C2" w:rsidRPr="002546ED">
        <w:t>.</w:t>
      </w:r>
    </w:p>
    <w:p w:rsidR="00237121" w:rsidRPr="002A647D" w:rsidRDefault="00D71A76" w:rsidP="004854B0">
      <w:pPr>
        <w:pStyle w:val="1"/>
        <w:tabs>
          <w:tab w:val="left" w:pos="1157"/>
        </w:tabs>
        <w:ind w:firstLine="567"/>
        <w:jc w:val="both"/>
      </w:pPr>
      <w:bookmarkStart w:id="5" w:name="bookmark4"/>
      <w:bookmarkEnd w:id="5"/>
      <w:r>
        <w:t>1.5</w:t>
      </w:r>
      <w:r w:rsidR="004854B0" w:rsidRPr="002546ED">
        <w:t>.</w:t>
      </w:r>
      <w:r w:rsidR="0034675C" w:rsidRPr="002546ED">
        <w:t>Відділ у своїй діяльності керується Конституцією України, Конвенцією про захист</w:t>
      </w:r>
      <w:r w:rsidR="0034675C" w:rsidRPr="002A647D">
        <w:t xml:space="preserve"> прав людини і основоположних свобод, Законами України «Про місцеве самоврядування в Україні», «Про службу в органах місцевого самоврядування»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декретами, постановами і розпорядженнями Кабінету Міністрів України, наказами Міністерства освіти і науки України, наказами Міністерства молоді та спорту України, наказами Міністерства </w:t>
      </w:r>
      <w:r w:rsidRPr="00D71A76">
        <w:t>культури та стратегічних комунікацій України</w:t>
      </w:r>
      <w:r w:rsidR="0034675C" w:rsidRPr="00D71A76">
        <w:t>,</w:t>
      </w:r>
      <w:r w:rsidR="0034675C" w:rsidRPr="002A647D">
        <w:t xml:space="preserve"> рішеннями сільської ради і виконавчого комітету, розпорядженнями сільського голови, даним Положенням і іншими нормативними актами.</w:t>
      </w:r>
    </w:p>
    <w:p w:rsidR="00237121" w:rsidRPr="002A647D" w:rsidRDefault="00D71A76" w:rsidP="004854B0">
      <w:pPr>
        <w:pStyle w:val="1"/>
        <w:tabs>
          <w:tab w:val="left" w:pos="1157"/>
        </w:tabs>
        <w:ind w:firstLine="567"/>
        <w:jc w:val="both"/>
      </w:pPr>
      <w:bookmarkStart w:id="6" w:name="bookmark5"/>
      <w:bookmarkEnd w:id="6"/>
      <w:r>
        <w:t>1.6</w:t>
      </w:r>
      <w:r w:rsidR="004854B0">
        <w:t>.</w:t>
      </w:r>
      <w:r w:rsidR="0034675C" w:rsidRPr="002A647D">
        <w:t>Відділ фінансується за рахунок коштів місцевого бюджету. Гранична чисельність, фонд оплати праці працівників Відділу та видатки на його утримання встановлюються сільською радою у порядку, визначеному чинним законодавством.</w:t>
      </w:r>
    </w:p>
    <w:p w:rsidR="00237121" w:rsidRPr="002A647D" w:rsidRDefault="00E124CD" w:rsidP="004854B0">
      <w:pPr>
        <w:pStyle w:val="1"/>
        <w:tabs>
          <w:tab w:val="left" w:pos="1157"/>
        </w:tabs>
        <w:ind w:firstLine="567"/>
        <w:jc w:val="both"/>
      </w:pPr>
      <w:bookmarkStart w:id="7" w:name="bookmark6"/>
      <w:bookmarkEnd w:id="7"/>
      <w:r>
        <w:t>1.7</w:t>
      </w:r>
      <w:r w:rsidR="004854B0">
        <w:t>.</w:t>
      </w:r>
      <w:r w:rsidR="0034675C" w:rsidRPr="002A647D">
        <w:t>Структура і штатний розпис Відділу складаються за рекомендаціями центральних органів виконавчої влади та затверджуються сільським головою за поданням начальника Відділу.</w:t>
      </w:r>
    </w:p>
    <w:p w:rsidR="00237121" w:rsidRPr="002A647D" w:rsidRDefault="00642784" w:rsidP="00642784">
      <w:pPr>
        <w:pStyle w:val="1"/>
        <w:tabs>
          <w:tab w:val="left" w:pos="1157"/>
        </w:tabs>
        <w:ind w:firstLine="600"/>
        <w:jc w:val="both"/>
      </w:pPr>
      <w:bookmarkStart w:id="8" w:name="bookmark7"/>
      <w:bookmarkEnd w:id="8"/>
      <w:r w:rsidRPr="002A647D">
        <w:t>1.</w:t>
      </w:r>
      <w:r w:rsidR="00E124CD">
        <w:t>8</w:t>
      </w:r>
      <w:r w:rsidRPr="002A647D">
        <w:t>.</w:t>
      </w:r>
      <w:r w:rsidR="0034675C" w:rsidRPr="002A647D">
        <w:t xml:space="preserve">Відділ є юридичною особою і здійснює свою діяльність на правах самостійного виконавчого органу сільської ради, має рахунки в органах Державної казначейської служби, а в разі необхідності </w:t>
      </w:r>
      <w:r w:rsidRPr="002A647D">
        <w:t>–</w:t>
      </w:r>
      <w:r w:rsidR="0034675C" w:rsidRPr="002A647D">
        <w:t xml:space="preserve"> рахунки в установах </w:t>
      </w:r>
      <w:r w:rsidR="0034675C" w:rsidRPr="002A647D">
        <w:lastRenderedPageBreak/>
        <w:t>банків України, печатку із зображенням Державного Герба України і своїм найменуванням, інші необхідні штампи, бланки, реквізити.</w:t>
      </w:r>
    </w:p>
    <w:p w:rsidR="00237121" w:rsidRPr="002A647D" w:rsidRDefault="00E124CD" w:rsidP="00642784">
      <w:pPr>
        <w:pStyle w:val="1"/>
        <w:tabs>
          <w:tab w:val="left" w:pos="1157"/>
        </w:tabs>
        <w:ind w:firstLine="567"/>
        <w:jc w:val="both"/>
      </w:pPr>
      <w:bookmarkStart w:id="9" w:name="bookmark8"/>
      <w:bookmarkEnd w:id="9"/>
      <w:r>
        <w:t>1.9</w:t>
      </w:r>
      <w:r w:rsidR="00642784" w:rsidRPr="002A647D">
        <w:t>.</w:t>
      </w:r>
      <w:r w:rsidR="0034675C" w:rsidRPr="002A647D">
        <w:t xml:space="preserve">Відділ є головним розпорядником бюджетних коштів за видатками, які визначені рішенням про місцевий бюджет на фінансування </w:t>
      </w:r>
      <w:r w:rsidR="004B6A44" w:rsidRPr="002A647D">
        <w:t xml:space="preserve">закладів та </w:t>
      </w:r>
      <w:r w:rsidR="0034675C" w:rsidRPr="002A647D">
        <w:t xml:space="preserve"> заходів.</w:t>
      </w:r>
    </w:p>
    <w:p w:rsidR="001341C2" w:rsidRPr="002A647D" w:rsidRDefault="00E124CD" w:rsidP="0064278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</w:t>
      </w:r>
      <w:r w:rsidR="00642784" w:rsidRPr="002A647D">
        <w:rPr>
          <w:sz w:val="28"/>
          <w:szCs w:val="28"/>
          <w:lang w:val="uk-UA"/>
        </w:rPr>
        <w:t>.</w:t>
      </w:r>
      <w:r w:rsidR="001341C2" w:rsidRPr="002A647D">
        <w:rPr>
          <w:sz w:val="28"/>
          <w:szCs w:val="28"/>
          <w:lang w:val="uk-UA"/>
        </w:rPr>
        <w:t>Бухгалтерський облік, складання фінансової звітності,  фінансово-го</w:t>
      </w:r>
      <w:r>
        <w:rPr>
          <w:sz w:val="28"/>
          <w:szCs w:val="28"/>
          <w:lang w:val="uk-UA"/>
        </w:rPr>
        <w:t>сподарську діяльність Відділу,</w:t>
      </w:r>
      <w:r w:rsidR="001341C2" w:rsidRPr="002A647D">
        <w:rPr>
          <w:sz w:val="28"/>
          <w:szCs w:val="28"/>
          <w:lang w:val="uk-UA"/>
        </w:rPr>
        <w:t xml:space="preserve"> закладів освіти та культури здійснює бухгалтерія Відділу відповідно до вимог чинного законодавства.</w:t>
      </w:r>
    </w:p>
    <w:p w:rsidR="00642784" w:rsidRPr="002A647D" w:rsidRDefault="00642784" w:rsidP="008A0EAA">
      <w:pPr>
        <w:ind w:firstLine="567"/>
        <w:jc w:val="both"/>
      </w:pPr>
      <w:r w:rsidRPr="002A647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63BB" w:rsidRPr="003263BB">
        <w:rPr>
          <w:rFonts w:ascii="Times New Roman" w:eastAsia="Times New Roman" w:hAnsi="Times New Roman"/>
          <w:sz w:val="28"/>
          <w:szCs w:val="28"/>
          <w:lang w:val="ru-RU" w:eastAsia="ru-RU"/>
        </w:rPr>
        <w:t>11</w:t>
      </w:r>
      <w:proofErr w:type="spellStart"/>
      <w:r w:rsidRPr="002A6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1C2" w:rsidRPr="002A647D">
        <w:rPr>
          <w:rFonts w:ascii="Times New Roman" w:eastAsia="Times New Roman" w:hAnsi="Times New Roman"/>
          <w:sz w:val="28"/>
          <w:szCs w:val="28"/>
          <w:lang w:eastAsia="ru-RU"/>
        </w:rPr>
        <w:t>Відділ</w:t>
      </w:r>
      <w:proofErr w:type="spellEnd"/>
      <w:r w:rsidR="001341C2" w:rsidRPr="002A647D">
        <w:rPr>
          <w:rFonts w:ascii="Times New Roman" w:eastAsia="Times New Roman" w:hAnsi="Times New Roman"/>
          <w:sz w:val="28"/>
          <w:szCs w:val="28"/>
          <w:lang w:eastAsia="ru-RU"/>
        </w:rPr>
        <w:t xml:space="preserve"> взаємодіє з іншими структурними відділами, установами та організаціями незалежно від форм власності.</w:t>
      </w:r>
      <w:bookmarkStart w:id="10" w:name="bookmark11"/>
      <w:bookmarkEnd w:id="10"/>
    </w:p>
    <w:p w:rsidR="00237121" w:rsidRPr="002A647D" w:rsidRDefault="003263BB" w:rsidP="00953483">
      <w:pPr>
        <w:pStyle w:val="1"/>
        <w:ind w:firstLine="567"/>
        <w:jc w:val="both"/>
      </w:pPr>
      <w:r>
        <w:t>1.</w:t>
      </w:r>
      <w:r w:rsidRPr="003263BB">
        <w:t>12</w:t>
      </w:r>
      <w:r w:rsidR="008A0EAA" w:rsidRPr="002A647D">
        <w:t>.</w:t>
      </w:r>
      <w:r w:rsidR="0034675C" w:rsidRPr="002A647D">
        <w:t>Метою Відділу є створення умов для розвитку особистості і творчої самореалізації кожного громадянина через систему багатопрофільної, різнорівневої до</w:t>
      </w:r>
      <w:r w:rsidR="0034675C" w:rsidRPr="002A647D">
        <w:softHyphen/>
        <w:t>шкільної,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</w:t>
      </w:r>
      <w:r w:rsidR="0034675C" w:rsidRPr="002A647D">
        <w:softHyphen/>
        <w:t>го інформаційно-освітнього простору, на</w:t>
      </w:r>
      <w:r w:rsidR="004854B0">
        <w:t>дання населенню якісних послуг у</w:t>
      </w:r>
      <w:r w:rsidR="0034675C" w:rsidRPr="002A647D">
        <w:t xml:space="preserve"> сфері фізичної культури і спорту</w:t>
      </w:r>
      <w:r w:rsidR="004854B0">
        <w:t>, культури</w:t>
      </w:r>
      <w:r w:rsidR="0034675C" w:rsidRPr="002A647D">
        <w:t xml:space="preserve"> шляхом виконання відповідних державних і місцевих програм, через мережу комунальних підприємств, установ і закладів для задоволення потреб та інтер</w:t>
      </w:r>
      <w:r w:rsidR="006402E8" w:rsidRPr="002A647D">
        <w:t>есів територіальної громади</w:t>
      </w:r>
      <w:r w:rsidR="0034675C" w:rsidRPr="002A647D">
        <w:t>.</w:t>
      </w:r>
    </w:p>
    <w:p w:rsidR="00642784" w:rsidRPr="00953483" w:rsidRDefault="00642784" w:rsidP="00953483">
      <w:pPr>
        <w:pStyle w:val="1"/>
        <w:ind w:firstLine="740"/>
        <w:jc w:val="both"/>
        <w:rPr>
          <w:sz w:val="20"/>
          <w:szCs w:val="20"/>
        </w:rPr>
      </w:pPr>
    </w:p>
    <w:p w:rsidR="00237121" w:rsidRDefault="00B606B7" w:rsidP="00953483">
      <w:pPr>
        <w:pStyle w:val="11"/>
        <w:keepNext/>
        <w:keepLines/>
        <w:tabs>
          <w:tab w:val="left" w:pos="3517"/>
        </w:tabs>
        <w:spacing w:after="0"/>
      </w:pPr>
      <w:bookmarkStart w:id="11" w:name="bookmark15"/>
      <w:bookmarkStart w:id="12" w:name="bookmark13"/>
      <w:bookmarkStart w:id="13" w:name="bookmark14"/>
      <w:bookmarkStart w:id="14" w:name="bookmark16"/>
      <w:bookmarkEnd w:id="11"/>
      <w:r w:rsidRPr="002A647D">
        <w:t>2</w:t>
      </w:r>
      <w:r w:rsidR="00277A4F" w:rsidRPr="002A647D">
        <w:t>.ОСНОВНІ ЗАВДАННЯ ТА ПОВНОВАЖЕННЯ ВІДДІЛУ</w:t>
      </w:r>
      <w:bookmarkEnd w:id="12"/>
      <w:bookmarkEnd w:id="13"/>
      <w:bookmarkEnd w:id="14"/>
    </w:p>
    <w:p w:rsidR="00953483" w:rsidRPr="00953483" w:rsidRDefault="00953483" w:rsidP="00953483">
      <w:pPr>
        <w:pStyle w:val="11"/>
        <w:keepNext/>
        <w:keepLines/>
        <w:tabs>
          <w:tab w:val="left" w:pos="3517"/>
        </w:tabs>
        <w:spacing w:after="0"/>
        <w:rPr>
          <w:sz w:val="20"/>
          <w:szCs w:val="20"/>
        </w:rPr>
      </w:pPr>
    </w:p>
    <w:p w:rsidR="00237121" w:rsidRPr="002A647D" w:rsidRDefault="00964FC7" w:rsidP="00953483">
      <w:pPr>
        <w:pStyle w:val="1"/>
        <w:tabs>
          <w:tab w:val="left" w:pos="1099"/>
        </w:tabs>
        <w:ind w:left="567" w:firstLine="0"/>
        <w:jc w:val="both"/>
      </w:pPr>
      <w:bookmarkStart w:id="15" w:name="bookmark17"/>
      <w:bookmarkEnd w:id="15"/>
      <w:r>
        <w:t>2.1.</w:t>
      </w:r>
      <w:r w:rsidR="0034675C" w:rsidRPr="002A647D">
        <w:t>Основними завданнями Відділу є:</w:t>
      </w:r>
    </w:p>
    <w:p w:rsidR="00237121" w:rsidRPr="002A647D" w:rsidRDefault="006402E8" w:rsidP="00953483">
      <w:pPr>
        <w:pStyle w:val="1"/>
        <w:tabs>
          <w:tab w:val="left" w:pos="937"/>
        </w:tabs>
        <w:ind w:firstLine="567"/>
        <w:jc w:val="both"/>
      </w:pPr>
      <w:bookmarkStart w:id="16" w:name="bookmark18"/>
      <w:bookmarkEnd w:id="16"/>
      <w:r w:rsidRPr="002A647D">
        <w:t>2.1.1.З</w:t>
      </w:r>
      <w:r w:rsidR="0034675C" w:rsidRPr="002A647D">
        <w:t xml:space="preserve">абезпечення формування та реалізація державної політики у сферах освіти, фізичної культури і спорту, у молодіжній сфері, </w:t>
      </w:r>
      <w:proofErr w:type="spellStart"/>
      <w:r w:rsidR="0034675C" w:rsidRPr="002A647D">
        <w:t>національно-</w:t>
      </w:r>
      <w:proofErr w:type="spellEnd"/>
      <w:r w:rsidR="00AE44AA">
        <w:t xml:space="preserve"> </w:t>
      </w:r>
      <w:r w:rsidR="0034675C" w:rsidRPr="002A647D">
        <w:t xml:space="preserve">патріотичного виховання, участь у формуванні та реалізація в межах повноважень, передбачених законом, державної політики у сфері волонтерської діяльності, в галузі культури, мистецтв, </w:t>
      </w:r>
      <w:r w:rsidR="00E84EB6" w:rsidRPr="00E124CD">
        <w:rPr>
          <w:color w:val="auto"/>
        </w:rPr>
        <w:t>охорони нематеріальної культурної спадщини, історичних та архітектурних об’єктів матеріальної культурної спадщини</w:t>
      </w:r>
      <w:r w:rsidR="0034675C" w:rsidRPr="00E124CD">
        <w:rPr>
          <w:color w:val="auto"/>
        </w:rPr>
        <w:t xml:space="preserve"> </w:t>
      </w:r>
      <w:r w:rsidR="0034675C" w:rsidRPr="002A647D">
        <w:t xml:space="preserve">та туризму на території </w:t>
      </w:r>
      <w:r w:rsidRPr="002A647D">
        <w:t>сільської ради.</w:t>
      </w:r>
    </w:p>
    <w:p w:rsidR="00237121" w:rsidRPr="002A647D" w:rsidRDefault="006402E8" w:rsidP="00217BE2">
      <w:pPr>
        <w:pStyle w:val="1"/>
        <w:tabs>
          <w:tab w:val="left" w:pos="932"/>
        </w:tabs>
        <w:ind w:firstLine="567"/>
        <w:jc w:val="both"/>
      </w:pPr>
      <w:bookmarkStart w:id="17" w:name="bookmark19"/>
      <w:bookmarkEnd w:id="17"/>
      <w:r w:rsidRPr="002A647D">
        <w:t>2.1.2.Підготовка проє</w:t>
      </w:r>
      <w:r w:rsidR="0034675C" w:rsidRPr="002A647D">
        <w:t>ктів розпорядчих актів сільської ради, її виконавчих органів і сільського голови,</w:t>
      </w:r>
      <w:r w:rsidRPr="002A647D">
        <w:t xml:space="preserve"> в т. ч. нормативного характеру.</w:t>
      </w:r>
    </w:p>
    <w:p w:rsidR="00237121" w:rsidRPr="002A647D" w:rsidRDefault="006402E8" w:rsidP="00217BE2">
      <w:pPr>
        <w:pStyle w:val="1"/>
        <w:tabs>
          <w:tab w:val="left" w:pos="937"/>
        </w:tabs>
        <w:ind w:firstLine="567"/>
        <w:jc w:val="both"/>
      </w:pPr>
      <w:bookmarkStart w:id="18" w:name="bookmark20"/>
      <w:bookmarkEnd w:id="18"/>
      <w:r w:rsidRPr="002A647D">
        <w:t>2.1.3.П</w:t>
      </w:r>
      <w:r w:rsidR="0034675C" w:rsidRPr="002A647D">
        <w:t>ідвищення та забезпечення якості освіти та освітньої діяльності, створення рівних та доступних умов для здобуття дошкільної, повної загальної середньої та позашкільної освіти, забезпечення соціального захис</w:t>
      </w:r>
      <w:r w:rsidRPr="002A647D">
        <w:t>ту учасників освітнього процесу.</w:t>
      </w:r>
    </w:p>
    <w:p w:rsidR="00237121" w:rsidRPr="002A647D" w:rsidRDefault="006402E8" w:rsidP="00217BE2">
      <w:pPr>
        <w:pStyle w:val="1"/>
        <w:tabs>
          <w:tab w:val="left" w:pos="932"/>
        </w:tabs>
        <w:ind w:firstLine="567"/>
        <w:jc w:val="both"/>
      </w:pPr>
      <w:bookmarkStart w:id="19" w:name="bookmark21"/>
      <w:bookmarkEnd w:id="19"/>
      <w:r w:rsidRPr="002A647D">
        <w:t>2.1.4.С</w:t>
      </w:r>
      <w:r w:rsidR="0034675C" w:rsidRPr="002A647D">
        <w:t>творення умов для здобуття освіти особами з особливими освітніми потребами з урахуванням індивідуальних потреб, можливостей, здібностей та інтересів, а також забезпечення виявлення та усунення факторів, що перешкоджають реалізації прав і задоволенню потреб таких осіб у с</w:t>
      </w:r>
      <w:r w:rsidRPr="002A647D">
        <w:t>фері освіти.</w:t>
      </w:r>
    </w:p>
    <w:p w:rsidR="00237121" w:rsidRPr="002A647D" w:rsidRDefault="006402E8" w:rsidP="00217BE2">
      <w:pPr>
        <w:pStyle w:val="1"/>
        <w:tabs>
          <w:tab w:val="left" w:pos="932"/>
        </w:tabs>
        <w:ind w:firstLine="567"/>
        <w:jc w:val="both"/>
      </w:pPr>
      <w:bookmarkStart w:id="20" w:name="bookmark22"/>
      <w:bookmarkEnd w:id="20"/>
      <w:r w:rsidRPr="002A647D">
        <w:t>2.1.5.З</w:t>
      </w:r>
      <w:r w:rsidR="0034675C" w:rsidRPr="002A647D">
        <w:t>дійснення контролю за дотриманням уст</w:t>
      </w:r>
      <w:r w:rsidRPr="002A647D">
        <w:t>ановчих документів, фінансово-</w:t>
      </w:r>
      <w:r w:rsidR="0034675C" w:rsidRPr="002A647D">
        <w:t>господарською діяльністю закладів освіти, культури, спорту, а також за дотриманням актів законодавства у сфері інноваційної діяльнос</w:t>
      </w:r>
      <w:r w:rsidRPr="002A647D">
        <w:t>ті та інтелектуальної власності.</w:t>
      </w:r>
    </w:p>
    <w:p w:rsidR="00237121" w:rsidRPr="002A647D" w:rsidRDefault="006402E8" w:rsidP="00217BE2">
      <w:pPr>
        <w:pStyle w:val="1"/>
        <w:tabs>
          <w:tab w:val="left" w:pos="1238"/>
        </w:tabs>
        <w:ind w:firstLine="567"/>
        <w:jc w:val="both"/>
      </w:pPr>
      <w:bookmarkStart w:id="21" w:name="bookmark23"/>
      <w:bookmarkEnd w:id="21"/>
      <w:r w:rsidRPr="002A647D">
        <w:t>2.1.6.К</w:t>
      </w:r>
      <w:r w:rsidR="0034675C" w:rsidRPr="002A647D">
        <w:t>оординація діяльності підприємств, установ та організацій незалежно від їх підпорядкування з питань навчання, виховання ді</w:t>
      </w:r>
      <w:r w:rsidRPr="002A647D">
        <w:t>тей дошкільного, шкільного віку.</w:t>
      </w:r>
    </w:p>
    <w:p w:rsidR="00237121" w:rsidRPr="002A647D" w:rsidRDefault="006402E8" w:rsidP="00217BE2">
      <w:pPr>
        <w:pStyle w:val="1"/>
        <w:tabs>
          <w:tab w:val="left" w:pos="1109"/>
        </w:tabs>
        <w:ind w:firstLine="567"/>
        <w:jc w:val="both"/>
      </w:pPr>
      <w:bookmarkStart w:id="22" w:name="bookmark24"/>
      <w:bookmarkEnd w:id="22"/>
      <w:r w:rsidRPr="002A647D">
        <w:t>2.1.7.В</w:t>
      </w:r>
      <w:r w:rsidR="0034675C" w:rsidRPr="002A647D">
        <w:t xml:space="preserve">изначення потреб, розроблення пропозицій щодо розвитку та </w:t>
      </w:r>
      <w:r w:rsidR="0034675C" w:rsidRPr="002A647D">
        <w:lastRenderedPageBreak/>
        <w:t>удосконалення мережі закладів загальної середньої</w:t>
      </w:r>
      <w:r w:rsidRPr="002A647D">
        <w:t xml:space="preserve"> освіти.</w:t>
      </w:r>
    </w:p>
    <w:p w:rsidR="00237121" w:rsidRPr="002A647D" w:rsidRDefault="006402E8" w:rsidP="00217BE2">
      <w:pPr>
        <w:pStyle w:val="1"/>
        <w:tabs>
          <w:tab w:val="left" w:pos="1109"/>
        </w:tabs>
        <w:ind w:firstLine="567"/>
        <w:jc w:val="both"/>
      </w:pPr>
      <w:bookmarkStart w:id="23" w:name="bookmark25"/>
      <w:bookmarkEnd w:id="23"/>
      <w:r w:rsidRPr="002A647D">
        <w:t>2.1.8.З</w:t>
      </w:r>
      <w:r w:rsidR="0034675C" w:rsidRPr="002A647D">
        <w:t>дійснення комплектування закладів освіти керівними кадрами; працівника</w:t>
      </w:r>
      <w:r w:rsidRPr="002A647D">
        <w:t>ми закладів культури, бібліотек.</w:t>
      </w:r>
    </w:p>
    <w:p w:rsidR="00237121" w:rsidRPr="002A647D" w:rsidRDefault="006402E8" w:rsidP="00217BE2">
      <w:pPr>
        <w:pStyle w:val="1"/>
        <w:tabs>
          <w:tab w:val="left" w:pos="932"/>
        </w:tabs>
        <w:ind w:firstLine="567"/>
        <w:jc w:val="both"/>
      </w:pPr>
      <w:bookmarkStart w:id="24" w:name="bookmark26"/>
      <w:bookmarkEnd w:id="24"/>
      <w:r w:rsidRPr="002A647D">
        <w:t>2.1.9.О</w:t>
      </w:r>
      <w:r w:rsidR="0034675C" w:rsidRPr="002A647D">
        <w:t>рганізація науково-методичного забезпеч</w:t>
      </w:r>
      <w:r w:rsidRPr="002A647D">
        <w:t>ення закладів освіти, науково-</w:t>
      </w:r>
      <w:r w:rsidR="0034675C" w:rsidRPr="002A647D">
        <w:t xml:space="preserve">методичної роботи, підвищення кваліфікації, професійного рівня педагогічних працівників </w:t>
      </w:r>
      <w:r w:rsidRPr="002A647D">
        <w:t>закладів дошкільної, загальної середньої та позашкільної освіти</w:t>
      </w:r>
      <w:r w:rsidR="0034675C" w:rsidRPr="002A647D">
        <w:t xml:space="preserve">, закладів культури, бібліотек і розвиток їхньої творчої ініціативи у </w:t>
      </w:r>
      <w:r w:rsidR="002A647D" w:rsidRPr="002A647D">
        <w:t>між курсовий</w:t>
      </w:r>
      <w:r w:rsidR="0034675C" w:rsidRPr="002A647D">
        <w:t xml:space="preserve"> період та їх атестації відповідно до Типового положення про атестацію педагогічних працівників України, Положення про проведення атестації працівників підприємств, установ, організацій та закладів галузі культури з метою приведення його відповідно до Закону України «Про пр</w:t>
      </w:r>
      <w:r w:rsidRPr="002A647D">
        <w:t>офесійний розвиток працівників».</w:t>
      </w:r>
    </w:p>
    <w:p w:rsidR="00237121" w:rsidRPr="002A647D" w:rsidRDefault="00FF1600" w:rsidP="00217BE2">
      <w:pPr>
        <w:pStyle w:val="1"/>
        <w:tabs>
          <w:tab w:val="left" w:pos="1092"/>
        </w:tabs>
        <w:ind w:firstLine="567"/>
        <w:jc w:val="both"/>
      </w:pPr>
      <w:bookmarkStart w:id="25" w:name="bookmark27"/>
      <w:bookmarkEnd w:id="25"/>
      <w:r w:rsidRPr="002A647D">
        <w:t>2.1.10.З</w:t>
      </w:r>
      <w:r w:rsidR="0034675C" w:rsidRPr="002A647D">
        <w:t>абезпечення популяризації, розвитку напрямів фізичної культури та спорту, здорового способу життя та співпраця з громадськими, відомчими, приватними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максимально широкого кола мешканців Вели</w:t>
      </w:r>
      <w:r w:rsidRPr="002A647D">
        <w:t>косеверинівської сільської ради.</w:t>
      </w:r>
    </w:p>
    <w:p w:rsidR="00237121" w:rsidRPr="002A647D" w:rsidRDefault="00FF1600" w:rsidP="00217BE2">
      <w:pPr>
        <w:pStyle w:val="1"/>
        <w:tabs>
          <w:tab w:val="left" w:pos="1330"/>
        </w:tabs>
        <w:ind w:firstLine="567"/>
        <w:jc w:val="both"/>
      </w:pPr>
      <w:bookmarkStart w:id="26" w:name="bookmark28"/>
      <w:bookmarkEnd w:id="26"/>
      <w:r w:rsidRPr="002A647D">
        <w:t>2.1.11.З</w:t>
      </w:r>
      <w:r w:rsidR="0034675C" w:rsidRPr="002A647D">
        <w:t xml:space="preserve">міцнення матеріально-технічного та фінансового забезпечення </w:t>
      </w:r>
      <w:r w:rsidRPr="002A647D">
        <w:t>закладів дошкільної, загальної середньої та позашкільної освіти</w:t>
      </w:r>
      <w:r w:rsidR="0034675C" w:rsidRPr="002A647D">
        <w:t xml:space="preserve">, </w:t>
      </w:r>
      <w:r w:rsidRPr="002A647D">
        <w:t xml:space="preserve">закладів </w:t>
      </w:r>
      <w:r w:rsidR="0034675C" w:rsidRPr="002A647D">
        <w:t>культури та закладів фізкул</w:t>
      </w:r>
      <w:r w:rsidRPr="002A647D">
        <w:t>ьтурно-спортивної спрямованості.</w:t>
      </w:r>
    </w:p>
    <w:p w:rsidR="00237121" w:rsidRPr="002A647D" w:rsidRDefault="00FF1600" w:rsidP="00217BE2">
      <w:pPr>
        <w:pStyle w:val="1"/>
        <w:tabs>
          <w:tab w:val="left" w:pos="1330"/>
        </w:tabs>
        <w:ind w:firstLine="567"/>
        <w:jc w:val="both"/>
      </w:pPr>
      <w:bookmarkStart w:id="27" w:name="bookmark29"/>
      <w:bookmarkEnd w:id="27"/>
      <w:r w:rsidRPr="002A647D">
        <w:t>2.1.12.З</w:t>
      </w:r>
      <w:r w:rsidR="0034675C" w:rsidRPr="002A647D">
        <w:t>абезпечення у межах своїх повноважень розвитку різних форм позашкільної освіти, в тому числі за місцем проживання дітей, формування програм розвитку позашкільної освіти, спрямованих на творчий розвиток особистості, виявлення та підтримку обдарованих дітей, талановитої молоді, здійснення навчально-методичного к</w:t>
      </w:r>
      <w:r w:rsidRPr="002A647D">
        <w:t>ерівництва із зазначених питань.</w:t>
      </w:r>
    </w:p>
    <w:p w:rsidR="00D6474A" w:rsidRPr="002A647D" w:rsidRDefault="00FF1600" w:rsidP="004B6A44">
      <w:pPr>
        <w:pStyle w:val="1"/>
        <w:tabs>
          <w:tab w:val="left" w:pos="1062"/>
        </w:tabs>
        <w:ind w:firstLine="567"/>
        <w:jc w:val="both"/>
      </w:pPr>
      <w:bookmarkStart w:id="28" w:name="bookmark30"/>
      <w:bookmarkEnd w:id="28"/>
      <w:r w:rsidRPr="002A647D">
        <w:t>2.1.13.</w:t>
      </w:r>
      <w:r w:rsidR="00D6474A" w:rsidRPr="002A647D">
        <w:t>О</w:t>
      </w:r>
      <w:r w:rsidR="0034675C" w:rsidRPr="002A647D">
        <w:t>рганізація відпочинку і дозв</w:t>
      </w:r>
      <w:r w:rsidR="00D6474A" w:rsidRPr="002A647D">
        <w:t>ілля дітей та учнівської молоді.</w:t>
      </w:r>
      <w:bookmarkStart w:id="29" w:name="bookmark31"/>
      <w:bookmarkEnd w:id="29"/>
    </w:p>
    <w:p w:rsidR="00D6474A" w:rsidRPr="002A647D" w:rsidRDefault="00D6474A" w:rsidP="00217BE2">
      <w:pPr>
        <w:pStyle w:val="1"/>
        <w:tabs>
          <w:tab w:val="left" w:pos="1062"/>
        </w:tabs>
        <w:ind w:firstLine="567"/>
        <w:jc w:val="both"/>
      </w:pPr>
      <w:r w:rsidRPr="002A647D">
        <w:t>2.1.14.З</w:t>
      </w:r>
      <w:r w:rsidR="0034675C" w:rsidRPr="002A647D">
        <w:t>абезпечення розвитку мережі муніципальних закладів та координація діяльності підвідомчих організацій, які забезпечують умови для занятт</w:t>
      </w:r>
      <w:r w:rsidRPr="002A647D">
        <w:t>я фізичною культурою та спортом.</w:t>
      </w:r>
      <w:bookmarkStart w:id="30" w:name="bookmark32"/>
      <w:bookmarkEnd w:id="30"/>
    </w:p>
    <w:p w:rsidR="00D6474A" w:rsidRPr="002A647D" w:rsidRDefault="00D6474A" w:rsidP="00217BE2">
      <w:pPr>
        <w:pStyle w:val="1"/>
        <w:tabs>
          <w:tab w:val="left" w:pos="1062"/>
        </w:tabs>
        <w:ind w:firstLine="567"/>
        <w:jc w:val="both"/>
      </w:pPr>
      <w:r w:rsidRPr="002A647D">
        <w:t>2.1.15.Ф</w:t>
      </w:r>
      <w:r w:rsidR="0034675C" w:rsidRPr="002A647D">
        <w:t xml:space="preserve">ормування конкурентоспроможного мистецького середовища шляхом створення власного мистецького продукту, розробка туристичних маршрутів, визначення перспектив і напрямків розвитку, зміст спеціальної освіти в галузі культури та туризму, співпраця з міжнародними </w:t>
      </w:r>
      <w:proofErr w:type="spellStart"/>
      <w:r w:rsidR="0034675C" w:rsidRPr="002A647D">
        <w:t>про</w:t>
      </w:r>
      <w:r w:rsidR="003263BB">
        <w:t>є</w:t>
      </w:r>
      <w:r w:rsidRPr="002A647D">
        <w:t>ктами</w:t>
      </w:r>
      <w:proofErr w:type="spellEnd"/>
      <w:r w:rsidRPr="002A647D">
        <w:t xml:space="preserve"> і творчими організаціями.</w:t>
      </w:r>
      <w:bookmarkStart w:id="31" w:name="bookmark33"/>
      <w:bookmarkEnd w:id="31"/>
    </w:p>
    <w:p w:rsidR="00D6474A" w:rsidRPr="002A647D" w:rsidRDefault="00D6474A" w:rsidP="00217BE2">
      <w:pPr>
        <w:pStyle w:val="1"/>
        <w:tabs>
          <w:tab w:val="left" w:pos="1062"/>
        </w:tabs>
        <w:ind w:firstLine="567"/>
        <w:jc w:val="both"/>
      </w:pPr>
      <w:r w:rsidRPr="002A647D">
        <w:t>2.1.16.З</w:t>
      </w:r>
      <w:r w:rsidR="0034675C" w:rsidRPr="002A647D">
        <w:t>абезпечення вільного розвитк</w:t>
      </w:r>
      <w:r w:rsidRPr="002A647D">
        <w:t>у культурно-мистецьких процесів.</w:t>
      </w:r>
      <w:bookmarkStart w:id="32" w:name="bookmark34"/>
      <w:bookmarkEnd w:id="32"/>
    </w:p>
    <w:p w:rsidR="00D6474A" w:rsidRPr="002A647D" w:rsidRDefault="00D6474A" w:rsidP="00217BE2">
      <w:pPr>
        <w:pStyle w:val="1"/>
        <w:tabs>
          <w:tab w:val="left" w:pos="1062"/>
        </w:tabs>
        <w:ind w:firstLine="567"/>
        <w:jc w:val="both"/>
      </w:pPr>
      <w:r w:rsidRPr="002A647D">
        <w:t>2.1.17.С</w:t>
      </w:r>
      <w:r w:rsidR="0034675C" w:rsidRPr="002A647D">
        <w:t>прияння доступності усіх видів культурних послуг і культурної діяльн</w:t>
      </w:r>
      <w:r w:rsidRPr="002A647D">
        <w:t>ості для кожного громадянина громади.</w:t>
      </w:r>
      <w:bookmarkStart w:id="33" w:name="bookmark35"/>
      <w:bookmarkEnd w:id="33"/>
    </w:p>
    <w:p w:rsidR="00D6474A" w:rsidRPr="002A647D" w:rsidRDefault="00D6474A" w:rsidP="00217BE2">
      <w:pPr>
        <w:pStyle w:val="1"/>
        <w:tabs>
          <w:tab w:val="left" w:pos="1067"/>
        </w:tabs>
        <w:ind w:firstLine="567"/>
        <w:jc w:val="both"/>
      </w:pPr>
      <w:r w:rsidRPr="002A647D">
        <w:t>2.1.18.Ф</w:t>
      </w:r>
      <w:r w:rsidR="0034675C" w:rsidRPr="002A647D">
        <w:t xml:space="preserve">ормування цілісного культурно-інформаційного простору </w:t>
      </w:r>
      <w:bookmarkStart w:id="34" w:name="bookmark36"/>
      <w:bookmarkEnd w:id="34"/>
      <w:r w:rsidR="00E70241" w:rsidRPr="002A647D">
        <w:t>на території Великосеверинівської сільської ради</w:t>
      </w:r>
      <w:r w:rsidRPr="002A647D">
        <w:t>.</w:t>
      </w:r>
    </w:p>
    <w:p w:rsidR="00237121" w:rsidRPr="002A647D" w:rsidRDefault="00D6474A" w:rsidP="00217BE2">
      <w:pPr>
        <w:pStyle w:val="1"/>
        <w:tabs>
          <w:tab w:val="left" w:pos="1076"/>
        </w:tabs>
        <w:ind w:firstLine="567"/>
        <w:jc w:val="both"/>
      </w:pPr>
      <w:r w:rsidRPr="002A647D">
        <w:t>2.1.19.</w:t>
      </w:r>
      <w:bookmarkStart w:id="35" w:name="bookmark37"/>
      <w:bookmarkEnd w:id="35"/>
      <w:r w:rsidRPr="002A647D">
        <w:t>С</w:t>
      </w:r>
      <w:r w:rsidR="0034675C" w:rsidRPr="002A647D">
        <w:t>прияння захисту прав творчих працівників та їх спілок, соціальному захисту працівників підприє</w:t>
      </w:r>
      <w:r w:rsidRPr="002A647D">
        <w:t>мств, установ та організацій громади</w:t>
      </w:r>
      <w:r w:rsidR="0034675C" w:rsidRPr="002A647D">
        <w:t xml:space="preserve"> у сфер</w:t>
      </w:r>
      <w:r w:rsidRPr="002A647D">
        <w:t>і культури, мистецтв та туризму.</w:t>
      </w:r>
    </w:p>
    <w:p w:rsidR="00237121" w:rsidRPr="002A647D" w:rsidRDefault="00D6474A" w:rsidP="00217BE2">
      <w:pPr>
        <w:pStyle w:val="1"/>
        <w:tabs>
          <w:tab w:val="left" w:pos="1092"/>
        </w:tabs>
        <w:ind w:firstLine="567"/>
        <w:jc w:val="both"/>
      </w:pPr>
      <w:bookmarkStart w:id="36" w:name="bookmark38"/>
      <w:bookmarkEnd w:id="36"/>
      <w:r w:rsidRPr="002A647D">
        <w:t>2.1.20.З</w:t>
      </w:r>
      <w:r w:rsidR="0034675C" w:rsidRPr="002A647D">
        <w:t>дійснення заходів щодо створення умов для відродження розвитку культури української нації, культурної самобутності корінних народів і національних меншин України, всіх видів мистецтва, самодіяльної творчості</w:t>
      </w:r>
      <w:r w:rsidRPr="002A647D">
        <w:t xml:space="preserve">, </w:t>
      </w:r>
      <w:r w:rsidRPr="002A647D">
        <w:lastRenderedPageBreak/>
        <w:t>художніх промислів та ремесел.</w:t>
      </w:r>
    </w:p>
    <w:p w:rsidR="00237121" w:rsidRPr="002A647D" w:rsidRDefault="00217BE2" w:rsidP="00217BE2">
      <w:pPr>
        <w:pStyle w:val="1"/>
        <w:tabs>
          <w:tab w:val="left" w:pos="1092"/>
        </w:tabs>
        <w:ind w:firstLine="567"/>
        <w:jc w:val="both"/>
      </w:pPr>
      <w:bookmarkStart w:id="37" w:name="bookmark39"/>
      <w:bookmarkEnd w:id="37"/>
      <w:r w:rsidRPr="002A647D">
        <w:t>2.1.21.З</w:t>
      </w:r>
      <w:r w:rsidR="0034675C" w:rsidRPr="002A647D">
        <w:t>дійснення інших повноважень, покладених на Відділ відп</w:t>
      </w:r>
      <w:r w:rsidRPr="002A647D">
        <w:t>овідно до чинного законодавства.</w:t>
      </w:r>
    </w:p>
    <w:p w:rsidR="00237121" w:rsidRPr="002A647D" w:rsidRDefault="00A21C6A" w:rsidP="00217BE2">
      <w:pPr>
        <w:pStyle w:val="1"/>
        <w:tabs>
          <w:tab w:val="left" w:pos="1092"/>
        </w:tabs>
        <w:spacing w:after="300"/>
        <w:ind w:firstLine="567"/>
        <w:jc w:val="both"/>
      </w:pPr>
      <w:bookmarkStart w:id="38" w:name="bookmark40"/>
      <w:bookmarkEnd w:id="38"/>
      <w:r w:rsidRPr="002A647D">
        <w:t>2.1.22</w:t>
      </w:r>
      <w:r w:rsidR="00217BE2" w:rsidRPr="002A647D">
        <w:t>.З</w:t>
      </w:r>
      <w:r w:rsidR="0034675C" w:rsidRPr="002A647D">
        <w:t>абезпечення формування, публікація та підтримка в актуальному стані матеріалів, які відносяться до компетенції Відділу на офіційном</w:t>
      </w:r>
      <w:r w:rsidR="003263BB">
        <w:t xml:space="preserve">у </w:t>
      </w:r>
      <w:proofErr w:type="spellStart"/>
      <w:r w:rsidR="003263BB">
        <w:t>веб</w:t>
      </w:r>
      <w:r w:rsidR="0034675C" w:rsidRPr="002A647D">
        <w:t>сайті</w:t>
      </w:r>
      <w:proofErr w:type="spellEnd"/>
      <w:r w:rsidR="0034675C" w:rsidRPr="002A647D">
        <w:t xml:space="preserve"> Великосеверинівської сільської ради.</w:t>
      </w:r>
    </w:p>
    <w:p w:rsidR="00237121" w:rsidRPr="002A647D" w:rsidRDefault="00964FC7" w:rsidP="00964FC7">
      <w:pPr>
        <w:pStyle w:val="1"/>
        <w:tabs>
          <w:tab w:val="left" w:pos="1092"/>
        </w:tabs>
        <w:ind w:firstLine="567"/>
        <w:jc w:val="both"/>
      </w:pPr>
      <w:bookmarkStart w:id="39" w:name="bookmark41"/>
      <w:bookmarkEnd w:id="39"/>
      <w:r>
        <w:t>2.2.</w:t>
      </w:r>
      <w:r w:rsidR="0034675C" w:rsidRPr="002A647D">
        <w:t>Відділ відповідно до покладених на нього завдань:</w:t>
      </w:r>
    </w:p>
    <w:p w:rsidR="00217BE2" w:rsidRPr="002A647D" w:rsidRDefault="00217BE2" w:rsidP="00217BE2">
      <w:pPr>
        <w:pStyle w:val="1"/>
        <w:tabs>
          <w:tab w:val="left" w:pos="942"/>
        </w:tabs>
        <w:ind w:firstLine="567"/>
        <w:jc w:val="both"/>
      </w:pPr>
      <w:bookmarkStart w:id="40" w:name="bookmark42"/>
      <w:bookmarkEnd w:id="40"/>
      <w:r w:rsidRPr="002A647D">
        <w:t>2.2.1.З</w:t>
      </w:r>
      <w:r w:rsidR="0034675C" w:rsidRPr="002A647D">
        <w:t>абезпечує в межах визнач</w:t>
      </w:r>
      <w:r w:rsidRPr="002A647D">
        <w:t xml:space="preserve">ених законодавством прав членів </w:t>
      </w:r>
      <w:r w:rsidR="0034675C" w:rsidRPr="002A647D">
        <w:t>громади в сферах освіти, культури та спорту шляхом виконання відповідних державних і місцевих освітніх програм, надання населенню якісних послуг через мережу комунальних установ та закладів освіти</w:t>
      </w:r>
      <w:r w:rsidRPr="002A647D">
        <w:t>.</w:t>
      </w:r>
      <w:bookmarkStart w:id="41" w:name="bookmark43"/>
      <w:bookmarkEnd w:id="41"/>
    </w:p>
    <w:p w:rsidR="00217BE2" w:rsidRPr="002A647D" w:rsidRDefault="00217BE2" w:rsidP="00217BE2">
      <w:pPr>
        <w:pStyle w:val="1"/>
        <w:tabs>
          <w:tab w:val="left" w:pos="942"/>
        </w:tabs>
        <w:ind w:firstLine="567"/>
        <w:jc w:val="both"/>
      </w:pPr>
      <w:r w:rsidRPr="002A647D">
        <w:t>2.2.2.К</w:t>
      </w:r>
      <w:r w:rsidR="0034675C" w:rsidRPr="002A647D">
        <w:t xml:space="preserve">онтролює дотримання </w:t>
      </w:r>
      <w:r w:rsidRPr="002A647D">
        <w:t>освітнім</w:t>
      </w:r>
      <w:r w:rsidR="0034675C" w:rsidRPr="002A647D">
        <w:t>и закладами усіх типів і форм власності законодавства у сфері освіти, держ</w:t>
      </w:r>
      <w:r w:rsidR="00302736">
        <w:t>авних вимог щодо змісту, рівня та</w:t>
      </w:r>
      <w:r w:rsidR="0034675C" w:rsidRPr="002A647D">
        <w:t xml:space="preserve"> обсягу освітніх послуг відпові</w:t>
      </w:r>
      <w:r w:rsidRPr="002A647D">
        <w:t>дно до рівня і профілю навчання.</w:t>
      </w:r>
    </w:p>
    <w:p w:rsidR="00237121" w:rsidRPr="002A647D" w:rsidRDefault="00217BE2" w:rsidP="00217BE2">
      <w:pPr>
        <w:pStyle w:val="1"/>
        <w:tabs>
          <w:tab w:val="left" w:pos="942"/>
        </w:tabs>
        <w:ind w:firstLine="567"/>
        <w:jc w:val="both"/>
      </w:pPr>
      <w:bookmarkStart w:id="42" w:name="bookmark44"/>
      <w:bookmarkEnd w:id="42"/>
      <w:r w:rsidRPr="002A647D">
        <w:t>2.2.3.З</w:t>
      </w:r>
      <w:r w:rsidR="0034675C" w:rsidRPr="002A647D">
        <w:t xml:space="preserve">абезпечує виконання конституційних вимог щодо обов’язковості </w:t>
      </w:r>
      <w:r w:rsidR="0034675C" w:rsidRPr="00E124CD">
        <w:rPr>
          <w:color w:val="auto"/>
        </w:rPr>
        <w:t xml:space="preserve">здобуття </w:t>
      </w:r>
      <w:r w:rsidR="002410CC" w:rsidRPr="00E124CD">
        <w:rPr>
          <w:color w:val="auto"/>
        </w:rPr>
        <w:t>дітьми шкільного віку</w:t>
      </w:r>
      <w:r w:rsidR="0034675C" w:rsidRPr="002A647D">
        <w:t xml:space="preserve"> Великосеверинівської сільської ради по</w:t>
      </w:r>
      <w:r w:rsidRPr="002A647D">
        <w:t>вної загальної середньої освіти.</w:t>
      </w:r>
    </w:p>
    <w:p w:rsidR="00237121" w:rsidRPr="002A647D" w:rsidRDefault="00217BE2" w:rsidP="00217BE2">
      <w:pPr>
        <w:pStyle w:val="1"/>
        <w:tabs>
          <w:tab w:val="left" w:pos="937"/>
        </w:tabs>
        <w:ind w:firstLine="567"/>
        <w:jc w:val="both"/>
      </w:pPr>
      <w:bookmarkStart w:id="43" w:name="bookmark45"/>
      <w:bookmarkEnd w:id="43"/>
      <w:r w:rsidRPr="002A647D">
        <w:t>2.2.4.З</w:t>
      </w:r>
      <w:r w:rsidR="0034675C" w:rsidRPr="002A647D">
        <w:t xml:space="preserve">абезпечує в межах своїх повноважень виконання Конституції України щодо функціонування української мови як державної в </w:t>
      </w:r>
      <w:r w:rsidRPr="002A647D">
        <w:t>освітніх</w:t>
      </w:r>
      <w:r w:rsidR="0034675C" w:rsidRPr="002A647D">
        <w:t xml:space="preserve"> закладах, установах освіти, культури, спорту,</w:t>
      </w:r>
      <w:r w:rsidRPr="002A647D">
        <w:t xml:space="preserve"> мистецтв та туризму.</w:t>
      </w:r>
    </w:p>
    <w:p w:rsidR="00237121" w:rsidRPr="002A647D" w:rsidRDefault="00217BE2" w:rsidP="00217BE2">
      <w:pPr>
        <w:pStyle w:val="1"/>
        <w:tabs>
          <w:tab w:val="left" w:pos="905"/>
        </w:tabs>
        <w:ind w:firstLine="567"/>
        <w:jc w:val="both"/>
      </w:pPr>
      <w:bookmarkStart w:id="44" w:name="bookmark46"/>
      <w:bookmarkEnd w:id="44"/>
      <w:r w:rsidRPr="002A647D">
        <w:t>2.2.5.С</w:t>
      </w:r>
      <w:r w:rsidR="0034675C" w:rsidRPr="002A647D">
        <w:t>прияє задоволенню освітніх запитів представників національних меншин; надає можливість навчатись рідною мовою чи вивчати рідну мову в державних</w:t>
      </w:r>
      <w:r w:rsidRPr="002A647D">
        <w:t xml:space="preserve"> та комунальних закладах освіти.</w:t>
      </w:r>
    </w:p>
    <w:p w:rsidR="00237121" w:rsidRPr="002A647D" w:rsidRDefault="00217BE2" w:rsidP="00217BE2">
      <w:pPr>
        <w:pStyle w:val="1"/>
        <w:tabs>
          <w:tab w:val="left" w:pos="905"/>
        </w:tabs>
        <w:ind w:firstLine="567"/>
        <w:jc w:val="both"/>
      </w:pPr>
      <w:bookmarkStart w:id="45" w:name="bookmark47"/>
      <w:bookmarkEnd w:id="45"/>
      <w:r w:rsidRPr="002A647D">
        <w:t>2.2.6.П</w:t>
      </w:r>
      <w:r w:rsidR="0034675C" w:rsidRPr="002A647D">
        <w:t>рогнозує потребу громади у педагогічних працівниках і спеціалістах для системи осві</w:t>
      </w:r>
      <w:r w:rsidRPr="002A647D">
        <w:t xml:space="preserve">ти, культури, молоді, </w:t>
      </w:r>
      <w:r w:rsidR="00C23EE6" w:rsidRPr="002A647D">
        <w:t>сп</w:t>
      </w:r>
      <w:r w:rsidR="0034675C" w:rsidRPr="002A647D">
        <w:t>орту</w:t>
      </w:r>
      <w:r w:rsidRPr="002A647D">
        <w:t>,</w:t>
      </w:r>
      <w:r w:rsidR="0034675C" w:rsidRPr="002A647D">
        <w:t xml:space="preserve"> фор</w:t>
      </w:r>
      <w:r w:rsidRPr="002A647D">
        <w:t>мує замовлення на їх підготовку.</w:t>
      </w:r>
    </w:p>
    <w:p w:rsidR="00237121" w:rsidRPr="002A647D" w:rsidRDefault="00217BE2" w:rsidP="00217BE2">
      <w:pPr>
        <w:pStyle w:val="1"/>
        <w:tabs>
          <w:tab w:val="left" w:pos="905"/>
        </w:tabs>
        <w:ind w:firstLine="567"/>
        <w:jc w:val="both"/>
      </w:pPr>
      <w:bookmarkStart w:id="46" w:name="bookmark48"/>
      <w:bookmarkEnd w:id="46"/>
      <w:r w:rsidRPr="002A647D">
        <w:t>2.2.7.С</w:t>
      </w:r>
      <w:r w:rsidR="0034675C" w:rsidRPr="002A647D">
        <w:t xml:space="preserve">прияє розвитку мережі закладів освіти </w:t>
      </w:r>
      <w:r w:rsidRPr="002A647D">
        <w:t xml:space="preserve">у </w:t>
      </w:r>
      <w:r w:rsidR="0034675C" w:rsidRPr="002A647D">
        <w:t>громаді. Вносить у встановленому порядку пропозиції щодо їх утворення,</w:t>
      </w:r>
      <w:r w:rsidRPr="002A647D">
        <w:t xml:space="preserve"> реорганізації та ліквідації.</w:t>
      </w:r>
    </w:p>
    <w:p w:rsidR="00237121" w:rsidRPr="002A647D" w:rsidRDefault="00217BE2" w:rsidP="00217BE2">
      <w:pPr>
        <w:pStyle w:val="1"/>
        <w:tabs>
          <w:tab w:val="left" w:pos="905"/>
        </w:tabs>
        <w:ind w:firstLine="567"/>
        <w:jc w:val="both"/>
      </w:pPr>
      <w:bookmarkStart w:id="47" w:name="bookmark49"/>
      <w:bookmarkEnd w:id="47"/>
      <w:r w:rsidRPr="002A647D">
        <w:t>2.2.8.С</w:t>
      </w:r>
      <w:r w:rsidR="0034675C" w:rsidRPr="002A647D">
        <w:t>прияє організації та реалізації варіативної складової зм</w:t>
      </w:r>
      <w:r w:rsidRPr="002A647D">
        <w:t>істу загальної середньої освіти.</w:t>
      </w:r>
    </w:p>
    <w:p w:rsidR="00237121" w:rsidRPr="002A647D" w:rsidRDefault="00217BE2" w:rsidP="00217BE2">
      <w:pPr>
        <w:pStyle w:val="1"/>
        <w:tabs>
          <w:tab w:val="left" w:pos="932"/>
        </w:tabs>
        <w:ind w:firstLine="567"/>
        <w:jc w:val="both"/>
      </w:pPr>
      <w:bookmarkStart w:id="48" w:name="bookmark50"/>
      <w:bookmarkEnd w:id="48"/>
      <w:r w:rsidRPr="002A647D">
        <w:t>2.2.9.З</w:t>
      </w:r>
      <w:r w:rsidR="0034675C" w:rsidRPr="002A647D">
        <w:t>абезпечує формування календарних планів спортивних та фізкультурно</w:t>
      </w:r>
      <w:r w:rsidRPr="002A647D">
        <w:t>-</w:t>
      </w:r>
      <w:r w:rsidR="0034675C" w:rsidRPr="002A647D">
        <w:t>оздоровчих заходів відповідно до календарного плану спортивно-масових заходів управління молоді та спорту о</w:t>
      </w:r>
      <w:r w:rsidRPr="002A647D">
        <w:t>бласної державної адміністрації.</w:t>
      </w:r>
    </w:p>
    <w:p w:rsidR="00237121" w:rsidRPr="002A647D" w:rsidRDefault="00217BE2" w:rsidP="00217BE2">
      <w:pPr>
        <w:pStyle w:val="1"/>
        <w:tabs>
          <w:tab w:val="left" w:pos="1096"/>
        </w:tabs>
        <w:ind w:firstLine="567"/>
        <w:jc w:val="both"/>
      </w:pPr>
      <w:bookmarkStart w:id="49" w:name="bookmark51"/>
      <w:bookmarkEnd w:id="49"/>
      <w:r w:rsidRPr="002A647D">
        <w:t>2.2.10.О</w:t>
      </w:r>
      <w:r w:rsidR="0034675C" w:rsidRPr="002A647D">
        <w:t>рганізовує та проводить фізкультурно-спортивні заходи серед широких верств населення, в тому числі заходи, спрямовані на покращення фізичного виховання дітей і молоді</w:t>
      </w:r>
      <w:r w:rsidRPr="002A647D">
        <w:t>.</w:t>
      </w:r>
    </w:p>
    <w:p w:rsidR="00237121" w:rsidRPr="002A647D" w:rsidRDefault="00217BE2" w:rsidP="00217BE2">
      <w:pPr>
        <w:pStyle w:val="1"/>
        <w:tabs>
          <w:tab w:val="left" w:pos="1096"/>
        </w:tabs>
        <w:ind w:firstLine="567"/>
        <w:jc w:val="both"/>
      </w:pPr>
      <w:bookmarkStart w:id="50" w:name="bookmark52"/>
      <w:bookmarkEnd w:id="50"/>
      <w:r w:rsidRPr="002A647D">
        <w:t>2.2.11.Р</w:t>
      </w:r>
      <w:r w:rsidR="0034675C" w:rsidRPr="002A647D">
        <w:t>озробляє і подає на розгляд с</w:t>
      </w:r>
      <w:r w:rsidRPr="002A647D">
        <w:t>ільської ради пропозиції щодо проє</w:t>
      </w:r>
      <w:r w:rsidR="0034675C" w:rsidRPr="002A647D">
        <w:t>ктів фінансування та матеріально-технічного забезпечення виконання програм і здійснення заходів, спрямованих на розвиток освіти, культури, моло</w:t>
      </w:r>
      <w:r w:rsidRPr="002A647D">
        <w:t>діжної сфери, спорту та туризму.</w:t>
      </w:r>
    </w:p>
    <w:p w:rsidR="00237121" w:rsidRPr="002A647D" w:rsidRDefault="00217BE2" w:rsidP="00217BE2">
      <w:pPr>
        <w:pStyle w:val="1"/>
        <w:tabs>
          <w:tab w:val="left" w:pos="1096"/>
        </w:tabs>
        <w:ind w:firstLine="567"/>
        <w:jc w:val="both"/>
      </w:pPr>
      <w:bookmarkStart w:id="51" w:name="bookmark53"/>
      <w:bookmarkEnd w:id="51"/>
      <w:r w:rsidRPr="002A647D">
        <w:t>2.2.12.П</w:t>
      </w:r>
      <w:r w:rsidR="0034675C" w:rsidRPr="002A647D">
        <w:t xml:space="preserve">одає в установленому порядку статистичну звітність про стан і розвиток освіти, культури, фізичної культури, молодіжної сфери, спорту та туризму в Великосеверинівській сільській раді, організовує з цією метою </w:t>
      </w:r>
      <w:r w:rsidR="0034675C" w:rsidRPr="002A647D">
        <w:lastRenderedPageBreak/>
        <w:t>збирання та опрацювання інфо</w:t>
      </w:r>
      <w:r w:rsidR="00302736">
        <w:t>рмації та</w:t>
      </w:r>
      <w:r w:rsidRPr="002A647D">
        <w:t xml:space="preserve"> формування банку даних.</w:t>
      </w:r>
    </w:p>
    <w:p w:rsidR="00A4760E" w:rsidRPr="002A647D" w:rsidRDefault="00C518E5" w:rsidP="00A476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2" w:name="n24"/>
      <w:bookmarkEnd w:id="52"/>
      <w:r w:rsidRPr="002A647D">
        <w:rPr>
          <w:sz w:val="28"/>
          <w:szCs w:val="28"/>
          <w:lang w:val="uk-UA"/>
        </w:rPr>
        <w:t xml:space="preserve">2.2.13.Відповідно до Порядку </w:t>
      </w:r>
      <w:r w:rsidRPr="002A647D">
        <w:rPr>
          <w:bCs/>
          <w:color w:val="333333"/>
          <w:sz w:val="28"/>
          <w:szCs w:val="28"/>
          <w:shd w:val="clear" w:color="auto" w:fill="FFFFFF"/>
          <w:lang w:val="uk-UA"/>
        </w:rPr>
        <w:t>ведення обліку дітей дошкільного, шкільного віку та учнів</w:t>
      </w:r>
      <w:r w:rsidR="002A647D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2A647D">
        <w:rPr>
          <w:sz w:val="28"/>
          <w:szCs w:val="28"/>
          <w:lang w:val="uk-UA"/>
        </w:rPr>
        <w:t xml:space="preserve">організовує ведення обліку дітей шкільного віку, які проживають чи перебувають </w:t>
      </w:r>
      <w:r w:rsidR="004B6A44" w:rsidRPr="002A647D">
        <w:rPr>
          <w:sz w:val="28"/>
          <w:szCs w:val="28"/>
          <w:lang w:val="uk-UA"/>
        </w:rPr>
        <w:t>на території</w:t>
      </w:r>
      <w:r w:rsidR="002A647D">
        <w:rPr>
          <w:sz w:val="28"/>
          <w:szCs w:val="28"/>
          <w:lang w:val="uk-UA"/>
        </w:rPr>
        <w:t xml:space="preserve"> </w:t>
      </w:r>
      <w:r w:rsidRPr="002A647D">
        <w:rPr>
          <w:sz w:val="28"/>
          <w:szCs w:val="28"/>
          <w:lang w:val="uk-UA"/>
        </w:rPr>
        <w:t>сільської ради, шляхом створення та постійного оновлення реєстру даних про них (на кожний рік народження окремо),</w:t>
      </w:r>
      <w:bookmarkStart w:id="53" w:name="n25"/>
      <w:bookmarkEnd w:id="53"/>
      <w:r w:rsidRPr="002A647D">
        <w:rPr>
          <w:sz w:val="28"/>
          <w:szCs w:val="28"/>
          <w:lang w:val="uk-UA"/>
        </w:rPr>
        <w:t xml:space="preserve"> визначає структу</w:t>
      </w:r>
      <w:r w:rsidR="00302736">
        <w:rPr>
          <w:sz w:val="28"/>
          <w:szCs w:val="28"/>
          <w:lang w:val="uk-UA"/>
        </w:rPr>
        <w:t>рний підрозділ (посадову особу).</w:t>
      </w:r>
      <w:r w:rsidRPr="002A647D">
        <w:rPr>
          <w:sz w:val="28"/>
          <w:szCs w:val="28"/>
          <w:lang w:val="uk-UA"/>
        </w:rPr>
        <w:t xml:space="preserve"> </w:t>
      </w:r>
      <w:r w:rsidR="00302736">
        <w:rPr>
          <w:sz w:val="28"/>
          <w:szCs w:val="28"/>
          <w:lang w:val="uk-UA"/>
        </w:rPr>
        <w:t>В</w:t>
      </w:r>
      <w:r w:rsidRPr="002A647D">
        <w:rPr>
          <w:sz w:val="28"/>
          <w:szCs w:val="28"/>
          <w:lang w:val="uk-UA"/>
        </w:rPr>
        <w:t>ідповідальний за створення та постійне оновлення реєстр</w:t>
      </w:r>
      <w:r w:rsidR="00C82252" w:rsidRPr="002A647D">
        <w:rPr>
          <w:sz w:val="28"/>
          <w:szCs w:val="28"/>
          <w:lang w:val="uk-UA"/>
        </w:rPr>
        <w:t>у</w:t>
      </w:r>
      <w:bookmarkStart w:id="54" w:name="n26"/>
      <w:bookmarkEnd w:id="54"/>
      <w:r w:rsidR="00A4760E" w:rsidRPr="002A647D">
        <w:rPr>
          <w:sz w:val="28"/>
          <w:szCs w:val="28"/>
          <w:lang w:val="uk-UA"/>
        </w:rPr>
        <w:t xml:space="preserve"> контролює облік руху учнів в закладах загальної середньої освіти</w:t>
      </w:r>
      <w:r w:rsidR="00302736">
        <w:rPr>
          <w:sz w:val="28"/>
          <w:szCs w:val="28"/>
          <w:lang w:val="uk-UA"/>
        </w:rPr>
        <w:t xml:space="preserve"> сільської ради</w:t>
      </w:r>
      <w:r w:rsidR="00A4760E" w:rsidRPr="002A647D">
        <w:rPr>
          <w:sz w:val="28"/>
          <w:szCs w:val="28"/>
          <w:lang w:val="uk-UA"/>
        </w:rPr>
        <w:t>.</w:t>
      </w:r>
    </w:p>
    <w:p w:rsidR="00237121" w:rsidRPr="002A647D" w:rsidRDefault="00C82252" w:rsidP="00A476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2.2.14.А</w:t>
      </w:r>
      <w:r w:rsidR="0034675C" w:rsidRPr="002A647D">
        <w:rPr>
          <w:sz w:val="28"/>
          <w:szCs w:val="28"/>
          <w:lang w:val="uk-UA"/>
        </w:rPr>
        <w:t>налізує стан освіти, культури, молодіжної сфери та спорту в громаді, визначає потребу в закладах освіти усіх типів та подає пропозиції до виконавчого комітету сільської ради щодо удосконалення їх м</w:t>
      </w:r>
      <w:r w:rsidR="00E70241" w:rsidRPr="002A647D">
        <w:rPr>
          <w:sz w:val="28"/>
          <w:szCs w:val="28"/>
          <w:lang w:val="uk-UA"/>
        </w:rPr>
        <w:t>ережі відповідно до соціально-</w:t>
      </w:r>
      <w:r w:rsidR="0034675C" w:rsidRPr="002A647D">
        <w:rPr>
          <w:sz w:val="28"/>
          <w:szCs w:val="28"/>
          <w:lang w:val="uk-UA"/>
        </w:rPr>
        <w:t>економічних і культурно-освітніх потреб Великосеверинівської сільської ради за наявності необхідної матеріально-технічної, науково-методично</w:t>
      </w:r>
      <w:r w:rsidR="003D6808" w:rsidRPr="002A647D">
        <w:rPr>
          <w:sz w:val="28"/>
          <w:szCs w:val="28"/>
          <w:lang w:val="uk-UA"/>
        </w:rPr>
        <w:t>ї бази, кадрів.</w:t>
      </w:r>
    </w:p>
    <w:p w:rsidR="00237121" w:rsidRPr="002A647D" w:rsidRDefault="003D6808" w:rsidP="003D6808">
      <w:pPr>
        <w:pStyle w:val="1"/>
        <w:tabs>
          <w:tab w:val="left" w:pos="1096"/>
        </w:tabs>
        <w:ind w:firstLine="567"/>
        <w:jc w:val="both"/>
      </w:pPr>
      <w:bookmarkStart w:id="55" w:name="bookmark56"/>
      <w:bookmarkEnd w:id="55"/>
      <w:r w:rsidRPr="002A647D">
        <w:t>2.2.15.В</w:t>
      </w:r>
      <w:r w:rsidR="0034675C" w:rsidRPr="002A647D">
        <w:t xml:space="preserve">ивчає потребу та вносить пропозиції до виконавчого комітету сільської ради про утворення </w:t>
      </w:r>
      <w:r w:rsidRPr="002A647D">
        <w:t>освітніх</w:t>
      </w:r>
      <w:r w:rsidR="0034675C" w:rsidRPr="002A647D">
        <w:t xml:space="preserve"> закладів для дітей, які потребують соціальної допомоги та реабілітації, організовує їх навчання (у тому числі - й індивідуальне) та виховання у закладах загальної середньої освіти, сприяє повноцінній інтеграції в освітній процес дітей з обмеженими фізичними можливостями, в тому числі через розвиток інклюзивних форм навчання</w:t>
      </w:r>
      <w:r w:rsidRPr="002A647D">
        <w:t>.</w:t>
      </w:r>
    </w:p>
    <w:p w:rsidR="00237121" w:rsidRPr="002A647D" w:rsidRDefault="003D6808" w:rsidP="003D6808">
      <w:pPr>
        <w:pStyle w:val="1"/>
        <w:tabs>
          <w:tab w:val="left" w:pos="600"/>
          <w:tab w:val="left" w:pos="851"/>
        </w:tabs>
        <w:ind w:firstLine="567"/>
        <w:jc w:val="both"/>
      </w:pPr>
      <w:bookmarkStart w:id="56" w:name="bookmark57"/>
      <w:bookmarkEnd w:id="56"/>
      <w:r w:rsidRPr="002A647D">
        <w:t>2.2.16.С</w:t>
      </w:r>
      <w:r w:rsidR="0034675C" w:rsidRPr="002A647D">
        <w:t xml:space="preserve">творює належні умови для </w:t>
      </w:r>
      <w:r w:rsidRPr="002A647D">
        <w:t xml:space="preserve">складання державної підсумкової </w:t>
      </w:r>
      <w:r w:rsidR="0034675C" w:rsidRPr="002A647D">
        <w:t xml:space="preserve">атестації </w:t>
      </w:r>
      <w:r w:rsidRPr="002A647D">
        <w:t>екстерном.</w:t>
      </w:r>
    </w:p>
    <w:p w:rsidR="00237121" w:rsidRPr="002A647D" w:rsidRDefault="003D6808" w:rsidP="003D6808">
      <w:pPr>
        <w:pStyle w:val="1"/>
        <w:tabs>
          <w:tab w:val="left" w:pos="1082"/>
        </w:tabs>
        <w:ind w:firstLine="580"/>
        <w:jc w:val="both"/>
        <w:rPr>
          <w:color w:val="auto"/>
        </w:rPr>
      </w:pPr>
      <w:bookmarkStart w:id="57" w:name="bookmark58"/>
      <w:bookmarkEnd w:id="57"/>
      <w:r w:rsidRPr="002A647D">
        <w:t>2.2.17.</w:t>
      </w:r>
      <w:r w:rsidRPr="002A647D">
        <w:rPr>
          <w:color w:val="auto"/>
        </w:rPr>
        <w:t>В</w:t>
      </w:r>
      <w:r w:rsidR="0034675C" w:rsidRPr="002A647D">
        <w:rPr>
          <w:color w:val="auto"/>
        </w:rPr>
        <w:t>носить пропозиції до виконавчого комітету сільської ради про відкриття профільних класів, навчально-виховних об’єднань, центрів дитячої та юнацької творчості, допризовної підготовки тощо, с</w:t>
      </w:r>
      <w:r w:rsidR="00E70241" w:rsidRPr="002A647D">
        <w:rPr>
          <w:color w:val="auto"/>
        </w:rPr>
        <w:t>прияє їх матеріальній підтримці.</w:t>
      </w:r>
    </w:p>
    <w:p w:rsidR="00237121" w:rsidRPr="002A647D" w:rsidRDefault="003D6808" w:rsidP="003D6808">
      <w:pPr>
        <w:pStyle w:val="1"/>
        <w:tabs>
          <w:tab w:val="left" w:pos="1082"/>
        </w:tabs>
        <w:ind w:firstLine="580"/>
        <w:jc w:val="both"/>
      </w:pPr>
      <w:bookmarkStart w:id="58" w:name="bookmark59"/>
      <w:bookmarkEnd w:id="58"/>
      <w:r w:rsidRPr="002A647D">
        <w:t>2.2.18.В</w:t>
      </w:r>
      <w:r w:rsidR="0034675C" w:rsidRPr="002A647D">
        <w:t xml:space="preserve">ивчає потребу щодо створення додаткових можливостей для повноцінного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секцій, координує роботу </w:t>
      </w:r>
      <w:r w:rsidRPr="002A647D">
        <w:t>освітніх закладів, сім’ї</w:t>
      </w:r>
      <w:r w:rsidR="0034675C" w:rsidRPr="002A647D">
        <w:t xml:space="preserve"> та громадськості, пов’язаної з навчанням та вихованням, оздоровленням </w:t>
      </w:r>
      <w:r w:rsidR="008C6104" w:rsidRPr="002A647D">
        <w:t>дітей, організацією їх дозвілля.</w:t>
      </w:r>
    </w:p>
    <w:p w:rsidR="00237121" w:rsidRPr="002A647D" w:rsidRDefault="00A4760E" w:rsidP="00A4760E">
      <w:pPr>
        <w:pStyle w:val="1"/>
        <w:tabs>
          <w:tab w:val="left" w:pos="1082"/>
        </w:tabs>
        <w:ind w:firstLine="580"/>
        <w:jc w:val="both"/>
      </w:pPr>
      <w:bookmarkStart w:id="59" w:name="bookmark60"/>
      <w:bookmarkEnd w:id="59"/>
      <w:r w:rsidRPr="002A647D">
        <w:t>2.2.19.О</w:t>
      </w:r>
      <w:r w:rsidR="0034675C" w:rsidRPr="002A647D">
        <w:t>рганізовує харчування дітей у закладах освіт</w:t>
      </w:r>
      <w:r w:rsidR="00C23EE6" w:rsidRPr="002A647D">
        <w:t xml:space="preserve">и за рахунок місцевого бюджету </w:t>
      </w:r>
      <w:r w:rsidR="0034675C" w:rsidRPr="002A647D">
        <w:t>та інших коштів</w:t>
      </w:r>
      <w:r w:rsidRPr="002A647D">
        <w:t>, не заборонених законодавством.</w:t>
      </w:r>
    </w:p>
    <w:p w:rsidR="00237121" w:rsidRPr="002A647D" w:rsidRDefault="00A4760E" w:rsidP="00A4760E">
      <w:pPr>
        <w:pStyle w:val="1"/>
        <w:tabs>
          <w:tab w:val="left" w:pos="1280"/>
        </w:tabs>
        <w:ind w:firstLine="580"/>
        <w:jc w:val="both"/>
      </w:pPr>
      <w:bookmarkStart w:id="60" w:name="bookmark61"/>
      <w:bookmarkEnd w:id="60"/>
      <w:r w:rsidRPr="002A647D">
        <w:t>2.2.20.В</w:t>
      </w:r>
      <w:r w:rsidR="0034675C" w:rsidRPr="002A647D">
        <w:t>носить пропозиції щодо організації безоплатного медичного обслуговування дітей та учнів у закладах освіти</w:t>
      </w:r>
      <w:r w:rsidRPr="002A647D">
        <w:t>, здійснення оздоровчих заходів.</w:t>
      </w:r>
    </w:p>
    <w:p w:rsidR="00237121" w:rsidRPr="002A647D" w:rsidRDefault="00A4760E" w:rsidP="00A4760E">
      <w:pPr>
        <w:pStyle w:val="1"/>
        <w:tabs>
          <w:tab w:val="left" w:pos="1082"/>
        </w:tabs>
        <w:ind w:firstLine="580"/>
        <w:jc w:val="both"/>
      </w:pPr>
      <w:bookmarkStart w:id="61" w:name="bookmark62"/>
      <w:bookmarkStart w:id="62" w:name="bookmark63"/>
      <w:bookmarkEnd w:id="61"/>
      <w:bookmarkEnd w:id="62"/>
      <w:r w:rsidRPr="002A647D">
        <w:t>2.2.21.К</w:t>
      </w:r>
      <w:r w:rsidR="00090B24">
        <w:t xml:space="preserve">оординує роботу, пов’язану </w:t>
      </w:r>
      <w:r w:rsidR="0034675C" w:rsidRPr="002A647D">
        <w:t>з</w:t>
      </w:r>
      <w:r w:rsidR="00090B24">
        <w:t>і</w:t>
      </w:r>
      <w:r w:rsidR="0034675C" w:rsidRPr="002A647D">
        <w:t xml:space="preserve"> здійсненням у закладах загальної середньої освіти</w:t>
      </w:r>
      <w:r w:rsidR="00090B24">
        <w:t xml:space="preserve"> сільської ради</w:t>
      </w:r>
      <w:r w:rsidR="0034675C" w:rsidRPr="002A647D">
        <w:t xml:space="preserve"> професійної орієнтації учнів та ї</w:t>
      </w:r>
      <w:r w:rsidR="004C37EB" w:rsidRPr="002A647D">
        <w:t>х підготовки до дорослого життя.</w:t>
      </w:r>
    </w:p>
    <w:p w:rsidR="00237121" w:rsidRPr="002A647D" w:rsidRDefault="004C37EB" w:rsidP="004C37EB">
      <w:pPr>
        <w:pStyle w:val="1"/>
        <w:tabs>
          <w:tab w:val="left" w:pos="1082"/>
        </w:tabs>
        <w:ind w:firstLine="567"/>
        <w:jc w:val="both"/>
      </w:pPr>
      <w:bookmarkStart w:id="63" w:name="bookmark64"/>
      <w:bookmarkEnd w:id="63"/>
      <w:r w:rsidRPr="002A647D">
        <w:t>2.2.22.С</w:t>
      </w:r>
      <w:r w:rsidR="0034675C" w:rsidRPr="002A647D">
        <w:t>прияє розширенню діяльності дитячих та молодіжних організаці</w:t>
      </w:r>
      <w:r w:rsidRPr="002A647D">
        <w:t>й, творчих об’єднань, товариств.</w:t>
      </w:r>
    </w:p>
    <w:p w:rsidR="00237121" w:rsidRPr="002A647D" w:rsidRDefault="004C37EB" w:rsidP="004C37EB">
      <w:pPr>
        <w:pStyle w:val="1"/>
        <w:tabs>
          <w:tab w:val="left" w:pos="1082"/>
        </w:tabs>
        <w:ind w:firstLine="567"/>
        <w:jc w:val="both"/>
      </w:pPr>
      <w:bookmarkStart w:id="64" w:name="bookmark65"/>
      <w:bookmarkEnd w:id="64"/>
      <w:r w:rsidRPr="002A647D">
        <w:t>2.2.23.С</w:t>
      </w:r>
      <w:r w:rsidR="00090B24">
        <w:t>прияє органам опіки та</w:t>
      </w:r>
      <w:r w:rsidR="0034675C" w:rsidRPr="002A647D">
        <w:t xml:space="preserve"> піклування у виявленні дітей-сиріт і дітей, позбавлених батьківського піклування; вживає заходів щодо захисту особистих і майнових прав даної категорії дітей</w:t>
      </w:r>
      <w:r w:rsidRPr="002A647D">
        <w:t>.</w:t>
      </w:r>
    </w:p>
    <w:p w:rsidR="00237121" w:rsidRPr="002A647D" w:rsidRDefault="004C37EB" w:rsidP="004C37EB">
      <w:pPr>
        <w:pStyle w:val="1"/>
        <w:tabs>
          <w:tab w:val="left" w:pos="1082"/>
        </w:tabs>
        <w:ind w:firstLine="567"/>
        <w:jc w:val="both"/>
      </w:pPr>
      <w:bookmarkStart w:id="65" w:name="bookmark66"/>
      <w:bookmarkEnd w:id="65"/>
      <w:r w:rsidRPr="002A647D">
        <w:t>2.2.24.С</w:t>
      </w:r>
      <w:r w:rsidR="0034675C" w:rsidRPr="002A647D">
        <w:t>прияє запобіганню бездоглядності та правопорушень серед неповнолітніх у закладах освіти, насильства</w:t>
      </w:r>
      <w:r w:rsidRPr="002A647D">
        <w:t xml:space="preserve"> у сім’ї, учнівському колективі.</w:t>
      </w:r>
    </w:p>
    <w:p w:rsidR="00237121" w:rsidRPr="00E124CD" w:rsidRDefault="004C37EB" w:rsidP="004C37EB">
      <w:pPr>
        <w:pStyle w:val="1"/>
        <w:tabs>
          <w:tab w:val="left" w:pos="1082"/>
        </w:tabs>
        <w:ind w:firstLine="567"/>
        <w:jc w:val="both"/>
        <w:rPr>
          <w:color w:val="auto"/>
        </w:rPr>
      </w:pPr>
      <w:bookmarkStart w:id="66" w:name="bookmark67"/>
      <w:bookmarkEnd w:id="66"/>
      <w:r w:rsidRPr="002A647D">
        <w:t>2.2.25.К</w:t>
      </w:r>
      <w:r w:rsidR="0034675C" w:rsidRPr="002A647D">
        <w:t>оординує роботу</w:t>
      </w:r>
      <w:r w:rsidR="00A42F59" w:rsidRPr="002A647D">
        <w:t>,</w:t>
      </w:r>
      <w:r w:rsidR="0034675C" w:rsidRPr="002A647D">
        <w:t xml:space="preserve"> спрямовану на науково-методичне забезпечення </w:t>
      </w:r>
      <w:r w:rsidR="0034675C" w:rsidRPr="002A647D">
        <w:lastRenderedPageBreak/>
        <w:t>системи дошкільної, загальної середньої та позашкільної освіти, організацію методичної роботи, підвищення кваліфікації, професійного рівня педагогічних працівників загальноосвітніх, дошкільних та позашкільних закладів освіти, працівників у сфері культури та мистецтв</w:t>
      </w:r>
      <w:r w:rsidR="0034675C" w:rsidRPr="00E124CD">
        <w:rPr>
          <w:color w:val="auto"/>
        </w:rPr>
        <w:t xml:space="preserve">, </w:t>
      </w:r>
      <w:r w:rsidR="00E84EB6" w:rsidRPr="00E124CD">
        <w:rPr>
          <w:color w:val="auto"/>
        </w:rPr>
        <w:t>охорони нематеріальної культурної спадщини, історичних та архітектурних об’єктів матеріальної культурної спадщини</w:t>
      </w:r>
      <w:r w:rsidRPr="00E124CD">
        <w:rPr>
          <w:color w:val="auto"/>
        </w:rPr>
        <w:t>, туризму, молоді та спорту.</w:t>
      </w:r>
    </w:p>
    <w:p w:rsidR="00237121" w:rsidRPr="002A647D" w:rsidRDefault="004C37EB" w:rsidP="004C37EB">
      <w:pPr>
        <w:pStyle w:val="1"/>
        <w:tabs>
          <w:tab w:val="left" w:pos="1082"/>
        </w:tabs>
        <w:ind w:firstLine="567"/>
        <w:jc w:val="both"/>
      </w:pPr>
      <w:bookmarkStart w:id="67" w:name="bookmark68"/>
      <w:bookmarkEnd w:id="67"/>
      <w:r w:rsidRPr="002A647D">
        <w:t>2.2.26.З</w:t>
      </w:r>
      <w:r w:rsidR="0034675C" w:rsidRPr="002A647D">
        <w:t>алучає до реалізації освітніх програм громадсь</w:t>
      </w:r>
      <w:r w:rsidR="000139F2">
        <w:t>кі організації (зокрема дитячі й</w:t>
      </w:r>
      <w:r w:rsidR="0034675C" w:rsidRPr="002A647D">
        <w:t xml:space="preserve"> молодіжні), що зареєстровані у поря</w:t>
      </w:r>
      <w:r w:rsidRPr="002A647D">
        <w:t>дку, визначеному законодавством.</w:t>
      </w:r>
    </w:p>
    <w:p w:rsidR="00237121" w:rsidRPr="002A647D" w:rsidRDefault="004C37EB" w:rsidP="004C37EB">
      <w:pPr>
        <w:pStyle w:val="1"/>
        <w:tabs>
          <w:tab w:val="left" w:pos="1082"/>
        </w:tabs>
        <w:ind w:firstLine="567"/>
        <w:jc w:val="both"/>
      </w:pPr>
      <w:bookmarkStart w:id="68" w:name="bookmark69"/>
      <w:bookmarkEnd w:id="68"/>
      <w:r w:rsidRPr="002A647D">
        <w:t>2.2.27.З</w:t>
      </w:r>
      <w:r w:rsidR="0034675C" w:rsidRPr="002A647D">
        <w:t>дійснює роботу, спрямовану на виявлення, підтримку і розвиток обдарованих дітей, організовує проведення серед учнів таких заходів як олімпіади, змагання, конкурси, спартакіади, турніри, виставки, фестивалі творчості, конференції, форуми, інші заходи, спрямовані на підвищення культурно-освітнього та загального</w:t>
      </w:r>
      <w:r w:rsidRPr="002A647D">
        <w:t xml:space="preserve"> фізичного рівня дітей і молоді.</w:t>
      </w:r>
    </w:p>
    <w:p w:rsidR="00237121" w:rsidRPr="002A647D" w:rsidRDefault="004C37EB" w:rsidP="004C37EB">
      <w:pPr>
        <w:pStyle w:val="1"/>
        <w:tabs>
          <w:tab w:val="left" w:pos="1280"/>
        </w:tabs>
        <w:ind w:firstLine="567"/>
        <w:jc w:val="both"/>
      </w:pPr>
      <w:bookmarkStart w:id="69" w:name="bookmark70"/>
      <w:bookmarkEnd w:id="69"/>
      <w:r w:rsidRPr="002A647D">
        <w:t>2.2.28.</w:t>
      </w:r>
      <w:r w:rsidRPr="002A647D">
        <w:rPr>
          <w:color w:val="auto"/>
        </w:rPr>
        <w:t>С</w:t>
      </w:r>
      <w:r w:rsidR="0034675C" w:rsidRPr="002A647D">
        <w:rPr>
          <w:color w:val="auto"/>
        </w:rPr>
        <w:t>півпрацює з відповідним підрозділом Національної поліції та соціальної служби у запобіганні дитячій бездоглядності</w:t>
      </w:r>
      <w:r w:rsidR="0034675C" w:rsidRPr="002A647D">
        <w:t xml:space="preserve"> та вчинення пр</w:t>
      </w:r>
      <w:r w:rsidRPr="002A647D">
        <w:t>авопорушень серед неповнолітніх.</w:t>
      </w:r>
    </w:p>
    <w:p w:rsidR="00237121" w:rsidRPr="002A647D" w:rsidRDefault="004C37EB" w:rsidP="004C37EB">
      <w:pPr>
        <w:pStyle w:val="1"/>
        <w:tabs>
          <w:tab w:val="left" w:pos="1280"/>
        </w:tabs>
        <w:ind w:firstLine="567"/>
        <w:jc w:val="both"/>
      </w:pPr>
      <w:bookmarkStart w:id="70" w:name="bookmark71"/>
      <w:bookmarkEnd w:id="70"/>
      <w:r w:rsidRPr="002A647D">
        <w:t>2.2.29.О</w:t>
      </w:r>
      <w:r w:rsidR="0034675C" w:rsidRPr="002A647D">
        <w:t>рганізовує діяльність психологічної служби та педагогіч</w:t>
      </w:r>
      <w:r w:rsidRPr="002A647D">
        <w:t>ного патронажу в системі освіти.</w:t>
      </w:r>
    </w:p>
    <w:p w:rsidR="00237121" w:rsidRPr="002A647D" w:rsidRDefault="004C37EB" w:rsidP="004C37EB">
      <w:pPr>
        <w:pStyle w:val="1"/>
        <w:tabs>
          <w:tab w:val="left" w:pos="1280"/>
        </w:tabs>
        <w:ind w:firstLine="567"/>
        <w:jc w:val="both"/>
      </w:pPr>
      <w:bookmarkStart w:id="71" w:name="bookmark72"/>
      <w:bookmarkEnd w:id="71"/>
      <w:r w:rsidRPr="002A647D">
        <w:t>2.2.30.Р</w:t>
      </w:r>
      <w:r w:rsidR="0034675C" w:rsidRPr="002A647D">
        <w:t xml:space="preserve">озробляє пропозиції щодо потреби бюджетних асигнувань на утримання </w:t>
      </w:r>
      <w:r w:rsidRPr="002A647D">
        <w:t>освітніх</w:t>
      </w:r>
      <w:r w:rsidR="0034675C" w:rsidRPr="002A647D">
        <w:t xml:space="preserve"> закладів комунальної форми власності та соціальний захист учасників </w:t>
      </w:r>
      <w:r w:rsidRPr="002A647D">
        <w:t>освітнього процесу.</w:t>
      </w:r>
    </w:p>
    <w:p w:rsidR="00237121" w:rsidRPr="002A647D" w:rsidRDefault="004C37EB" w:rsidP="004C37EB">
      <w:pPr>
        <w:pStyle w:val="1"/>
        <w:tabs>
          <w:tab w:val="left" w:pos="1426"/>
        </w:tabs>
        <w:ind w:firstLine="567"/>
        <w:jc w:val="both"/>
      </w:pPr>
      <w:bookmarkStart w:id="72" w:name="bookmark73"/>
      <w:bookmarkEnd w:id="72"/>
      <w:r w:rsidRPr="002A647D">
        <w:t>2.2.31.К</w:t>
      </w:r>
      <w:r w:rsidR="0034675C" w:rsidRPr="002A647D">
        <w:t>онтролює використання капітальних вкладень і сприяє раціональному р</w:t>
      </w:r>
      <w:r w:rsidRPr="002A647D">
        <w:t>озміщенню нового будівництва об’єктів</w:t>
      </w:r>
      <w:r w:rsidR="006271AC">
        <w:t xml:space="preserve"> </w:t>
      </w:r>
      <w:r w:rsidRPr="002A647D">
        <w:t>освіти, культури, спорту.</w:t>
      </w:r>
    </w:p>
    <w:p w:rsidR="00237121" w:rsidRPr="002A647D" w:rsidRDefault="004C37EB" w:rsidP="004C37EB">
      <w:pPr>
        <w:pStyle w:val="1"/>
        <w:tabs>
          <w:tab w:val="left" w:pos="1274"/>
        </w:tabs>
        <w:ind w:firstLine="567"/>
        <w:jc w:val="both"/>
      </w:pPr>
      <w:bookmarkStart w:id="73" w:name="bookmark74"/>
      <w:bookmarkEnd w:id="73"/>
      <w:r w:rsidRPr="002A647D">
        <w:t>2.2.32.В</w:t>
      </w:r>
      <w:r w:rsidR="0034675C" w:rsidRPr="002A647D">
        <w:t>живає у межах своєї компетенції заходи щодо поліпшення матеріального стану працівників освіти, культури, спорту, організації їх медично</w:t>
      </w:r>
      <w:r w:rsidRPr="002A647D">
        <w:t>го та побутового обслуговування.</w:t>
      </w:r>
    </w:p>
    <w:p w:rsidR="00237121" w:rsidRPr="002A647D" w:rsidRDefault="004C37EB" w:rsidP="004C37EB">
      <w:pPr>
        <w:pStyle w:val="1"/>
        <w:tabs>
          <w:tab w:val="left" w:pos="1097"/>
        </w:tabs>
        <w:ind w:firstLine="567"/>
        <w:jc w:val="both"/>
      </w:pPr>
      <w:bookmarkStart w:id="74" w:name="bookmark75"/>
      <w:bookmarkEnd w:id="74"/>
      <w:r w:rsidRPr="002A647D">
        <w:t>2.2.33.Р</w:t>
      </w:r>
      <w:r w:rsidR="0034675C" w:rsidRPr="002A647D">
        <w:t>азом з органами охорони здоров’я здійснює загальний контроль за охороною здоров’я дітей і проведенням оздоровчих заходів, створенням безпечних умов для навчання</w:t>
      </w:r>
      <w:r w:rsidRPr="002A647D">
        <w:t xml:space="preserve"> і праці учасників освітнього </w:t>
      </w:r>
      <w:r w:rsidR="0034675C" w:rsidRPr="002A647D">
        <w:t>процесу, вживає заходів щодо утвердження здорового способу життя у дитячому та учнівському середовищі, проведення інформаційно-просвітницької роботи щодо протидії поширенню соціально</w:t>
      </w:r>
      <w:r w:rsidRPr="002A647D">
        <w:t>-небезпечних хвороб серед дітей.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75" w:name="bookmark76"/>
      <w:bookmarkEnd w:id="75"/>
      <w:r w:rsidRPr="002A647D">
        <w:t>2.2.3</w:t>
      </w:r>
      <w:r w:rsidR="004C37EB" w:rsidRPr="002A647D">
        <w:t>4.С</w:t>
      </w:r>
      <w:r w:rsidR="0034675C" w:rsidRPr="002A647D">
        <w:t>прияє в межах своїх повноважень активізації фізкультурно-озд</w:t>
      </w:r>
      <w:r w:rsidR="004F368F">
        <w:t>оровчої роботи в</w:t>
      </w:r>
      <w:r w:rsidR="004C37EB" w:rsidRPr="002A647D">
        <w:t xml:space="preserve"> освітній сфері.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76" w:name="bookmark77"/>
      <w:bookmarkEnd w:id="76"/>
      <w:r w:rsidRPr="002A647D">
        <w:t>2.2.35</w:t>
      </w:r>
      <w:r w:rsidR="004C37EB" w:rsidRPr="002A647D">
        <w:t>.В</w:t>
      </w:r>
      <w:r w:rsidR="0034675C" w:rsidRPr="002A647D">
        <w:t>ивчає, узагальнює та поширює передовий досвід роботи з питань освіти, культури, моло</w:t>
      </w:r>
      <w:r w:rsidR="004C37EB" w:rsidRPr="002A647D">
        <w:t>діжної сфери, спорту та туризму.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77" w:name="bookmark78"/>
      <w:bookmarkEnd w:id="77"/>
      <w:r w:rsidRPr="002A647D">
        <w:t>2.2.36</w:t>
      </w:r>
      <w:r w:rsidR="004C37EB" w:rsidRPr="002A647D">
        <w:t>.Ф</w:t>
      </w:r>
      <w:r w:rsidR="0034675C" w:rsidRPr="002A647D">
        <w:t xml:space="preserve">ормує замовлення на видання підручників, навчально-методичних посібників та іншої навчально-методичної літератури, </w:t>
      </w:r>
      <w:r w:rsidR="004C37EB" w:rsidRPr="002A647D">
        <w:t>освітніх</w:t>
      </w:r>
      <w:r w:rsidR="0034675C" w:rsidRPr="002A647D">
        <w:t xml:space="preserve"> програм, бланків документів про освіту,</w:t>
      </w:r>
      <w:r w:rsidR="004C37EB" w:rsidRPr="002A647D">
        <w:t xml:space="preserve"> забезпечує ними заклади освіти.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78" w:name="bookmark79"/>
      <w:bookmarkEnd w:id="78"/>
      <w:r w:rsidRPr="002A647D">
        <w:t>2.2.37</w:t>
      </w:r>
      <w:r w:rsidR="004C37EB" w:rsidRPr="002A647D">
        <w:t>.З</w:t>
      </w:r>
      <w:r w:rsidR="0034675C" w:rsidRPr="002A647D">
        <w:t>абезпечує</w:t>
      </w:r>
      <w:r w:rsidR="004C37EB" w:rsidRPr="002A647D">
        <w:t xml:space="preserve"> участь дітей у в</w:t>
      </w:r>
      <w:r w:rsidR="0034675C" w:rsidRPr="002A647D">
        <w:t>сеукраїнських чемпіонатах, кубках, конкурсах, фестивалях, зма</w:t>
      </w:r>
      <w:r w:rsidR="004C37EB" w:rsidRPr="002A647D">
        <w:t>ганнях, літніх школах і таборах.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79" w:name="bookmark80"/>
      <w:bookmarkEnd w:id="79"/>
      <w:r w:rsidRPr="002A647D">
        <w:t>2.2.38</w:t>
      </w:r>
      <w:r w:rsidR="004C37EB" w:rsidRPr="002A647D">
        <w:t>.О</w:t>
      </w:r>
      <w:r w:rsidR="0034675C" w:rsidRPr="002A647D">
        <w:t xml:space="preserve">рганізовує проведення </w:t>
      </w:r>
      <w:r w:rsidR="004C37EB" w:rsidRPr="002A647D">
        <w:t xml:space="preserve">колегій Відділу, </w:t>
      </w:r>
      <w:r w:rsidR="0034675C" w:rsidRPr="002A647D">
        <w:t xml:space="preserve">засідань, координаційних рад, комітетів та інших заходів з питань, які </w:t>
      </w:r>
      <w:r w:rsidR="004C37EB" w:rsidRPr="002A647D">
        <w:t>належать до компетенції відділу.</w:t>
      </w:r>
    </w:p>
    <w:p w:rsidR="00237121" w:rsidRPr="002A647D" w:rsidRDefault="00E70241" w:rsidP="004C37EB">
      <w:pPr>
        <w:pStyle w:val="1"/>
        <w:tabs>
          <w:tab w:val="left" w:pos="1274"/>
        </w:tabs>
        <w:ind w:firstLine="567"/>
        <w:jc w:val="both"/>
      </w:pPr>
      <w:bookmarkStart w:id="80" w:name="bookmark81"/>
      <w:bookmarkEnd w:id="80"/>
      <w:r w:rsidRPr="002A647D">
        <w:t>2.2.39</w:t>
      </w:r>
      <w:r w:rsidR="004C37EB" w:rsidRPr="002A647D">
        <w:t>.С</w:t>
      </w:r>
      <w:r w:rsidR="0034675C" w:rsidRPr="002A647D">
        <w:t xml:space="preserve">прияє наданню педагогічним працівникам державних гарантій, </w:t>
      </w:r>
      <w:r w:rsidR="0034675C" w:rsidRPr="002A647D">
        <w:lastRenderedPageBreak/>
        <w:t>передбачених законодавством, вживає заходів до соціального захис</w:t>
      </w:r>
      <w:r w:rsidR="004C37EB" w:rsidRPr="002A647D">
        <w:t>ту учасників освітнього процесу.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81" w:name="bookmark82"/>
      <w:bookmarkEnd w:id="81"/>
      <w:r w:rsidRPr="002A647D">
        <w:t>2.2.40</w:t>
      </w:r>
      <w:r w:rsidR="004C37EB" w:rsidRPr="002A647D">
        <w:t>.Н</w:t>
      </w:r>
      <w:r w:rsidR="0034675C" w:rsidRPr="002A647D">
        <w:t xml:space="preserve">адає організаційно-методичну допомогу та координує діяльність структурних підрозділів, підприємств, установ та організацій у сферах освіти, культури та мистецтв, </w:t>
      </w:r>
      <w:r w:rsidR="00E84EB6" w:rsidRPr="00E124CD">
        <w:rPr>
          <w:color w:val="auto"/>
        </w:rPr>
        <w:t>охорони нематеріальної культурної спадщини, історичних та архітектурних об’єктів матеріальної культурної спадщини</w:t>
      </w:r>
      <w:r w:rsidR="0034675C" w:rsidRPr="00E124CD">
        <w:rPr>
          <w:color w:val="auto"/>
        </w:rPr>
        <w:t>,</w:t>
      </w:r>
      <w:r w:rsidR="0034675C" w:rsidRPr="002A647D">
        <w:t xml:space="preserve"> спорту </w:t>
      </w:r>
      <w:r w:rsidR="0034675C" w:rsidRPr="002A647D">
        <w:rPr>
          <w:iCs/>
        </w:rPr>
        <w:t>та</w:t>
      </w:r>
      <w:r w:rsidR="0034675C" w:rsidRPr="002A647D">
        <w:t xml:space="preserve"> туриз</w:t>
      </w:r>
      <w:r w:rsidR="004C37EB" w:rsidRPr="002A647D">
        <w:t>му незалежно від форм власності.</w:t>
      </w:r>
    </w:p>
    <w:p w:rsidR="00237121" w:rsidRPr="002A647D" w:rsidRDefault="00E70241" w:rsidP="004C37EB">
      <w:pPr>
        <w:pStyle w:val="1"/>
        <w:tabs>
          <w:tab w:val="left" w:pos="1097"/>
        </w:tabs>
        <w:ind w:firstLine="567"/>
        <w:jc w:val="both"/>
      </w:pPr>
      <w:bookmarkStart w:id="82" w:name="bookmark83"/>
      <w:bookmarkEnd w:id="82"/>
      <w:r w:rsidRPr="002A647D">
        <w:t>2.2.41</w:t>
      </w:r>
      <w:r w:rsidR="004C37EB" w:rsidRPr="002A647D">
        <w:t>.З</w:t>
      </w:r>
      <w:r w:rsidR="0034675C" w:rsidRPr="002A647D">
        <w:t>дійснює облік закладів культури (муз</w:t>
      </w:r>
      <w:r w:rsidR="000139F2">
        <w:t>еїв, бібліотек, клубів</w:t>
      </w:r>
      <w:r w:rsidR="0034675C" w:rsidRPr="002A647D">
        <w:t xml:space="preserve"> тощо), утворених у складі підприємств, установ та організацій, заклад</w:t>
      </w:r>
      <w:r w:rsidR="00A17587" w:rsidRPr="002A647D">
        <w:t>ів освіти.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3" w:name="bookmark84"/>
      <w:bookmarkEnd w:id="83"/>
      <w:r w:rsidRPr="002A647D">
        <w:t>2.2.42</w:t>
      </w:r>
      <w:r w:rsidR="00A17587" w:rsidRPr="002A647D">
        <w:t>.З</w:t>
      </w:r>
      <w:r w:rsidR="0034675C" w:rsidRPr="002A647D">
        <w:t xml:space="preserve">абезпечує збір та оброблення статистичних даних у сферах культури та мистецтв, </w:t>
      </w:r>
      <w:r w:rsidR="00E84EB6" w:rsidRPr="00E124CD">
        <w:rPr>
          <w:color w:val="auto"/>
        </w:rPr>
        <w:t xml:space="preserve">охорони нематеріальної культурної спадщини, історичних та архітектурних об’єктів матеріальної культурної спадщини </w:t>
      </w:r>
      <w:r w:rsidR="0034675C" w:rsidRPr="00E124CD">
        <w:rPr>
          <w:color w:val="auto"/>
        </w:rPr>
        <w:t>та туризму</w:t>
      </w:r>
      <w:r w:rsidR="00A17587" w:rsidRPr="002A647D">
        <w:t>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4" w:name="bookmark85"/>
      <w:bookmarkEnd w:id="84"/>
      <w:r w:rsidRPr="002A647D">
        <w:t>2.2.43</w:t>
      </w:r>
      <w:r w:rsidR="00A17587" w:rsidRPr="002A647D">
        <w:t>.Р</w:t>
      </w:r>
      <w:r w:rsidR="0034675C" w:rsidRPr="002A647D">
        <w:t>озглядає та вносить в установленому порядку пропозиції щодо заохочення та нагородження працівників освіти, культури, молод</w:t>
      </w:r>
      <w:r w:rsidR="00C23EE6" w:rsidRPr="002A647D">
        <w:t xml:space="preserve">і, </w:t>
      </w:r>
      <w:r w:rsidR="00A17587" w:rsidRPr="002A647D">
        <w:t>спорту.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5" w:name="bookmark86"/>
      <w:bookmarkEnd w:id="85"/>
      <w:r w:rsidRPr="002A647D">
        <w:t>2.2.44</w:t>
      </w:r>
      <w:r w:rsidR="00A17587" w:rsidRPr="002A647D">
        <w:t>.З</w:t>
      </w:r>
      <w:r w:rsidR="0034675C" w:rsidRPr="002A647D">
        <w:t>дійснює координаційну роботу закладів освіти, що належать до комунальної власності, аналізує результати господарської діяльності, готує пропозиції та заходи щодо їх ефективної роботи ві</w:t>
      </w:r>
      <w:r w:rsidR="00BC257D" w:rsidRPr="002A647D">
        <w:t>дповідно до компетенції Відділу.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6" w:name="bookmark87"/>
      <w:bookmarkEnd w:id="86"/>
      <w:r w:rsidRPr="002A647D">
        <w:t>2.2.45</w:t>
      </w:r>
      <w:r w:rsidR="00A17587" w:rsidRPr="002A647D">
        <w:t>.С</w:t>
      </w:r>
      <w:r w:rsidR="0034675C" w:rsidRPr="002A647D">
        <w:t>прияє матеріально-технічному забезпеченню закладів освіти; введенню в дію їх нових приміщень, комплектуванню меблями, відповідним обладнанням, навчально-методичними посібниками, підр</w:t>
      </w:r>
      <w:r w:rsidR="00A17587" w:rsidRPr="002A647D">
        <w:t>учниками, спортивним інвентарем.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7" w:name="bookmark88"/>
      <w:bookmarkEnd w:id="87"/>
      <w:r w:rsidRPr="002A647D">
        <w:t>2.2.46</w:t>
      </w:r>
      <w:r w:rsidR="00A17587" w:rsidRPr="002A647D">
        <w:t>.О</w:t>
      </w:r>
      <w:r w:rsidR="0034675C" w:rsidRPr="002A647D">
        <w:t xml:space="preserve">рганізовує підготовку закладів освіти до нового навчального року, зокрема до </w:t>
      </w:r>
      <w:r w:rsidR="00A17587" w:rsidRPr="002A647D">
        <w:t>роботи в осінньо-зимовий період.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8" w:name="bookmark89"/>
      <w:bookmarkEnd w:id="88"/>
      <w:r w:rsidRPr="002A647D">
        <w:t>2.2.47</w:t>
      </w:r>
      <w:r w:rsidR="00A17587" w:rsidRPr="002A647D">
        <w:t>.К</w:t>
      </w:r>
      <w:r w:rsidR="0034675C" w:rsidRPr="002A647D">
        <w:t xml:space="preserve">оординує дотримання правил техніки безпеки, протипожежної безпеки санітарного режиму в закладах освіти, культури та надає практичну допомогу </w:t>
      </w:r>
      <w:r w:rsidR="00A17587" w:rsidRPr="002A647D">
        <w:t>у проведенні відповідної роботи.</w:t>
      </w:r>
    </w:p>
    <w:p w:rsidR="00237121" w:rsidRPr="002A647D" w:rsidRDefault="00E70241" w:rsidP="00A17587">
      <w:pPr>
        <w:pStyle w:val="1"/>
        <w:tabs>
          <w:tab w:val="left" w:pos="1097"/>
        </w:tabs>
        <w:ind w:firstLine="567"/>
        <w:jc w:val="both"/>
      </w:pPr>
      <w:bookmarkStart w:id="89" w:name="bookmark90"/>
      <w:bookmarkEnd w:id="89"/>
      <w:r w:rsidRPr="002A647D">
        <w:t>2.2.48</w:t>
      </w:r>
      <w:r w:rsidR="00A17587" w:rsidRPr="002A647D">
        <w:t>.В</w:t>
      </w:r>
      <w:r w:rsidR="0034675C" w:rsidRPr="002A647D">
        <w:t>носить пропозиції щодо обсягів бюджетного фінансування закладів та освіти, культури, закладів спортивного спрямування, які перебувають у комунальній влас</w:t>
      </w:r>
      <w:r w:rsidR="00A17587" w:rsidRPr="002A647D">
        <w:t>ності, аналізує їх використання.</w:t>
      </w:r>
    </w:p>
    <w:p w:rsidR="00237121" w:rsidRPr="002A647D" w:rsidRDefault="00E70241" w:rsidP="00A17587">
      <w:pPr>
        <w:pStyle w:val="1"/>
        <w:tabs>
          <w:tab w:val="left" w:pos="517"/>
        </w:tabs>
        <w:ind w:firstLine="567"/>
        <w:jc w:val="both"/>
      </w:pPr>
      <w:bookmarkStart w:id="90" w:name="bookmark91"/>
      <w:bookmarkEnd w:id="90"/>
      <w:r w:rsidRPr="002A647D">
        <w:t>2.2.49</w:t>
      </w:r>
      <w:r w:rsidR="00A17587" w:rsidRPr="002A647D">
        <w:t>.К</w:t>
      </w:r>
      <w:r w:rsidR="0034675C" w:rsidRPr="002A647D">
        <w:t>оординує формування та використання закладами освіти видатків загального та спеціального фондів сільського бюджету, а також коштів, зал</w:t>
      </w:r>
      <w:r w:rsidR="00A17587" w:rsidRPr="002A647D">
        <w:t>учених закладами з інших джерел.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1" w:name="bookmark92"/>
      <w:bookmarkEnd w:id="91"/>
      <w:r w:rsidRPr="002A647D">
        <w:t>2.2.50</w:t>
      </w:r>
      <w:r w:rsidR="00A17587" w:rsidRPr="002A647D">
        <w:t>.Н</w:t>
      </w:r>
      <w:r w:rsidR="000139F2">
        <w:t>адає та реалізує пропозиції щодо залучення</w:t>
      </w:r>
      <w:r w:rsidR="0034675C" w:rsidRPr="002A647D">
        <w:t xml:space="preserve"> додаткових ресурсів шляхом участі в грантових програмах мі</w:t>
      </w:r>
      <w:r w:rsidR="00A17587" w:rsidRPr="002A647D">
        <w:t>жнародних організацій та фондів.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2" w:name="bookmark93"/>
      <w:bookmarkEnd w:id="92"/>
      <w:r w:rsidRPr="002A647D">
        <w:t>2.2.51</w:t>
      </w:r>
      <w:r w:rsidR="00A17587" w:rsidRPr="002A647D">
        <w:t>.З</w:t>
      </w:r>
      <w:r w:rsidR="0034675C" w:rsidRPr="002A647D">
        <w:t>дійснює пошук, використовує й поширює нові організаційно-творчі підходи у діяльності закладів культури та туризму, впроваджує нові моделі організації культ</w:t>
      </w:r>
      <w:r w:rsidR="00A17587" w:rsidRPr="002A647D">
        <w:t>урної та туристичної діяльності.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3" w:name="bookmark94"/>
      <w:bookmarkEnd w:id="93"/>
      <w:r w:rsidRPr="002A647D">
        <w:t>2.2.52</w:t>
      </w:r>
      <w:r w:rsidR="00A17587" w:rsidRPr="002A647D">
        <w:t>.С</w:t>
      </w:r>
      <w:r w:rsidR="0034675C" w:rsidRPr="002A647D">
        <w:t>творює умови для розвитку сфери культури, мистецтв та туризму громади, зміцнює матеріально-технічну базу під</w:t>
      </w:r>
      <w:r w:rsidR="000139F2">
        <w:t>порядкованих</w:t>
      </w:r>
      <w:r w:rsidR="0034675C" w:rsidRPr="002A647D">
        <w:t xml:space="preserve"> закладів, </w:t>
      </w:r>
      <w:r w:rsidR="00A17587" w:rsidRPr="002A647D">
        <w:t>поповнює бібліотечний фонд.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4" w:name="bookmark95"/>
      <w:bookmarkEnd w:id="94"/>
      <w:r w:rsidRPr="002A647D">
        <w:t>2.2.53</w:t>
      </w:r>
      <w:r w:rsidR="00A17587" w:rsidRPr="002A647D">
        <w:t>.С</w:t>
      </w:r>
      <w:r w:rsidR="0034675C" w:rsidRPr="002A647D">
        <w:t>творює умови для розвитку професійного та самодіяльного музичного, театрального,</w:t>
      </w:r>
      <w:r w:rsidR="00675C6F" w:rsidRPr="00675C6F">
        <w:t xml:space="preserve"> </w:t>
      </w:r>
      <w:r w:rsidR="00675C6F" w:rsidRPr="002A647D">
        <w:t>декоративно-ужиткового</w:t>
      </w:r>
      <w:r w:rsidR="00675C6F">
        <w:t>,</w:t>
      </w:r>
      <w:r w:rsidR="0034675C" w:rsidRPr="002A647D">
        <w:t xml:space="preserve"> </w:t>
      </w:r>
      <w:r w:rsidR="00675C6F">
        <w:t>хореографічного, образотворчого</w:t>
      </w:r>
      <w:r w:rsidR="0034675C" w:rsidRPr="002A647D">
        <w:t xml:space="preserve"> мистецтва, народної художньої творчості та</w:t>
      </w:r>
      <w:r w:rsidR="00A17587" w:rsidRPr="002A647D">
        <w:t xml:space="preserve"> культурного дозвілля населення.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5" w:name="bookmark96"/>
      <w:bookmarkEnd w:id="95"/>
      <w:r w:rsidRPr="002A647D">
        <w:t>2.2.54</w:t>
      </w:r>
      <w:r w:rsidR="00A17587" w:rsidRPr="002A647D">
        <w:t>.О</w:t>
      </w:r>
      <w:r w:rsidR="0034675C" w:rsidRPr="002A647D">
        <w:t xml:space="preserve">рганізовує та проводить фестивалі, свята, конкурси, огляди </w:t>
      </w:r>
      <w:r w:rsidR="0034675C" w:rsidRPr="002A647D">
        <w:lastRenderedPageBreak/>
        <w:t>професійного мистецтва і самодіяльної художньої творчості, виставки творів образотворчого та д</w:t>
      </w:r>
      <w:r w:rsidR="00A17587" w:rsidRPr="002A647D">
        <w:t>екоративно-ужиткового мистецтва.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6" w:name="bookmark97"/>
      <w:bookmarkEnd w:id="96"/>
      <w:r w:rsidRPr="002A647D">
        <w:t>2.2.55</w:t>
      </w:r>
      <w:r w:rsidR="00A17587" w:rsidRPr="002A647D">
        <w:t>.З</w:t>
      </w:r>
      <w:r w:rsidR="0034675C" w:rsidRPr="002A647D">
        <w:t>дійснює контроль за використанням приміщень за</w:t>
      </w:r>
      <w:r w:rsidR="00A17587" w:rsidRPr="002A647D">
        <w:t>кладів культури за призначенням.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7" w:name="bookmark98"/>
      <w:bookmarkEnd w:id="97"/>
      <w:r w:rsidRPr="002A647D">
        <w:t>2.2.56</w:t>
      </w:r>
      <w:r w:rsidR="00A17587" w:rsidRPr="002A647D">
        <w:t>.В</w:t>
      </w:r>
      <w:r w:rsidR="0034675C" w:rsidRPr="002A647D">
        <w:t>изначає перспективи та пріоритетні напрями розвитку молодіжної сфери, сфер фізичної культури і спорту, наці</w:t>
      </w:r>
      <w:r w:rsidR="00A17587" w:rsidRPr="002A647D">
        <w:t>онально-патріотичного виховання.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8" w:name="bookmark99"/>
      <w:bookmarkEnd w:id="98"/>
      <w:r w:rsidRPr="002A647D">
        <w:t>2.2.57</w:t>
      </w:r>
      <w:r w:rsidR="00A17587" w:rsidRPr="002A647D">
        <w:t>.К</w:t>
      </w:r>
      <w:r w:rsidR="0034675C" w:rsidRPr="002A647D">
        <w:t>оординує заходи, що здійснюються органами виконавчої влади з наці</w:t>
      </w:r>
      <w:r w:rsidR="00A17587" w:rsidRPr="002A647D">
        <w:t>онально-патріотичного виховання.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99" w:name="bookmark100"/>
      <w:bookmarkEnd w:id="99"/>
      <w:r w:rsidRPr="002A647D">
        <w:t>2.2.58</w:t>
      </w:r>
      <w:r w:rsidR="00A17587" w:rsidRPr="002A647D">
        <w:t>.З</w:t>
      </w:r>
      <w:r w:rsidR="0034675C" w:rsidRPr="002A647D">
        <w:t>абезпечує нормативно-правове регулювання у молодіжній сфері, сферах фізичної культури і спорту, наці</w:t>
      </w:r>
      <w:r w:rsidR="00A17587" w:rsidRPr="002A647D">
        <w:t>онально-патріотичного виховання.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100" w:name="bookmark101"/>
      <w:bookmarkEnd w:id="100"/>
      <w:r w:rsidRPr="002A647D">
        <w:t>2.2.59</w:t>
      </w:r>
      <w:r w:rsidR="00A17587" w:rsidRPr="002A647D">
        <w:t>.В</w:t>
      </w:r>
      <w:r w:rsidR="0034675C" w:rsidRPr="002A647D">
        <w:t>живає заходів до популяризації та утвердження здорового способу життя, гуманістичних цінностей, національної свідомості та патріотичних почуттів молоді, організації її змістовного дозвілля, проводить інформаційно-просвітницьку роботу з протидії поширенню у молодіжному середовищі со</w:t>
      </w:r>
      <w:r w:rsidR="00A17587" w:rsidRPr="002A647D">
        <w:t>ціально небезпечних захворювань.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101" w:name="bookmark102"/>
      <w:bookmarkEnd w:id="101"/>
      <w:r w:rsidRPr="002A647D">
        <w:t>2.2.60</w:t>
      </w:r>
      <w:r w:rsidR="00A17587" w:rsidRPr="002A647D">
        <w:t>.С</w:t>
      </w:r>
      <w:r w:rsidR="0034675C" w:rsidRPr="002A647D">
        <w:t>прияє розвитку волонтерської діяльності у сферах фізичної культури і спорту та національно-патріотичного виховання, проведенню заходів національног</w:t>
      </w:r>
      <w:r w:rsidR="00A17587" w:rsidRPr="002A647D">
        <w:t>о та міжнародного значення, пов’язаних</w:t>
      </w:r>
      <w:r w:rsidR="0034675C" w:rsidRPr="002A647D">
        <w:t xml:space="preserve"> з організа</w:t>
      </w:r>
      <w:r w:rsidR="00A17587" w:rsidRPr="002A647D">
        <w:t>цією масових спортивних заходів.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102" w:name="bookmark103"/>
      <w:bookmarkEnd w:id="102"/>
      <w:r w:rsidRPr="002A647D">
        <w:t>2.2.61</w:t>
      </w:r>
      <w:r w:rsidR="00A17587" w:rsidRPr="002A647D">
        <w:t>.З</w:t>
      </w:r>
      <w:r w:rsidR="0034675C" w:rsidRPr="002A647D">
        <w:t xml:space="preserve">дійснює в межах повноважень, передбачених законом, контроль за ефективністю використання спортивних </w:t>
      </w:r>
      <w:r w:rsidR="00A17587" w:rsidRPr="002A647D">
        <w:t>споруд.</w:t>
      </w:r>
    </w:p>
    <w:p w:rsidR="00237121" w:rsidRPr="002A647D" w:rsidRDefault="00E70241" w:rsidP="00A17587">
      <w:pPr>
        <w:pStyle w:val="1"/>
        <w:tabs>
          <w:tab w:val="left" w:pos="1104"/>
        </w:tabs>
        <w:ind w:firstLine="567"/>
        <w:jc w:val="both"/>
      </w:pPr>
      <w:bookmarkStart w:id="103" w:name="bookmark104"/>
      <w:bookmarkEnd w:id="103"/>
      <w:r w:rsidRPr="002A647D">
        <w:t>2.2.62</w:t>
      </w:r>
      <w:r w:rsidR="00A17587" w:rsidRPr="002A647D">
        <w:t>.З</w:t>
      </w:r>
      <w:r w:rsidR="0034675C" w:rsidRPr="002A647D">
        <w:t>абезпечує відповідно до закону збирання адміністративних даних і проведення статистичних спостережень з метою одержання інформації про с</w:t>
      </w:r>
      <w:r w:rsidR="00A17587" w:rsidRPr="002A647D">
        <w:t>феру фізичної культури і спорту.</w:t>
      </w:r>
    </w:p>
    <w:p w:rsidR="00237121" w:rsidRPr="002A647D" w:rsidRDefault="00E70241" w:rsidP="00420165">
      <w:pPr>
        <w:pStyle w:val="1"/>
        <w:tabs>
          <w:tab w:val="left" w:pos="1104"/>
        </w:tabs>
        <w:ind w:firstLine="567"/>
        <w:jc w:val="both"/>
      </w:pPr>
      <w:bookmarkStart w:id="104" w:name="bookmark105"/>
      <w:bookmarkEnd w:id="104"/>
      <w:r w:rsidRPr="002A647D">
        <w:t>2.2.63</w:t>
      </w:r>
      <w:r w:rsidR="00420165" w:rsidRPr="002A647D">
        <w:t>.П</w:t>
      </w:r>
      <w:r w:rsidR="0034675C" w:rsidRPr="002A647D">
        <w:t>роводить інформаційно-пропагандистську роботу з питань фізичної культури і спорту, здорового способу життя та наці</w:t>
      </w:r>
      <w:r w:rsidR="00420165" w:rsidRPr="002A647D">
        <w:t>онально-патріотичного виховання.</w:t>
      </w:r>
    </w:p>
    <w:p w:rsidR="00237121" w:rsidRPr="002A647D" w:rsidRDefault="00E70241" w:rsidP="00420165">
      <w:pPr>
        <w:pStyle w:val="1"/>
        <w:tabs>
          <w:tab w:val="left" w:pos="1104"/>
        </w:tabs>
        <w:ind w:firstLine="567"/>
        <w:jc w:val="both"/>
      </w:pPr>
      <w:bookmarkStart w:id="105" w:name="bookmark106"/>
      <w:bookmarkEnd w:id="105"/>
      <w:r w:rsidRPr="002A647D">
        <w:t>2.2.64</w:t>
      </w:r>
      <w:r w:rsidR="00420165" w:rsidRPr="002A647D">
        <w:t>.В</w:t>
      </w:r>
      <w:r w:rsidR="0034675C" w:rsidRPr="002A647D">
        <w:t>заємодіє з організаціями, установами, громадськими об’єднаннями, діяльність яких спрямована на поліпшення наці</w:t>
      </w:r>
      <w:r w:rsidR="00420165" w:rsidRPr="002A647D">
        <w:t>онально-патріотичного виховання.</w:t>
      </w:r>
    </w:p>
    <w:p w:rsidR="00237121" w:rsidRPr="002A647D" w:rsidRDefault="00E70241" w:rsidP="00420165">
      <w:pPr>
        <w:pStyle w:val="1"/>
        <w:tabs>
          <w:tab w:val="left" w:pos="1104"/>
        </w:tabs>
        <w:ind w:firstLine="567"/>
        <w:jc w:val="both"/>
      </w:pPr>
      <w:bookmarkStart w:id="106" w:name="bookmark107"/>
      <w:bookmarkEnd w:id="106"/>
      <w:r w:rsidRPr="002A647D">
        <w:t>2.2.65</w:t>
      </w:r>
      <w:r w:rsidR="00420165" w:rsidRPr="002A647D">
        <w:t>.Б</w:t>
      </w:r>
      <w:r w:rsidR="0034675C" w:rsidRPr="002A647D">
        <w:t xml:space="preserve">ере участь в організації та проведенні </w:t>
      </w:r>
      <w:proofErr w:type="spellStart"/>
      <w:r w:rsidR="0034675C" w:rsidRPr="002A647D">
        <w:t>ос</w:t>
      </w:r>
      <w:r w:rsidR="00420165" w:rsidRPr="002A647D">
        <w:t>вітньо-виховних</w:t>
      </w:r>
      <w:proofErr w:type="spellEnd"/>
      <w:r w:rsidR="00420165" w:rsidRPr="002A647D">
        <w:t>, інформаційно-</w:t>
      </w:r>
      <w:r w:rsidR="0034675C" w:rsidRPr="002A647D">
        <w:t>просвітницьких, культурологічних, науково-методичних заходів (семінарів, семінарів-тренінгів, таборів, змагань, акцій, засідань за круглим столом, конференцій, форумів, конкурсів, інших заходів) різних рівнів щодо національно</w:t>
      </w:r>
      <w:r w:rsidR="00420165" w:rsidRPr="002A647D">
        <w:t>-патріотичного виховання.</w:t>
      </w:r>
    </w:p>
    <w:p w:rsidR="00237121" w:rsidRPr="002A647D" w:rsidRDefault="00E70241" w:rsidP="00420165">
      <w:pPr>
        <w:pStyle w:val="1"/>
        <w:tabs>
          <w:tab w:val="left" w:pos="544"/>
        </w:tabs>
        <w:ind w:firstLine="567"/>
        <w:jc w:val="both"/>
      </w:pPr>
      <w:bookmarkStart w:id="107" w:name="bookmark108"/>
      <w:bookmarkEnd w:id="107"/>
      <w:r w:rsidRPr="002A647D">
        <w:t>2.2.66</w:t>
      </w:r>
      <w:r w:rsidR="00420165" w:rsidRPr="002A647D">
        <w:t>.Б</w:t>
      </w:r>
      <w:r w:rsidR="0034675C" w:rsidRPr="002A647D">
        <w:t>ере участь у вивченні та узагальненні досвіду роботи з питань наці</w:t>
      </w:r>
      <w:r w:rsidR="00420165" w:rsidRPr="002A647D">
        <w:t>онально-патріотичного виховання.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08" w:name="bookmark109"/>
      <w:bookmarkEnd w:id="108"/>
      <w:r w:rsidRPr="002A647D">
        <w:t>2.2.67</w:t>
      </w:r>
      <w:r w:rsidR="00420165" w:rsidRPr="002A647D">
        <w:t>.П</w:t>
      </w:r>
      <w:r w:rsidR="0034675C" w:rsidRPr="002A647D">
        <w:t>роводить аналіз та моніторинг п</w:t>
      </w:r>
      <w:r w:rsidR="00420165" w:rsidRPr="002A647D">
        <w:t>рограм і заходів із національно-</w:t>
      </w:r>
      <w:r w:rsidR="0034675C" w:rsidRPr="002A647D">
        <w:t>патріотичного виховання, взаємодії з науковими та науково-дослідними у</w:t>
      </w:r>
      <w:r w:rsidR="00420165" w:rsidRPr="002A647D">
        <w:t>становами у зазначеному напрямі.</w:t>
      </w:r>
    </w:p>
    <w:p w:rsidR="00237121" w:rsidRPr="002A647D" w:rsidRDefault="00E70241" w:rsidP="00420165">
      <w:pPr>
        <w:pStyle w:val="1"/>
        <w:tabs>
          <w:tab w:val="left" w:pos="1106"/>
        </w:tabs>
        <w:ind w:firstLine="600"/>
        <w:jc w:val="both"/>
      </w:pPr>
      <w:bookmarkStart w:id="109" w:name="bookmark110"/>
      <w:bookmarkEnd w:id="109"/>
      <w:r w:rsidRPr="002A647D">
        <w:t>2.2.68</w:t>
      </w:r>
      <w:r w:rsidR="00420165" w:rsidRPr="002A647D">
        <w:t>.Р</w:t>
      </w:r>
      <w:r w:rsidR="0034675C" w:rsidRPr="002A647D">
        <w:t>озглядає звернення громадян, підприємств, установ, організацій, у тому числі об’єднань громадян, депутатських звернень та запитів у  порядку, передбаченому чинним законодавством України, забезпечує виконання вимог законодавства України про</w:t>
      </w:r>
      <w:r w:rsidR="00420165" w:rsidRPr="002A647D">
        <w:t xml:space="preserve"> доступ до публічної інформації.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0" w:name="bookmark111"/>
      <w:bookmarkEnd w:id="110"/>
      <w:r w:rsidRPr="002A647D">
        <w:t>2.2.69</w:t>
      </w:r>
      <w:r w:rsidR="00420165" w:rsidRPr="002A647D">
        <w:t>.Н</w:t>
      </w:r>
      <w:r w:rsidR="0034675C" w:rsidRPr="002A647D">
        <w:t xml:space="preserve">адає у межах своїх повноважень інформаційно-методичну та консультативну допомогу закладам, установам, підприємствам і організаціям </w:t>
      </w:r>
      <w:r w:rsidR="0034675C" w:rsidRPr="002A647D">
        <w:lastRenderedPageBreak/>
        <w:t>культурно-мистецьк</w:t>
      </w:r>
      <w:r w:rsidR="00420165" w:rsidRPr="002A647D">
        <w:t>ої та туристичної сфери громади.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1" w:name="bookmark112"/>
      <w:bookmarkEnd w:id="111"/>
      <w:r w:rsidRPr="002A647D">
        <w:t>2.2.70</w:t>
      </w:r>
      <w:r w:rsidR="00420165" w:rsidRPr="002A647D">
        <w:t>.Г</w:t>
      </w:r>
      <w:r w:rsidR="0034675C" w:rsidRPr="002A647D">
        <w:t>отує та подає на р</w:t>
      </w:r>
      <w:r w:rsidR="00420165" w:rsidRPr="002A647D">
        <w:t xml:space="preserve">озгляд </w:t>
      </w:r>
      <w:proofErr w:type="spellStart"/>
      <w:r w:rsidR="00420165" w:rsidRPr="002A647D">
        <w:t>проє</w:t>
      </w:r>
      <w:r w:rsidR="0034675C" w:rsidRPr="002A647D">
        <w:t>кти</w:t>
      </w:r>
      <w:proofErr w:type="spellEnd"/>
      <w:r w:rsidR="0034675C" w:rsidRPr="002A647D">
        <w:t xml:space="preserve"> рішень Великосеверинівської сільської ради та її виконавчого комітету, розпоряджень сільського голови з питань освіти, молоді та спорту, розвитку культури, туризму, мистецтв та охор</w:t>
      </w:r>
      <w:r w:rsidR="00420165" w:rsidRPr="002A647D">
        <w:t>они культурної спадщини громади.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2" w:name="bookmark113"/>
      <w:bookmarkEnd w:id="112"/>
      <w:r w:rsidRPr="002A647D">
        <w:t>2.2.71</w:t>
      </w:r>
      <w:r w:rsidR="00420165" w:rsidRPr="002A647D">
        <w:t>.О</w:t>
      </w:r>
      <w:r w:rsidR="0034675C" w:rsidRPr="002A647D">
        <w:t>рганізовує наради з питань компетенції Відділу, бере участь</w:t>
      </w:r>
      <w:r w:rsidR="00420165" w:rsidRPr="002A647D">
        <w:t xml:space="preserve"> у розробці відповідних програм.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3" w:name="bookmark114"/>
      <w:bookmarkEnd w:id="113"/>
      <w:r w:rsidRPr="002A647D">
        <w:t>2.2.72</w:t>
      </w:r>
      <w:r w:rsidR="00420165" w:rsidRPr="002A647D">
        <w:t>.Г</w:t>
      </w:r>
      <w:r w:rsidR="0034675C" w:rsidRPr="002A647D">
        <w:t xml:space="preserve">отує самостійно або разом з іншими виконавчими органами інформаційні та аналітичні матеріали для подання </w:t>
      </w:r>
      <w:r w:rsidR="00420165" w:rsidRPr="002A647D">
        <w:t>сільському голові.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4" w:name="bookmark115"/>
      <w:bookmarkEnd w:id="114"/>
      <w:r w:rsidRPr="002A647D">
        <w:t>2.2.73</w:t>
      </w:r>
      <w:r w:rsidR="00420165" w:rsidRPr="002A647D">
        <w:t>.З</w:t>
      </w:r>
      <w:r w:rsidR="0034675C" w:rsidRPr="002A647D">
        <w:t xml:space="preserve">абезпечує у межах своїх повноважень реалізацію державної політики стосовно захисту </w:t>
      </w:r>
      <w:r w:rsidR="00420165" w:rsidRPr="002A647D">
        <w:t>інформації з обмеженим доступом.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5" w:name="bookmark116"/>
      <w:bookmarkEnd w:id="115"/>
      <w:r w:rsidRPr="002A647D">
        <w:t>2.2.74</w:t>
      </w:r>
      <w:r w:rsidR="00420165" w:rsidRPr="002A647D">
        <w:t>.Б</w:t>
      </w:r>
      <w:r w:rsidR="0034675C" w:rsidRPr="002A647D">
        <w:t>ере участь у вирішенні відповідно до законодавства колективн</w:t>
      </w:r>
      <w:r w:rsidR="00420165" w:rsidRPr="002A647D">
        <w:t>их трудових спорів (конфліктів).</w:t>
      </w:r>
    </w:p>
    <w:p w:rsidR="00237121" w:rsidRPr="002A647D" w:rsidRDefault="00E70241" w:rsidP="00420165">
      <w:pPr>
        <w:pStyle w:val="1"/>
        <w:tabs>
          <w:tab w:val="left" w:pos="1121"/>
        </w:tabs>
        <w:ind w:left="600" w:firstLine="0"/>
        <w:jc w:val="both"/>
      </w:pPr>
      <w:bookmarkStart w:id="116" w:name="bookmark117"/>
      <w:bookmarkEnd w:id="116"/>
      <w:r w:rsidRPr="002A647D">
        <w:t>2.2.75</w:t>
      </w:r>
      <w:r w:rsidR="00420165" w:rsidRPr="002A647D">
        <w:t>.З</w:t>
      </w:r>
      <w:r w:rsidR="0034675C" w:rsidRPr="002A647D">
        <w:t>абез</w:t>
      </w:r>
      <w:r w:rsidR="00420165" w:rsidRPr="002A647D">
        <w:t>печує захист персональних даних.</w:t>
      </w:r>
    </w:p>
    <w:p w:rsidR="00237121" w:rsidRPr="002A647D" w:rsidRDefault="00E70241" w:rsidP="00420165">
      <w:pPr>
        <w:pStyle w:val="1"/>
        <w:tabs>
          <w:tab w:val="left" w:pos="1106"/>
        </w:tabs>
        <w:ind w:firstLine="600"/>
        <w:jc w:val="both"/>
        <w:rPr>
          <w:color w:val="auto"/>
        </w:rPr>
      </w:pPr>
      <w:bookmarkStart w:id="117" w:name="bookmark118"/>
      <w:bookmarkEnd w:id="117"/>
      <w:r w:rsidRPr="002A647D">
        <w:t>2.2.76</w:t>
      </w:r>
      <w:r w:rsidR="00420165" w:rsidRPr="002A647D">
        <w:t>.</w:t>
      </w:r>
      <w:r w:rsidR="00420165" w:rsidRPr="002A647D">
        <w:rPr>
          <w:color w:val="auto"/>
        </w:rPr>
        <w:t>П</w:t>
      </w:r>
      <w:r w:rsidR="0034675C" w:rsidRPr="002A647D">
        <w:rPr>
          <w:color w:val="auto"/>
        </w:rPr>
        <w:t xml:space="preserve">одає сільському голові пропозиції щодо відзначення працівників галузі освіти, молоді та спорту, культури, мистецтв та туризму громади і </w:t>
      </w:r>
      <w:r w:rsidR="000139F2">
        <w:rPr>
          <w:color w:val="auto"/>
        </w:rPr>
        <w:t>працівників В</w:t>
      </w:r>
      <w:r w:rsidR="0034675C" w:rsidRPr="002A647D">
        <w:rPr>
          <w:color w:val="auto"/>
        </w:rPr>
        <w:t>ідділу державними нагородами, присвоєння почесних звань, застосовує в межах своєї компетенції інші форми морального і матеріального заохочення за досягнення у творчій, педагогічній</w:t>
      </w:r>
      <w:r w:rsidR="00420165" w:rsidRPr="002A647D">
        <w:rPr>
          <w:color w:val="auto"/>
        </w:rPr>
        <w:t>, культурно-освітній діяльності</w:t>
      </w:r>
      <w:r w:rsidRPr="002A647D">
        <w:rPr>
          <w:color w:val="auto"/>
        </w:rPr>
        <w:t>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8" w:name="bookmark119"/>
      <w:bookmarkEnd w:id="118"/>
      <w:r w:rsidRPr="002A647D">
        <w:t>2.2.77</w:t>
      </w:r>
      <w:r w:rsidR="00420165" w:rsidRPr="002A647D">
        <w:t>.Г</w:t>
      </w:r>
      <w:r w:rsidR="0034675C" w:rsidRPr="002A647D">
        <w:t>оту</w:t>
      </w:r>
      <w:r w:rsidR="00420165" w:rsidRPr="002A647D">
        <w:t xml:space="preserve">є в межах своїх повноважень </w:t>
      </w:r>
      <w:proofErr w:type="spellStart"/>
      <w:r w:rsidR="00420165" w:rsidRPr="002A647D">
        <w:t>проє</w:t>
      </w:r>
      <w:r w:rsidR="0034675C" w:rsidRPr="002A647D">
        <w:t>кти</w:t>
      </w:r>
      <w:proofErr w:type="spellEnd"/>
      <w:r w:rsidR="0034675C" w:rsidRPr="002A647D">
        <w:t xml:space="preserve"> договорів, угод, контрактів, стороною яких виступає Великосеверинівська сільська</w:t>
      </w:r>
      <w:r w:rsidR="00420165" w:rsidRPr="002A647D">
        <w:t xml:space="preserve"> рада або її виконавчий комітет.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19" w:name="bookmark120"/>
      <w:bookmarkEnd w:id="119"/>
      <w:r w:rsidRPr="002A647D">
        <w:t>2.2.78</w:t>
      </w:r>
      <w:r w:rsidR="00420165" w:rsidRPr="002A647D">
        <w:t>.А</w:t>
      </w:r>
      <w:r w:rsidR="0034675C" w:rsidRPr="002A647D">
        <w:t>налізує матеріали, що надходять від правоохоронних органів, судів, інших державних органів та установ, сприяє своєчасному вжиттю заходів за результатами їх розгляду</w:t>
      </w:r>
      <w:r w:rsidR="00420165" w:rsidRPr="002A647D">
        <w:t xml:space="preserve"> за дорученням керівництва ради.</w:t>
      </w:r>
    </w:p>
    <w:p w:rsidR="00237121" w:rsidRPr="002A647D" w:rsidRDefault="00E70241" w:rsidP="00420165">
      <w:pPr>
        <w:pStyle w:val="1"/>
        <w:tabs>
          <w:tab w:val="left" w:pos="1106"/>
        </w:tabs>
        <w:ind w:firstLine="600"/>
        <w:jc w:val="both"/>
      </w:pPr>
      <w:bookmarkStart w:id="120" w:name="bookmark121"/>
      <w:bookmarkStart w:id="121" w:name="bookmark122"/>
      <w:bookmarkStart w:id="122" w:name="bookmark123"/>
      <w:bookmarkEnd w:id="120"/>
      <w:bookmarkEnd w:id="121"/>
      <w:bookmarkEnd w:id="122"/>
      <w:r w:rsidRPr="002A647D">
        <w:t>2.2.79</w:t>
      </w:r>
      <w:r w:rsidR="00420165" w:rsidRPr="002A647D">
        <w:t>.О</w:t>
      </w:r>
      <w:r w:rsidR="0034675C" w:rsidRPr="002A647D">
        <w:t>рганізовує роботу з укомплектування, зберігання, обліку та в</w:t>
      </w:r>
      <w:r w:rsidR="00420165" w:rsidRPr="002A647D">
        <w:t>икористання архівних документів.</w:t>
      </w:r>
    </w:p>
    <w:p w:rsidR="00C82252" w:rsidRPr="002A647D" w:rsidRDefault="00E70241" w:rsidP="00420165">
      <w:pPr>
        <w:pStyle w:val="1"/>
        <w:tabs>
          <w:tab w:val="left" w:pos="1096"/>
        </w:tabs>
        <w:ind w:firstLine="567"/>
        <w:jc w:val="both"/>
        <w:rPr>
          <w:color w:val="auto"/>
        </w:rPr>
      </w:pPr>
      <w:r w:rsidRPr="002A647D">
        <w:t>2.2.80</w:t>
      </w:r>
      <w:r w:rsidR="00420165" w:rsidRPr="002A647D">
        <w:t>.З</w:t>
      </w:r>
      <w:r w:rsidR="00C82252" w:rsidRPr="002A647D">
        <w:t>абезпечує виконання рішень сільської ради, виконавчого комітету, розпоряджень сільського голови з питань, що в</w:t>
      </w:r>
      <w:r w:rsidR="00420165" w:rsidRPr="002A647D">
        <w:t>іднесені до компетенції Відділу.</w:t>
      </w:r>
    </w:p>
    <w:p w:rsidR="00237121" w:rsidRPr="002A647D" w:rsidRDefault="00E70241" w:rsidP="00420165">
      <w:pPr>
        <w:pStyle w:val="1"/>
        <w:tabs>
          <w:tab w:val="left" w:pos="1106"/>
        </w:tabs>
        <w:ind w:firstLine="567"/>
        <w:jc w:val="both"/>
      </w:pPr>
      <w:bookmarkStart w:id="123" w:name="bookmark124"/>
      <w:bookmarkEnd w:id="123"/>
      <w:r w:rsidRPr="002A647D">
        <w:t>2.2.81</w:t>
      </w:r>
      <w:r w:rsidR="00420165" w:rsidRPr="002A647D">
        <w:t>.З</w:t>
      </w:r>
      <w:r w:rsidR="0034675C" w:rsidRPr="002A647D">
        <w:t>дійснює інші повноваження та функції, покладені на Відділ відповідно до чинного законодавства України.</w:t>
      </w:r>
    </w:p>
    <w:p w:rsidR="00277A4F" w:rsidRPr="002A33C3" w:rsidRDefault="00277A4F" w:rsidP="00277A4F">
      <w:pPr>
        <w:pStyle w:val="1"/>
        <w:tabs>
          <w:tab w:val="left" w:pos="1106"/>
        </w:tabs>
        <w:ind w:left="600" w:firstLine="0"/>
        <w:jc w:val="both"/>
        <w:rPr>
          <w:sz w:val="20"/>
          <w:szCs w:val="20"/>
        </w:rPr>
      </w:pPr>
    </w:p>
    <w:p w:rsidR="00237121" w:rsidRPr="002A647D" w:rsidRDefault="006271AC" w:rsidP="006271AC">
      <w:pPr>
        <w:pStyle w:val="11"/>
        <w:keepNext/>
        <w:keepLines/>
        <w:tabs>
          <w:tab w:val="left" w:pos="322"/>
        </w:tabs>
        <w:spacing w:after="0"/>
      </w:pPr>
      <w:bookmarkStart w:id="124" w:name="bookmark127"/>
      <w:bookmarkStart w:id="125" w:name="bookmark125"/>
      <w:bookmarkStart w:id="126" w:name="bookmark126"/>
      <w:bookmarkStart w:id="127" w:name="bookmark128"/>
      <w:bookmarkEnd w:id="124"/>
      <w:r>
        <w:t>3.</w:t>
      </w:r>
      <w:r w:rsidR="0083493B" w:rsidRPr="002A647D">
        <w:t>ОРГАНІЗАЦІЯ РОБОТИ</w:t>
      </w:r>
      <w:r w:rsidR="00E119CE" w:rsidRPr="002A647D">
        <w:t xml:space="preserve"> ВІДДІЛУ</w:t>
      </w:r>
      <w:bookmarkEnd w:id="125"/>
      <w:bookmarkEnd w:id="126"/>
      <w:bookmarkEnd w:id="127"/>
    </w:p>
    <w:p w:rsidR="00277A4F" w:rsidRPr="002A33C3" w:rsidRDefault="00277A4F" w:rsidP="00277A4F">
      <w:pPr>
        <w:pStyle w:val="11"/>
        <w:keepNext/>
        <w:keepLines/>
        <w:tabs>
          <w:tab w:val="left" w:pos="322"/>
          <w:tab w:val="left" w:pos="851"/>
        </w:tabs>
        <w:spacing w:after="0"/>
        <w:ind w:firstLine="567"/>
        <w:jc w:val="left"/>
        <w:rPr>
          <w:sz w:val="20"/>
          <w:szCs w:val="20"/>
        </w:rPr>
      </w:pPr>
    </w:p>
    <w:p w:rsidR="0083493B" w:rsidRPr="002A647D" w:rsidRDefault="0083493B" w:rsidP="0083493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bookmarkStart w:id="128" w:name="bookmark129"/>
      <w:bookmarkEnd w:id="128"/>
      <w:r w:rsidRPr="002A647D">
        <w:rPr>
          <w:rFonts w:eastAsia="Calibri"/>
          <w:sz w:val="28"/>
          <w:szCs w:val="28"/>
          <w:lang w:val="uk-UA"/>
        </w:rPr>
        <w:t xml:space="preserve">3.1.Діяльність Відділу здійснюється на основі перспективного та поточних планів роботи. Спеціалісти Відділу працюють на основі планів роботи </w:t>
      </w:r>
      <w:r w:rsidR="00BC257D" w:rsidRPr="002A647D">
        <w:rPr>
          <w:rFonts w:eastAsia="Calibri"/>
          <w:sz w:val="28"/>
          <w:szCs w:val="28"/>
          <w:lang w:val="uk-UA"/>
        </w:rPr>
        <w:t>В</w:t>
      </w:r>
      <w:r w:rsidRPr="002A647D">
        <w:rPr>
          <w:rFonts w:eastAsia="Calibri"/>
          <w:sz w:val="28"/>
          <w:szCs w:val="28"/>
          <w:lang w:val="uk-UA"/>
        </w:rPr>
        <w:t>ідділу та індивідуальних планів роботи.</w:t>
      </w:r>
    </w:p>
    <w:p w:rsidR="0083493B" w:rsidRPr="002A647D" w:rsidRDefault="00B82D32" w:rsidP="0083493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47D">
        <w:rPr>
          <w:rFonts w:ascii="Times New Roman" w:eastAsia="Calibri" w:hAnsi="Times New Roman" w:cs="Times New Roman"/>
          <w:sz w:val="28"/>
          <w:szCs w:val="28"/>
        </w:rPr>
        <w:t>3.2.</w:t>
      </w:r>
      <w:r w:rsidR="0083493B" w:rsidRPr="002A647D">
        <w:rPr>
          <w:rFonts w:ascii="Times New Roman" w:eastAsia="Calibri" w:hAnsi="Times New Roman" w:cs="Times New Roman"/>
          <w:sz w:val="28"/>
          <w:szCs w:val="28"/>
        </w:rPr>
        <w:t>Начальник Відділу здійснює керівництво діяльністю Відділу, очолює Відділ та контролює роботу працівників.</w:t>
      </w:r>
    </w:p>
    <w:p w:rsidR="000948C4" w:rsidRPr="002A647D" w:rsidRDefault="00B82D32" w:rsidP="0083493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3.3.</w:t>
      </w:r>
      <w:r w:rsidR="000948C4" w:rsidRPr="002A647D">
        <w:rPr>
          <w:sz w:val="28"/>
          <w:szCs w:val="28"/>
          <w:lang w:val="uk-UA"/>
        </w:rPr>
        <w:t xml:space="preserve">На період відпустки або на час відсутності </w:t>
      </w:r>
      <w:r w:rsidR="0097503D" w:rsidRPr="002A647D">
        <w:rPr>
          <w:sz w:val="28"/>
          <w:szCs w:val="28"/>
          <w:lang w:val="uk-UA"/>
        </w:rPr>
        <w:t>начальника</w:t>
      </w:r>
      <w:r w:rsidR="000948C4" w:rsidRPr="002A647D">
        <w:rPr>
          <w:sz w:val="28"/>
          <w:szCs w:val="28"/>
          <w:lang w:val="uk-UA"/>
        </w:rPr>
        <w:t xml:space="preserve"> Відділу його обов’язки виконує працівник Відділу відповідно до розпорядження </w:t>
      </w:r>
      <w:r w:rsidR="0097503D" w:rsidRPr="002A647D">
        <w:rPr>
          <w:sz w:val="28"/>
          <w:szCs w:val="28"/>
          <w:lang w:val="uk-UA"/>
        </w:rPr>
        <w:t>сільського</w:t>
      </w:r>
      <w:r w:rsidR="000948C4" w:rsidRPr="002A647D">
        <w:rPr>
          <w:sz w:val="28"/>
          <w:szCs w:val="28"/>
          <w:lang w:val="uk-UA"/>
        </w:rPr>
        <w:t xml:space="preserve"> голови.</w:t>
      </w:r>
    </w:p>
    <w:p w:rsidR="0097503D" w:rsidRPr="002A647D" w:rsidRDefault="000948C4" w:rsidP="0083493B">
      <w:pPr>
        <w:pStyle w:val="1"/>
        <w:tabs>
          <w:tab w:val="left" w:pos="1095"/>
        </w:tabs>
        <w:ind w:firstLine="567"/>
        <w:jc w:val="both"/>
        <w:rPr>
          <w:color w:val="auto"/>
        </w:rPr>
      </w:pPr>
      <w:r w:rsidRPr="002A647D">
        <w:t>3.4</w:t>
      </w:r>
      <w:r w:rsidR="00277A4F" w:rsidRPr="002A647D">
        <w:rPr>
          <w:color w:val="auto"/>
        </w:rPr>
        <w:t>.При Відділі створюється колегія. Склад колегії затверджується</w:t>
      </w:r>
      <w:r w:rsidR="00277A4F" w:rsidRPr="002A647D">
        <w:t xml:space="preserve"> розпорядженням сільського голови за поданням начальника Відділу. Рішення колегії впроваджується в життя наказами начальника Відділу.</w:t>
      </w:r>
    </w:p>
    <w:p w:rsidR="0097503D" w:rsidRPr="002A647D" w:rsidRDefault="0097503D" w:rsidP="0083493B">
      <w:pPr>
        <w:pStyle w:val="1"/>
        <w:tabs>
          <w:tab w:val="left" w:pos="1095"/>
        </w:tabs>
        <w:ind w:firstLine="567"/>
        <w:jc w:val="both"/>
      </w:pPr>
      <w:r w:rsidRPr="002A647D">
        <w:rPr>
          <w:color w:val="auto"/>
        </w:rPr>
        <w:t>3.5.Роботою колегії керує голова – начальник Відділу. У склад колегії, крім начальника</w:t>
      </w:r>
      <w:r w:rsidRPr="002A647D">
        <w:t xml:space="preserve"> Відділу, працівників Відділу, керівників закладів освіти, можуть </w:t>
      </w:r>
      <w:r w:rsidRPr="002A647D">
        <w:lastRenderedPageBreak/>
        <w:t>входити керівники інших установ та організацій, що належать до сфери управління територіальної громади, висококваліфіковані спеціалісти.</w:t>
      </w:r>
    </w:p>
    <w:p w:rsidR="007B2EA7" w:rsidRPr="002A647D" w:rsidRDefault="00BC257D" w:rsidP="0097503D">
      <w:pPr>
        <w:pStyle w:val="1"/>
        <w:tabs>
          <w:tab w:val="left" w:pos="1095"/>
        </w:tabs>
        <w:ind w:firstLine="567"/>
        <w:jc w:val="both"/>
      </w:pPr>
      <w:r w:rsidRPr="002A647D">
        <w:t>3.6</w:t>
      </w:r>
      <w:r w:rsidR="00B82D32" w:rsidRPr="002A647D">
        <w:t>.</w:t>
      </w:r>
      <w:r w:rsidR="007B2EA7" w:rsidRPr="002A647D">
        <w:t>Засідання колегії проводяться за потреби, але не рідше ніж один раз на квартал. Колегія ухвалює рішення, які мають дорадчий характер.</w:t>
      </w:r>
    </w:p>
    <w:p w:rsidR="00237121" w:rsidRPr="002A647D" w:rsidRDefault="000948C4" w:rsidP="0097503D">
      <w:pPr>
        <w:pStyle w:val="1"/>
        <w:tabs>
          <w:tab w:val="left" w:pos="851"/>
          <w:tab w:val="left" w:pos="1239"/>
        </w:tabs>
        <w:ind w:firstLine="567"/>
        <w:jc w:val="both"/>
      </w:pPr>
      <w:bookmarkStart w:id="129" w:name="bookmark131"/>
      <w:bookmarkEnd w:id="129"/>
      <w:r w:rsidRPr="002A647D">
        <w:t>3.</w:t>
      </w:r>
      <w:r w:rsidR="007B2EA7" w:rsidRPr="002A647D">
        <w:t>7</w:t>
      </w:r>
      <w:r w:rsidR="00277A4F" w:rsidRPr="002A647D">
        <w:t>.</w:t>
      </w:r>
      <w:r w:rsidR="0034675C" w:rsidRPr="002A647D">
        <w:t xml:space="preserve">При Відділі може створюватися рада керівників </w:t>
      </w:r>
      <w:r w:rsidR="00277A4F" w:rsidRPr="002A647D">
        <w:t>освітніх</w:t>
      </w:r>
      <w:r w:rsidR="0034675C" w:rsidRPr="002A647D">
        <w:t xml:space="preserve"> закладів, і</w:t>
      </w:r>
      <w:r w:rsidR="00B307AC">
        <w:t>нші громадські ради, комісії з-поміж</w:t>
      </w:r>
      <w:r w:rsidR="0034675C" w:rsidRPr="002A647D">
        <w:t xml:space="preserve"> учасників </w:t>
      </w:r>
      <w:r w:rsidR="00277A4F" w:rsidRPr="002A647D">
        <w:t>освітнього</w:t>
      </w:r>
      <w:r w:rsidR="0034675C" w:rsidRPr="002A647D">
        <w:t xml:space="preserve"> процесу, представ</w:t>
      </w:r>
      <w:r w:rsidR="0034675C" w:rsidRPr="002A647D">
        <w:softHyphen/>
        <w:t>ників громадськості.</w:t>
      </w:r>
    </w:p>
    <w:p w:rsidR="0097503D" w:rsidRPr="002A647D" w:rsidRDefault="007B2EA7" w:rsidP="0097503D">
      <w:pPr>
        <w:pStyle w:val="1"/>
        <w:tabs>
          <w:tab w:val="left" w:pos="1095"/>
        </w:tabs>
        <w:ind w:firstLine="567"/>
        <w:jc w:val="both"/>
        <w:rPr>
          <w:color w:val="auto"/>
        </w:rPr>
      </w:pPr>
      <w:r w:rsidRPr="002A647D">
        <w:rPr>
          <w:color w:val="auto"/>
        </w:rPr>
        <w:t>3.8</w:t>
      </w:r>
      <w:r w:rsidR="0097503D" w:rsidRPr="002A647D">
        <w:rPr>
          <w:color w:val="auto"/>
        </w:rPr>
        <w:t>.При Відділі утворюються (за потребою) допоміжні структури органу адміністративного обслуговування (методична служба, служби господарського забезпечення установ, бухгалтерська служба тощо).</w:t>
      </w:r>
    </w:p>
    <w:p w:rsidR="0097503D" w:rsidRPr="002A33C3" w:rsidRDefault="0097503D" w:rsidP="0097503D">
      <w:pPr>
        <w:pStyle w:val="11"/>
        <w:keepNext/>
        <w:keepLines/>
        <w:tabs>
          <w:tab w:val="left" w:pos="342"/>
        </w:tabs>
        <w:spacing w:after="0"/>
        <w:jc w:val="left"/>
        <w:rPr>
          <w:sz w:val="20"/>
          <w:szCs w:val="20"/>
        </w:rPr>
      </w:pPr>
      <w:bookmarkStart w:id="130" w:name="bookmark134"/>
      <w:bookmarkStart w:id="131" w:name="bookmark132"/>
      <w:bookmarkStart w:id="132" w:name="bookmark133"/>
      <w:bookmarkStart w:id="133" w:name="bookmark135"/>
      <w:bookmarkEnd w:id="130"/>
    </w:p>
    <w:p w:rsidR="00237121" w:rsidRPr="002A647D" w:rsidRDefault="006271AC" w:rsidP="006271AC">
      <w:pPr>
        <w:pStyle w:val="11"/>
        <w:keepNext/>
        <w:keepLines/>
        <w:tabs>
          <w:tab w:val="left" w:pos="342"/>
        </w:tabs>
        <w:spacing w:after="0"/>
      </w:pPr>
      <w:r>
        <w:t>4.</w:t>
      </w:r>
      <w:r w:rsidR="00E119CE" w:rsidRPr="002A647D">
        <w:t>ПРАВА ВІДДІЛУ</w:t>
      </w:r>
      <w:bookmarkEnd w:id="131"/>
      <w:bookmarkEnd w:id="132"/>
      <w:bookmarkEnd w:id="133"/>
    </w:p>
    <w:p w:rsidR="0097503D" w:rsidRPr="002A33C3" w:rsidRDefault="0097503D" w:rsidP="0097503D">
      <w:pPr>
        <w:pStyle w:val="11"/>
        <w:keepNext/>
        <w:keepLines/>
        <w:tabs>
          <w:tab w:val="left" w:pos="342"/>
        </w:tabs>
        <w:spacing w:after="0"/>
        <w:jc w:val="left"/>
        <w:rPr>
          <w:sz w:val="20"/>
          <w:szCs w:val="20"/>
        </w:rPr>
      </w:pPr>
    </w:p>
    <w:p w:rsidR="00237121" w:rsidRPr="002A647D" w:rsidRDefault="006271AC" w:rsidP="006271AC">
      <w:pPr>
        <w:pStyle w:val="1"/>
        <w:tabs>
          <w:tab w:val="left" w:pos="1086"/>
        </w:tabs>
        <w:ind w:firstLine="567"/>
        <w:jc w:val="both"/>
      </w:pPr>
      <w:bookmarkStart w:id="134" w:name="bookmark136"/>
      <w:bookmarkEnd w:id="134"/>
      <w:r>
        <w:t>4.1.</w:t>
      </w:r>
      <w:r w:rsidR="0034675C" w:rsidRPr="002A647D">
        <w:t>Для здійснення повноважень та виконання завдань, що визначені, Відділ має право:</w:t>
      </w:r>
    </w:p>
    <w:p w:rsidR="00237121" w:rsidRPr="002A647D" w:rsidRDefault="004B6A44" w:rsidP="0097503D">
      <w:pPr>
        <w:pStyle w:val="1"/>
        <w:tabs>
          <w:tab w:val="left" w:pos="1046"/>
        </w:tabs>
        <w:ind w:firstLine="567"/>
        <w:jc w:val="both"/>
      </w:pPr>
      <w:bookmarkStart w:id="135" w:name="bookmark137"/>
      <w:bookmarkEnd w:id="135"/>
      <w:r w:rsidRPr="002A647D">
        <w:t>4.1.1.З</w:t>
      </w:r>
      <w:r w:rsidR="0034675C" w:rsidRPr="002A647D">
        <w:t>алучати до розроблення місцевих програм розвитку освіти, фізичної культури та спорту, культури та туризму, розгляду питань, що належать до його компетенції, педагогічних, науково-педагогічних працівни</w:t>
      </w:r>
      <w:r w:rsidRPr="002A647D">
        <w:t>ків, спортсменів і спеціалістів.</w:t>
      </w:r>
    </w:p>
    <w:p w:rsidR="00237121" w:rsidRPr="002A647D" w:rsidRDefault="004B6A44" w:rsidP="0097503D">
      <w:pPr>
        <w:pStyle w:val="1"/>
        <w:tabs>
          <w:tab w:val="left" w:pos="1046"/>
        </w:tabs>
        <w:ind w:firstLine="567"/>
        <w:jc w:val="both"/>
      </w:pPr>
      <w:bookmarkStart w:id="136" w:name="bookmark138"/>
      <w:bookmarkEnd w:id="136"/>
      <w:r w:rsidRPr="002A647D">
        <w:t>4.1.2.Б</w:t>
      </w:r>
      <w:r w:rsidR="00F95F0C">
        <w:t>рати участь в утворенні й</w:t>
      </w:r>
      <w:r w:rsidR="0034675C" w:rsidRPr="002A647D">
        <w:t xml:space="preserve"> ліквідації закладів та установ </w:t>
      </w:r>
      <w:proofErr w:type="spellStart"/>
      <w:r w:rsidR="005C3647">
        <w:t>соціально</w:t>
      </w:r>
      <w:r w:rsidR="002A647D" w:rsidRPr="002A647D">
        <w:t>-</w:t>
      </w:r>
      <w:proofErr w:type="spellEnd"/>
      <w:r w:rsidR="0034675C" w:rsidRPr="002A647D">
        <w:t xml:space="preserve"> культ</w:t>
      </w:r>
      <w:r w:rsidRPr="002A647D">
        <w:t>урної сфери всіх форм власності.</w:t>
      </w:r>
    </w:p>
    <w:p w:rsidR="00237121" w:rsidRPr="002A647D" w:rsidRDefault="004B6A44" w:rsidP="0097503D">
      <w:pPr>
        <w:pStyle w:val="1"/>
        <w:tabs>
          <w:tab w:val="left" w:pos="1046"/>
        </w:tabs>
        <w:ind w:firstLine="567"/>
        <w:jc w:val="both"/>
      </w:pPr>
      <w:bookmarkStart w:id="137" w:name="bookmark139"/>
      <w:bookmarkEnd w:id="137"/>
      <w:r w:rsidRPr="002A647D">
        <w:t>4.1.3.О</w:t>
      </w:r>
      <w:r w:rsidR="0034675C" w:rsidRPr="002A647D">
        <w:t xml:space="preserve">рганізовувати та проводити в установленому порядку конференції, семінари, наради, утворювати комісії та робочі групи з питань, </w:t>
      </w:r>
      <w:r w:rsidRPr="002A647D">
        <w:t>що належать до його компетенції.</w:t>
      </w:r>
    </w:p>
    <w:p w:rsidR="00237121" w:rsidRPr="002A647D" w:rsidRDefault="004B6A44" w:rsidP="0097503D">
      <w:pPr>
        <w:pStyle w:val="1"/>
        <w:tabs>
          <w:tab w:val="left" w:pos="937"/>
        </w:tabs>
        <w:ind w:firstLine="567"/>
        <w:jc w:val="both"/>
      </w:pPr>
      <w:bookmarkStart w:id="138" w:name="bookmark140"/>
      <w:bookmarkEnd w:id="138"/>
      <w:r w:rsidRPr="002A647D">
        <w:t>4.1.4.З</w:t>
      </w:r>
      <w:r w:rsidR="0034675C" w:rsidRPr="002A647D">
        <w:t>алучати в установленому порядку до виконання окремих робіт, участі у вивченні окремих питань вчених і фахівців, працівників центральних та місцевих органів виконавчої влади, органів місцевого самоврядування, підприємств, установ та організацій (з</w:t>
      </w:r>
      <w:r w:rsidRPr="002A647D">
        <w:t>а погодженням з їх керівниками).</w:t>
      </w:r>
    </w:p>
    <w:p w:rsidR="00237121" w:rsidRPr="002A647D" w:rsidRDefault="004B6A44" w:rsidP="0097503D">
      <w:pPr>
        <w:pStyle w:val="1"/>
        <w:tabs>
          <w:tab w:val="left" w:pos="1046"/>
        </w:tabs>
        <w:ind w:firstLine="567"/>
        <w:jc w:val="both"/>
      </w:pPr>
      <w:bookmarkStart w:id="139" w:name="bookmark141"/>
      <w:bookmarkEnd w:id="139"/>
      <w:r w:rsidRPr="002A647D">
        <w:t>4.1.5.О</w:t>
      </w:r>
      <w:r w:rsidR="0034675C" w:rsidRPr="002A647D">
        <w:t>держувати в установленому законодавством порядку від інших структурних підрозділів територіальної громади, органів місцевого самоврядування, а також підприємств, установ та організацій, незалежно від форми власності, та їх посадових осіб інформацію, документи і матеріали, необхідні для викона</w:t>
      </w:r>
      <w:r w:rsidRPr="002A647D">
        <w:t>ння покладених на нього завдань.</w:t>
      </w:r>
    </w:p>
    <w:p w:rsidR="00237121" w:rsidRPr="002A647D" w:rsidRDefault="00011BDC" w:rsidP="00011BDC">
      <w:pPr>
        <w:pStyle w:val="1"/>
        <w:tabs>
          <w:tab w:val="left" w:pos="942"/>
        </w:tabs>
        <w:ind w:firstLine="567"/>
        <w:jc w:val="both"/>
      </w:pPr>
      <w:bookmarkStart w:id="140" w:name="bookmark142"/>
      <w:bookmarkEnd w:id="140"/>
      <w:r w:rsidRPr="002A647D">
        <w:t>4.1.6.В</w:t>
      </w:r>
      <w:r w:rsidR="0034675C" w:rsidRPr="002A647D">
        <w:t>носити в установленому порядку пропозиції щодо удосконалення роботи територіальн</w:t>
      </w:r>
      <w:r w:rsidRPr="002A647D">
        <w:t>ої громади у відповідній галузі.</w:t>
      </w:r>
    </w:p>
    <w:p w:rsidR="00237121" w:rsidRPr="002A647D" w:rsidRDefault="00011BDC" w:rsidP="00011BDC">
      <w:pPr>
        <w:pStyle w:val="1"/>
        <w:tabs>
          <w:tab w:val="left" w:pos="927"/>
        </w:tabs>
        <w:ind w:firstLine="567"/>
        <w:jc w:val="both"/>
      </w:pPr>
      <w:bookmarkStart w:id="141" w:name="bookmark143"/>
      <w:bookmarkEnd w:id="141"/>
      <w:r w:rsidRPr="002A647D">
        <w:rPr>
          <w:color w:val="auto"/>
        </w:rPr>
        <w:t>4.1.7.В</w:t>
      </w:r>
      <w:r w:rsidR="0034675C" w:rsidRPr="002A647D">
        <w:rPr>
          <w:color w:val="auto"/>
        </w:rPr>
        <w:t>носити</w:t>
      </w:r>
      <w:r w:rsidR="0034675C" w:rsidRPr="002A647D">
        <w:t xml:space="preserve"> Великосеверинівській сільській раді пропозиції щодо фінансування закладів та установ освіти, культури, закладів спортивного спрямування, брати безпосередню участь у ф</w:t>
      </w:r>
      <w:r w:rsidRPr="002A647D">
        <w:t>ормуванні бюджету соціально-</w:t>
      </w:r>
      <w:r w:rsidR="0034675C" w:rsidRPr="002A647D">
        <w:t>к</w:t>
      </w:r>
      <w:r w:rsidRPr="002A647D">
        <w:t>ультурної галузі сільської ради.</w:t>
      </w:r>
    </w:p>
    <w:p w:rsidR="00237121" w:rsidRPr="002A647D" w:rsidRDefault="00011BDC" w:rsidP="00011BDC">
      <w:pPr>
        <w:pStyle w:val="1"/>
        <w:tabs>
          <w:tab w:val="left" w:pos="922"/>
        </w:tabs>
        <w:ind w:firstLine="567"/>
        <w:jc w:val="both"/>
      </w:pPr>
      <w:bookmarkStart w:id="142" w:name="bookmark144"/>
      <w:bookmarkEnd w:id="142"/>
      <w:r w:rsidRPr="002A647D">
        <w:t>4.1.8.В</w:t>
      </w:r>
      <w:r w:rsidR="0034675C" w:rsidRPr="002A647D">
        <w:t xml:space="preserve">носити Великосеверинівській сільській раді пропозиції з питань культурної політики, будівництва, створення, реорганізації та ліквідації закладів культури, що </w:t>
      </w:r>
      <w:r w:rsidR="005C3647">
        <w:t>належать</w:t>
      </w:r>
      <w:r w:rsidR="0034675C" w:rsidRPr="002A647D">
        <w:t xml:space="preserve"> до комунальної власно</w:t>
      </w:r>
      <w:r w:rsidRPr="002A647D">
        <w:t>сті.</w:t>
      </w:r>
    </w:p>
    <w:p w:rsidR="00237121" w:rsidRPr="002A647D" w:rsidRDefault="00011BDC" w:rsidP="00011BDC">
      <w:pPr>
        <w:pStyle w:val="1"/>
        <w:tabs>
          <w:tab w:val="left" w:pos="1046"/>
        </w:tabs>
        <w:ind w:firstLine="567"/>
        <w:jc w:val="both"/>
      </w:pPr>
      <w:bookmarkStart w:id="143" w:name="bookmark145"/>
      <w:bookmarkEnd w:id="143"/>
      <w:r w:rsidRPr="002A647D">
        <w:t>4.1.9.З</w:t>
      </w:r>
      <w:r w:rsidR="0034675C" w:rsidRPr="002A647D">
        <w:t xml:space="preserve">алучати до виконання окремих робіт, участі у вивченні окремих питань спеціалістів, фахівців інших структурних підрозділів сільської ради, підприємств, установ та організацій (за погодженням з їх керівниками), представників громадських об’єднань (за згодою); укладати в установленому порядку угоди про співробітництво, налагоджувати прямі зв’язки із закладами </w:t>
      </w:r>
      <w:r w:rsidR="0034675C" w:rsidRPr="002A647D">
        <w:lastRenderedPageBreak/>
        <w:t xml:space="preserve">освіти </w:t>
      </w:r>
      <w:r w:rsidR="005C3647">
        <w:t>закордонних</w:t>
      </w:r>
      <w:r w:rsidR="0034675C" w:rsidRPr="002A647D">
        <w:t xml:space="preserve"> країн, міжнародн</w:t>
      </w:r>
      <w:r w:rsidRPr="002A647D">
        <w:t>ими організаціями, фондами тощо.</w:t>
      </w:r>
    </w:p>
    <w:p w:rsidR="00237121" w:rsidRPr="002A647D" w:rsidRDefault="00011BDC" w:rsidP="00011BDC">
      <w:pPr>
        <w:pStyle w:val="1"/>
        <w:tabs>
          <w:tab w:val="left" w:pos="1095"/>
        </w:tabs>
        <w:ind w:firstLine="567"/>
        <w:jc w:val="both"/>
      </w:pPr>
      <w:bookmarkStart w:id="144" w:name="bookmark146"/>
      <w:bookmarkEnd w:id="144"/>
      <w:r w:rsidRPr="002A647D">
        <w:t>4.1.10.У</w:t>
      </w:r>
      <w:r w:rsidR="0034675C" w:rsidRPr="002A647D">
        <w:t xml:space="preserve"> межах повноважень Відділу представляти в установленому порядку інтереси громади у взаємовідносинах з установами, організаціями, підприємствами всіх форм власності, а також з фізичними особам</w:t>
      </w:r>
      <w:r w:rsidRPr="002A647D">
        <w:t>и та громадськими організаціями.</w:t>
      </w:r>
    </w:p>
    <w:p w:rsidR="00237121" w:rsidRPr="002A647D" w:rsidRDefault="00011BDC" w:rsidP="00011BDC">
      <w:pPr>
        <w:pStyle w:val="1"/>
        <w:tabs>
          <w:tab w:val="left" w:pos="1095"/>
        </w:tabs>
        <w:ind w:firstLine="567"/>
      </w:pPr>
      <w:bookmarkStart w:id="145" w:name="bookmark147"/>
      <w:bookmarkEnd w:id="145"/>
      <w:r w:rsidRPr="002A647D">
        <w:t>4.1.11.Н</w:t>
      </w:r>
      <w:r w:rsidR="0034675C" w:rsidRPr="002A647D">
        <w:t>адавати в оренду майно, яке знаходиться на його балансі, уклада</w:t>
      </w:r>
      <w:r w:rsidRPr="002A647D">
        <w:t xml:space="preserve">ти </w:t>
      </w:r>
      <w:r w:rsidR="0034675C" w:rsidRPr="002A647D">
        <w:t>договори оренди, суборен</w:t>
      </w:r>
      <w:r w:rsidRPr="002A647D">
        <w:t>ди рухомого та нерухомого майна.</w:t>
      </w:r>
    </w:p>
    <w:p w:rsidR="00237121" w:rsidRPr="002A647D" w:rsidRDefault="00011BDC" w:rsidP="00011BDC">
      <w:pPr>
        <w:pStyle w:val="1"/>
        <w:tabs>
          <w:tab w:val="left" w:pos="1095"/>
        </w:tabs>
        <w:spacing w:after="320"/>
        <w:ind w:firstLine="567"/>
      </w:pPr>
      <w:bookmarkStart w:id="146" w:name="bookmark148"/>
      <w:bookmarkEnd w:id="146"/>
      <w:r w:rsidRPr="002A647D">
        <w:t>4.1.12.І</w:t>
      </w:r>
      <w:r w:rsidR="0034675C" w:rsidRPr="002A647D">
        <w:t>ніціювати створення підро</w:t>
      </w:r>
      <w:r w:rsidR="00BC257D" w:rsidRPr="002A647D">
        <w:t>зділів, що забезпечують роботу В</w:t>
      </w:r>
      <w:r w:rsidR="0034675C" w:rsidRPr="002A647D">
        <w:t>ідділу та підпорядкованих закладів та установ.</w:t>
      </w:r>
    </w:p>
    <w:p w:rsidR="00237121" w:rsidRPr="002A647D" w:rsidRDefault="006271AC" w:rsidP="006271AC">
      <w:pPr>
        <w:pStyle w:val="1"/>
        <w:tabs>
          <w:tab w:val="left" w:pos="1095"/>
        </w:tabs>
        <w:ind w:left="560" w:firstLine="0"/>
      </w:pPr>
      <w:bookmarkStart w:id="147" w:name="bookmark149"/>
      <w:bookmarkEnd w:id="147"/>
      <w:r>
        <w:t>4.2.</w:t>
      </w:r>
      <w:r w:rsidR="0034675C" w:rsidRPr="002A647D">
        <w:t>Взаємодія з іншими органами влади:</w:t>
      </w:r>
    </w:p>
    <w:p w:rsidR="00237121" w:rsidRDefault="0034675C" w:rsidP="006E6BC4">
      <w:pPr>
        <w:pStyle w:val="1"/>
        <w:ind w:firstLine="600"/>
        <w:jc w:val="both"/>
      </w:pPr>
      <w:r w:rsidRPr="002A647D">
        <w:t xml:space="preserve">Відділ під час виконання покладених на нього завдань взаємодіє з іншими структурними підрозділами </w:t>
      </w:r>
      <w:r w:rsidR="00094D78" w:rsidRPr="002A647D">
        <w:t>Великосеверинівської сільської ради</w:t>
      </w:r>
      <w:r w:rsidRPr="002A647D">
        <w:t xml:space="preserve">, органами місцевого самоврядування, підприємствами, установами, організаціями, об’єднаннями громадян, розташованими на території </w:t>
      </w:r>
      <w:r w:rsidRPr="002A647D">
        <w:rPr>
          <w:color w:val="auto"/>
        </w:rPr>
        <w:t>громади,</w:t>
      </w:r>
      <w:r w:rsidRPr="002A647D">
        <w:t xml:space="preserve">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6271AC" w:rsidRPr="002A33C3" w:rsidRDefault="006271AC" w:rsidP="006E6BC4">
      <w:pPr>
        <w:pStyle w:val="1"/>
        <w:ind w:firstLine="600"/>
        <w:jc w:val="both"/>
        <w:rPr>
          <w:sz w:val="20"/>
          <w:szCs w:val="20"/>
        </w:rPr>
      </w:pPr>
    </w:p>
    <w:p w:rsidR="00237121" w:rsidRDefault="006271AC" w:rsidP="006E6BC4">
      <w:pPr>
        <w:pStyle w:val="11"/>
        <w:keepNext/>
        <w:keepLines/>
        <w:tabs>
          <w:tab w:val="left" w:pos="332"/>
        </w:tabs>
        <w:spacing w:after="0"/>
      </w:pPr>
      <w:bookmarkStart w:id="148" w:name="bookmark152"/>
      <w:bookmarkStart w:id="149" w:name="bookmark150"/>
      <w:bookmarkStart w:id="150" w:name="bookmark151"/>
      <w:bookmarkStart w:id="151" w:name="bookmark153"/>
      <w:bookmarkEnd w:id="148"/>
      <w:r>
        <w:t>5.</w:t>
      </w:r>
      <w:r w:rsidR="0083493B" w:rsidRPr="002A647D">
        <w:t xml:space="preserve">СТРУКТУРА І </w:t>
      </w:r>
      <w:r w:rsidR="00094D78" w:rsidRPr="002A647D">
        <w:t>КЕРІВНИЦТВО ВІДДІЛУ</w:t>
      </w:r>
      <w:bookmarkEnd w:id="149"/>
      <w:bookmarkEnd w:id="150"/>
      <w:bookmarkEnd w:id="151"/>
    </w:p>
    <w:p w:rsidR="006271AC" w:rsidRPr="002A33C3" w:rsidRDefault="006271AC" w:rsidP="006E6BC4">
      <w:pPr>
        <w:pStyle w:val="11"/>
        <w:keepNext/>
        <w:keepLines/>
        <w:tabs>
          <w:tab w:val="left" w:pos="332"/>
        </w:tabs>
        <w:spacing w:after="0"/>
        <w:rPr>
          <w:sz w:val="20"/>
          <w:szCs w:val="20"/>
        </w:rPr>
      </w:pPr>
    </w:p>
    <w:p w:rsidR="0083493B" w:rsidRPr="002A647D" w:rsidRDefault="0083493B" w:rsidP="006E6BC4">
      <w:pPr>
        <w:pStyle w:val="1"/>
        <w:tabs>
          <w:tab w:val="left" w:pos="851"/>
          <w:tab w:val="left" w:pos="1095"/>
        </w:tabs>
        <w:ind w:firstLine="567"/>
        <w:jc w:val="both"/>
      </w:pPr>
      <w:r w:rsidRPr="002A647D">
        <w:t>5.1.Ш</w:t>
      </w:r>
      <w:r w:rsidR="000139F2">
        <w:t>татний розпис Відділу затверджує</w:t>
      </w:r>
      <w:r w:rsidRPr="002A647D">
        <w:t>ться сільським головою за поданням начальника Відділу у межах граничної чисельності та фонду оплати праці працівників, затверджених сесією сільські ради.</w:t>
      </w:r>
    </w:p>
    <w:p w:rsidR="00237121" w:rsidRDefault="0083493B" w:rsidP="006271AC">
      <w:pPr>
        <w:pStyle w:val="1"/>
        <w:tabs>
          <w:tab w:val="left" w:pos="851"/>
          <w:tab w:val="left" w:pos="1368"/>
        </w:tabs>
        <w:ind w:firstLine="567"/>
        <w:jc w:val="both"/>
      </w:pPr>
      <w:r w:rsidRPr="002A647D">
        <w:t>5.2.</w:t>
      </w:r>
      <w:bookmarkStart w:id="152" w:name="bookmark154"/>
      <w:bookmarkEnd w:id="152"/>
      <w:r w:rsidR="0034675C" w:rsidRPr="002A647D">
        <w:t>Відділ очолює начальник, який призначається на посаду і звільняється з посади сільським головою, чи за іншою процедурою</w:t>
      </w:r>
      <w:r w:rsidR="00594BDC">
        <w:t>,</w:t>
      </w:r>
      <w:r w:rsidR="0034675C" w:rsidRPr="002A647D">
        <w:t xml:space="preserve"> передбаченою законодавством України. Особа, яка призначається на пос</w:t>
      </w:r>
      <w:r w:rsidR="00594BDC">
        <w:t>аду начальника, повинна мати вищ</w:t>
      </w:r>
      <w:r w:rsidR="0034675C" w:rsidRPr="002A647D">
        <w:t>у педагогічну освіту, стаж керівної роботи в закладах, установах освіти не менш як 5 років та володіти державною мовою.</w:t>
      </w:r>
    </w:p>
    <w:p w:rsidR="00B955FD" w:rsidRPr="00E124CD" w:rsidRDefault="00B955FD" w:rsidP="006271AC">
      <w:pPr>
        <w:pStyle w:val="1"/>
        <w:tabs>
          <w:tab w:val="left" w:pos="851"/>
          <w:tab w:val="left" w:pos="1368"/>
        </w:tabs>
        <w:ind w:firstLine="567"/>
        <w:jc w:val="both"/>
        <w:rPr>
          <w:color w:val="auto"/>
        </w:rPr>
      </w:pPr>
      <w:r w:rsidRPr="00E124CD">
        <w:rPr>
          <w:color w:val="auto"/>
          <w:shd w:val="clear" w:color="auto" w:fill="FFFFFF"/>
        </w:rPr>
        <w:t>Посадові обов’язки начальника Відділу визначаються посадовою інструкцією, затвердженою сільським головою.</w:t>
      </w:r>
    </w:p>
    <w:p w:rsidR="00B955FD" w:rsidRPr="00E124CD" w:rsidRDefault="00B955FD" w:rsidP="006271AC">
      <w:pPr>
        <w:pStyle w:val="1"/>
        <w:tabs>
          <w:tab w:val="left" w:pos="851"/>
          <w:tab w:val="left" w:pos="1368"/>
        </w:tabs>
        <w:ind w:firstLine="567"/>
        <w:jc w:val="both"/>
        <w:rPr>
          <w:color w:val="auto"/>
        </w:rPr>
      </w:pPr>
      <w:r w:rsidRPr="00E124CD">
        <w:rPr>
          <w:color w:val="auto"/>
          <w:shd w:val="clear" w:color="auto" w:fill="FFFFFF"/>
        </w:rPr>
        <w:t>Посадові та робочі обов’язки працівників Відділу визначаються посадовими та робочими інструкціями, які затверджуються начальником Відділу.</w:t>
      </w:r>
    </w:p>
    <w:p w:rsidR="00594BDC" w:rsidRPr="00E124CD" w:rsidRDefault="00594BDC">
      <w:pPr>
        <w:pStyle w:val="1"/>
        <w:ind w:firstLine="600"/>
        <w:jc w:val="both"/>
        <w:rPr>
          <w:color w:val="auto"/>
        </w:rPr>
      </w:pPr>
      <w:r w:rsidRPr="00E124CD">
        <w:rPr>
          <w:color w:val="auto"/>
          <w:shd w:val="clear" w:color="auto" w:fill="FFFFFF"/>
        </w:rPr>
        <w:t>Спеціалісти Відділу є посадовими особами органу місцевого самоврядування, призначаються на посаду на конкурсній основі чи за іншою процедурою, передбаченою чинним законодавством України, та звільняються з посади начальником Відділу; повинні мати вищу освіту не нижче ступеня бакалавра, вільно володіти державною мовою, без вимог до стажу роботи.</w:t>
      </w:r>
    </w:p>
    <w:p w:rsidR="00237121" w:rsidRPr="002A647D" w:rsidRDefault="0034675C">
      <w:pPr>
        <w:pStyle w:val="1"/>
        <w:ind w:firstLine="600"/>
        <w:jc w:val="both"/>
      </w:pPr>
      <w:r w:rsidRPr="002A647D">
        <w:t>Начальник Відділу може вводити у штатний розпис Відділу за погодженням з головою сільської ради інші посади, необхідні для виконання покладених на Відділ завдань.</w:t>
      </w:r>
    </w:p>
    <w:p w:rsidR="00237121" w:rsidRPr="002A647D" w:rsidRDefault="001623CE" w:rsidP="001623CE">
      <w:pPr>
        <w:pStyle w:val="1"/>
        <w:tabs>
          <w:tab w:val="left" w:pos="1095"/>
        </w:tabs>
        <w:ind w:firstLine="567"/>
        <w:jc w:val="both"/>
      </w:pPr>
      <w:bookmarkStart w:id="153" w:name="bookmark155"/>
      <w:bookmarkStart w:id="154" w:name="bookmark156"/>
      <w:bookmarkStart w:id="155" w:name="bookmark157"/>
      <w:bookmarkStart w:id="156" w:name="bookmark158"/>
      <w:bookmarkEnd w:id="153"/>
      <w:bookmarkEnd w:id="154"/>
      <w:bookmarkEnd w:id="155"/>
      <w:bookmarkEnd w:id="156"/>
      <w:r w:rsidRPr="002A647D">
        <w:t>5.3.</w:t>
      </w:r>
      <w:r w:rsidR="0034675C" w:rsidRPr="002A647D">
        <w:t>Начальник Відділу:</w:t>
      </w:r>
    </w:p>
    <w:p w:rsidR="00237121" w:rsidRPr="002A647D" w:rsidRDefault="001623CE" w:rsidP="00094D78">
      <w:pPr>
        <w:pStyle w:val="1"/>
        <w:tabs>
          <w:tab w:val="left" w:pos="932"/>
        </w:tabs>
        <w:ind w:firstLine="567"/>
        <w:jc w:val="both"/>
      </w:pPr>
      <w:bookmarkStart w:id="157" w:name="bookmark159"/>
      <w:bookmarkEnd w:id="157"/>
      <w:r w:rsidRPr="002A647D">
        <w:t>5.3</w:t>
      </w:r>
      <w:r w:rsidR="00094D78" w:rsidRPr="002A647D">
        <w:t>.1.З</w:t>
      </w:r>
      <w:r w:rsidR="00BC257D" w:rsidRPr="002A647D">
        <w:t>дійснює керівництво діяльністю В</w:t>
      </w:r>
      <w:r w:rsidR="0034675C" w:rsidRPr="002A647D">
        <w:t>ідділу і несе персональну відповідальність за організацію та результати його діяльності, сприяє створенн</w:t>
      </w:r>
      <w:r w:rsidR="00BC257D" w:rsidRPr="002A647D">
        <w:t>ю належних умов праці у В</w:t>
      </w:r>
      <w:r w:rsidR="00094D78" w:rsidRPr="002A647D">
        <w:t>ідділі.</w:t>
      </w:r>
    </w:p>
    <w:p w:rsidR="00237121" w:rsidRPr="002A647D" w:rsidRDefault="001623CE" w:rsidP="00094D78">
      <w:pPr>
        <w:pStyle w:val="1"/>
        <w:tabs>
          <w:tab w:val="left" w:pos="927"/>
        </w:tabs>
        <w:ind w:firstLine="567"/>
        <w:jc w:val="both"/>
      </w:pPr>
      <w:bookmarkStart w:id="158" w:name="bookmark160"/>
      <w:bookmarkEnd w:id="158"/>
      <w:r w:rsidRPr="002A647D">
        <w:t>5.3</w:t>
      </w:r>
      <w:r w:rsidR="00094D78" w:rsidRPr="002A647D">
        <w:t>.2.Д</w:t>
      </w:r>
      <w:r w:rsidR="0034675C" w:rsidRPr="002A647D">
        <w:t>іє без довіреності від імені Відділу, представляє його інтереси, зокрема</w:t>
      </w:r>
      <w:r w:rsidR="00094D78" w:rsidRPr="002A647D">
        <w:t>,</w:t>
      </w:r>
      <w:r w:rsidR="0034675C" w:rsidRPr="002A647D">
        <w:t xml:space="preserve"> але не включно, в Державних органах, </w:t>
      </w:r>
      <w:proofErr w:type="spellStart"/>
      <w:r w:rsidR="0034675C" w:rsidRPr="002A647D">
        <w:t>органах</w:t>
      </w:r>
      <w:proofErr w:type="spellEnd"/>
      <w:r w:rsidR="0034675C" w:rsidRPr="002A647D">
        <w:t xml:space="preserve"> судової влади, органах </w:t>
      </w:r>
      <w:r w:rsidR="0034675C" w:rsidRPr="002A647D">
        <w:lastRenderedPageBreak/>
        <w:t>місцевого самоврядування, інших організаціях у відносинах з юр</w:t>
      </w:r>
      <w:r w:rsidR="00094D78" w:rsidRPr="002A647D">
        <w:t>идичними особами та громадянами.</w:t>
      </w:r>
    </w:p>
    <w:p w:rsidR="00237121" w:rsidRPr="002A647D" w:rsidRDefault="001623CE" w:rsidP="00094D78">
      <w:pPr>
        <w:pStyle w:val="1"/>
        <w:tabs>
          <w:tab w:val="left" w:pos="1129"/>
          <w:tab w:val="left" w:pos="2879"/>
          <w:tab w:val="left" w:pos="4362"/>
          <w:tab w:val="left" w:pos="7535"/>
        </w:tabs>
        <w:ind w:firstLine="567"/>
        <w:jc w:val="both"/>
      </w:pPr>
      <w:bookmarkStart w:id="159" w:name="bookmark161"/>
      <w:bookmarkEnd w:id="159"/>
      <w:r w:rsidRPr="002A647D">
        <w:t>5.3</w:t>
      </w:r>
      <w:r w:rsidR="00094D78" w:rsidRPr="002A647D">
        <w:t xml:space="preserve">.3.Затверджує договори про співробітництво, </w:t>
      </w:r>
      <w:r w:rsidR="0034675C" w:rsidRPr="002A647D">
        <w:t xml:space="preserve">взаємовідносини </w:t>
      </w:r>
      <w:r w:rsidR="002A647D">
        <w:t xml:space="preserve"> із </w:t>
      </w:r>
      <w:r w:rsidR="0034675C" w:rsidRPr="002A647D">
        <w:t xml:space="preserve">закладами, установами </w:t>
      </w:r>
      <w:r w:rsidR="005C3647">
        <w:t>закордонних</w:t>
      </w:r>
      <w:r w:rsidR="00094D78" w:rsidRPr="002A647D">
        <w:t xml:space="preserve"> країн.</w:t>
      </w:r>
    </w:p>
    <w:p w:rsidR="00237121" w:rsidRPr="002A647D" w:rsidRDefault="001623CE" w:rsidP="00094D78">
      <w:pPr>
        <w:pStyle w:val="1"/>
        <w:tabs>
          <w:tab w:val="left" w:pos="1129"/>
        </w:tabs>
        <w:ind w:firstLine="567"/>
        <w:jc w:val="both"/>
      </w:pPr>
      <w:bookmarkStart w:id="160" w:name="bookmark162"/>
      <w:bookmarkEnd w:id="160"/>
      <w:r w:rsidRPr="002A647D">
        <w:t>5.3</w:t>
      </w:r>
      <w:r w:rsidR="00094D78" w:rsidRPr="002A647D">
        <w:t>.4.З</w:t>
      </w:r>
      <w:r w:rsidR="0034675C" w:rsidRPr="002A647D">
        <w:t xml:space="preserve">атверджує помісячні плани використання бюджетних коштів </w:t>
      </w:r>
      <w:r w:rsidR="00094D78" w:rsidRPr="002A647D">
        <w:t xml:space="preserve">закладів дошкільної, загальної середньої та позашкільної освіти </w:t>
      </w:r>
      <w:r w:rsidR="0034675C" w:rsidRPr="002A647D">
        <w:t>комунальної форми власності. Подає на затверд</w:t>
      </w:r>
      <w:r w:rsidR="00094D78" w:rsidRPr="002A647D">
        <w:t>ження голови сільської ради проє</w:t>
      </w:r>
      <w:r w:rsidR="0034675C" w:rsidRPr="002A647D">
        <w:t>кт</w:t>
      </w:r>
      <w:r w:rsidR="002A647D" w:rsidRPr="002A647D">
        <w:t xml:space="preserve"> </w:t>
      </w:r>
      <w:r w:rsidR="0034675C" w:rsidRPr="002A647D">
        <w:t>кошторису доходів і видатків, вносить пропозиції щодо граничної чисельності та фонду оплати праці працівників Відділу; розпоряджається к</w:t>
      </w:r>
      <w:r w:rsidR="009A2B14" w:rsidRPr="002A647D">
        <w:t>оштами в межах кошторису витрат.</w:t>
      </w:r>
    </w:p>
    <w:p w:rsidR="00237121" w:rsidRPr="00B955FD" w:rsidRDefault="001623CE" w:rsidP="009A2B14">
      <w:pPr>
        <w:pStyle w:val="1"/>
        <w:tabs>
          <w:tab w:val="left" w:pos="969"/>
        </w:tabs>
        <w:ind w:firstLine="567"/>
        <w:jc w:val="both"/>
        <w:rPr>
          <w:color w:val="auto"/>
        </w:rPr>
      </w:pPr>
      <w:bookmarkStart w:id="161" w:name="bookmark163"/>
      <w:bookmarkEnd w:id="161"/>
      <w:r w:rsidRPr="00B955FD">
        <w:rPr>
          <w:color w:val="auto"/>
        </w:rPr>
        <w:t>5.3</w:t>
      </w:r>
      <w:r w:rsidR="009A2B14" w:rsidRPr="00B955FD">
        <w:rPr>
          <w:color w:val="auto"/>
        </w:rPr>
        <w:t>.5.Р</w:t>
      </w:r>
      <w:r w:rsidR="0034675C" w:rsidRPr="00B955FD">
        <w:rPr>
          <w:color w:val="auto"/>
        </w:rPr>
        <w:t xml:space="preserve">озробляє </w:t>
      </w:r>
      <w:r w:rsidR="00B955FD" w:rsidRPr="00E124CD">
        <w:rPr>
          <w:color w:val="auto"/>
        </w:rPr>
        <w:t>та затверджує</w:t>
      </w:r>
      <w:r w:rsidR="00B955FD" w:rsidRPr="00B955FD">
        <w:rPr>
          <w:color w:val="auto"/>
        </w:rPr>
        <w:t xml:space="preserve"> </w:t>
      </w:r>
      <w:r w:rsidR="0034675C" w:rsidRPr="00B955FD">
        <w:rPr>
          <w:color w:val="auto"/>
        </w:rPr>
        <w:t>посадові інструкції працівників Відділу, забезпечує дотримання ними правил внутрішнього трудового розпорядку та виконавської дисципліни, затверджує функціональн</w:t>
      </w:r>
      <w:r w:rsidR="009A2B14" w:rsidRPr="00B955FD">
        <w:rPr>
          <w:color w:val="auto"/>
        </w:rPr>
        <w:t>і обов’язки працівників Відділу.</w:t>
      </w:r>
    </w:p>
    <w:p w:rsidR="00237121" w:rsidRPr="002A647D" w:rsidRDefault="001623CE" w:rsidP="009A2B14">
      <w:pPr>
        <w:pStyle w:val="1"/>
        <w:tabs>
          <w:tab w:val="left" w:pos="964"/>
        </w:tabs>
        <w:ind w:firstLine="567"/>
        <w:jc w:val="both"/>
      </w:pPr>
      <w:bookmarkStart w:id="162" w:name="bookmark164"/>
      <w:bookmarkEnd w:id="162"/>
      <w:r w:rsidRPr="002A647D">
        <w:t>5.3</w:t>
      </w:r>
      <w:r w:rsidR="009A2B14" w:rsidRPr="002A647D">
        <w:t>.6.В</w:t>
      </w:r>
      <w:r w:rsidR="0034675C" w:rsidRPr="002A647D">
        <w:t>изначає зав</w:t>
      </w:r>
      <w:r w:rsidR="009A2B14" w:rsidRPr="002A647D">
        <w:t>дання і проводить розподіл обов’</w:t>
      </w:r>
      <w:r w:rsidR="0034675C" w:rsidRPr="002A647D">
        <w:t>язків між працівниками Відділу, проводить аналіз результаті</w:t>
      </w:r>
      <w:r w:rsidR="00146240">
        <w:t>в роботи Відділу і вживає заходів</w:t>
      </w:r>
      <w:r w:rsidR="0034675C" w:rsidRPr="002A647D">
        <w:t xml:space="preserve"> щодо підв</w:t>
      </w:r>
      <w:r w:rsidR="006271AC">
        <w:t>ищення ефективності діяльності В</w:t>
      </w:r>
      <w:r w:rsidR="0034675C" w:rsidRPr="002A647D">
        <w:t>ідділу,</w:t>
      </w:r>
      <w:r w:rsidR="00146240">
        <w:t xml:space="preserve"> забезпечує підвищення ділової та</w:t>
      </w:r>
      <w:r w:rsidR="0034675C" w:rsidRPr="002A647D">
        <w:t xml:space="preserve"> професійної к</w:t>
      </w:r>
      <w:r w:rsidR="009A2B14" w:rsidRPr="002A647D">
        <w:t>валіфікації працівників Відділу.</w:t>
      </w:r>
    </w:p>
    <w:p w:rsidR="00237121" w:rsidRPr="002A647D" w:rsidRDefault="001623CE" w:rsidP="00146240">
      <w:pPr>
        <w:pStyle w:val="1"/>
        <w:tabs>
          <w:tab w:val="left" w:pos="974"/>
        </w:tabs>
        <w:ind w:firstLine="567"/>
        <w:jc w:val="both"/>
      </w:pPr>
      <w:bookmarkStart w:id="163" w:name="bookmark165"/>
      <w:bookmarkEnd w:id="163"/>
      <w:r w:rsidRPr="002A647D">
        <w:t>5.3</w:t>
      </w:r>
      <w:r w:rsidR="009A2B14" w:rsidRPr="002A647D">
        <w:t>.7.З</w:t>
      </w:r>
      <w:r w:rsidR="0034675C" w:rsidRPr="002A647D">
        <w:t>вітує перед виконавчим комітетом Великосеверинівської сільської ради про виконання покладених на Відділ завдан</w:t>
      </w:r>
      <w:r w:rsidR="009A2B14" w:rsidRPr="002A647D">
        <w:t>ь та затверджених планів роботи.</w:t>
      </w:r>
    </w:p>
    <w:p w:rsidR="00237121" w:rsidRPr="002A647D" w:rsidRDefault="001623CE" w:rsidP="00146240">
      <w:pPr>
        <w:pStyle w:val="1"/>
        <w:tabs>
          <w:tab w:val="left" w:pos="1129"/>
        </w:tabs>
        <w:ind w:firstLine="567"/>
        <w:jc w:val="both"/>
      </w:pPr>
      <w:bookmarkStart w:id="164" w:name="bookmark166"/>
      <w:bookmarkEnd w:id="164"/>
      <w:r w:rsidRPr="002A647D">
        <w:t>5.3</w:t>
      </w:r>
      <w:r w:rsidR="009A2B14" w:rsidRPr="002A647D">
        <w:t>.8.В</w:t>
      </w:r>
      <w:r w:rsidR="0034675C" w:rsidRPr="002A647D">
        <w:t>носить пропозиції щодо розгляду на засіданнях виконавчого комітету та сесії сільської ради питань, що належать до компет</w:t>
      </w:r>
      <w:r w:rsidR="009A2B14" w:rsidRPr="002A647D">
        <w:t xml:space="preserve">енції Відділу, та розробляє </w:t>
      </w:r>
      <w:proofErr w:type="spellStart"/>
      <w:r w:rsidR="009A2B14" w:rsidRPr="002A647D">
        <w:t>проєкти</w:t>
      </w:r>
      <w:proofErr w:type="spellEnd"/>
      <w:r w:rsidR="009A2B14" w:rsidRPr="002A647D">
        <w:t xml:space="preserve"> відповідних рішень.</w:t>
      </w:r>
    </w:p>
    <w:p w:rsidR="00237121" w:rsidRPr="002A647D" w:rsidRDefault="001623CE" w:rsidP="00146240">
      <w:pPr>
        <w:pStyle w:val="1"/>
        <w:tabs>
          <w:tab w:val="left" w:pos="979"/>
        </w:tabs>
        <w:ind w:firstLine="567"/>
        <w:jc w:val="both"/>
      </w:pPr>
      <w:bookmarkStart w:id="165" w:name="bookmark167"/>
      <w:bookmarkEnd w:id="165"/>
      <w:r w:rsidRPr="002A647D">
        <w:t>5.3</w:t>
      </w:r>
      <w:r w:rsidR="009A2B14" w:rsidRPr="002A647D">
        <w:t>.9.Здійснює добір кадрів.</w:t>
      </w:r>
    </w:p>
    <w:p w:rsidR="00237121" w:rsidRPr="002A647D" w:rsidRDefault="001623CE" w:rsidP="00146240">
      <w:pPr>
        <w:pStyle w:val="1"/>
        <w:tabs>
          <w:tab w:val="left" w:pos="1129"/>
        </w:tabs>
        <w:ind w:firstLine="567"/>
        <w:jc w:val="both"/>
      </w:pPr>
      <w:bookmarkStart w:id="166" w:name="bookmark168"/>
      <w:bookmarkEnd w:id="166"/>
      <w:r w:rsidRPr="002A647D">
        <w:t>5.3</w:t>
      </w:r>
      <w:r w:rsidR="009A2B14" w:rsidRPr="002A647D">
        <w:t>.10.</w:t>
      </w:r>
      <w:bookmarkStart w:id="167" w:name="bookmark169"/>
      <w:bookmarkEnd w:id="167"/>
      <w:r w:rsidR="009A2B14" w:rsidRPr="002A647D">
        <w:t>З</w:t>
      </w:r>
      <w:r w:rsidR="0034675C" w:rsidRPr="002A647D">
        <w:t xml:space="preserve">а погодженням сільського голови </w:t>
      </w:r>
      <w:r w:rsidR="00146240">
        <w:t>й</w:t>
      </w:r>
      <w:r w:rsidR="0034675C" w:rsidRPr="002A647D">
        <w:t xml:space="preserve"> рекомендацією постійної комісії сільської ради з питань освіти, культури, охорони здоров’я, молоді, спорту та соціального захисту призначає на посаду і звільняє з посади керівників закладів освіти та установ освіти комунальної форми власності, заохочує та накладає на них дисциплінарні стягнення.</w:t>
      </w:r>
    </w:p>
    <w:p w:rsidR="00237121" w:rsidRDefault="001623CE" w:rsidP="00146240">
      <w:pPr>
        <w:pStyle w:val="1"/>
        <w:tabs>
          <w:tab w:val="left" w:pos="1129"/>
        </w:tabs>
        <w:ind w:firstLine="567"/>
        <w:jc w:val="both"/>
      </w:pPr>
      <w:bookmarkStart w:id="168" w:name="bookmark170"/>
      <w:bookmarkEnd w:id="168"/>
      <w:r w:rsidRPr="002A647D">
        <w:t>5.3</w:t>
      </w:r>
      <w:r w:rsidR="009A2B14" w:rsidRPr="002A647D">
        <w:t>.11.П</w:t>
      </w:r>
      <w:r w:rsidR="0034675C" w:rsidRPr="002A647D">
        <w:t>огоджує призначення на посаду та звільнення з посади керівників закладів освіти, засно</w:t>
      </w:r>
      <w:r w:rsidR="00B955FD">
        <w:t>ваних на інших формах власності.</w:t>
      </w:r>
    </w:p>
    <w:p w:rsidR="006B41E5" w:rsidRPr="00E124CD" w:rsidRDefault="006B41E5" w:rsidP="0014624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124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5.3.12.Укладає строковий трудовий договір з керівником закладу освіти у порядку, встановленому законодавством, після обрання (призначення) останнього на посаду керівника закладу освіти.</w:t>
      </w:r>
    </w:p>
    <w:p w:rsidR="006B41E5" w:rsidRPr="00E124CD" w:rsidRDefault="006B41E5" w:rsidP="0014624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124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5.3.13.Розриває строковий трудовий договір з керівником закладу освіти з підстав та у порядку, визначених законодавством, установ</w:t>
      </w:r>
      <w:r w:rsidR="00895D06" w:rsidRPr="00E124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чими документами закладу освіти.</w:t>
      </w:r>
    </w:p>
    <w:p w:rsidR="006B41E5" w:rsidRPr="00E124CD" w:rsidRDefault="006B41E5" w:rsidP="0014624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124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5.3.14.У разі необхідності видає наказ про тимчасове покладання обов’язків керівників закладів</w:t>
      </w:r>
      <w:r w:rsidR="00895D06" w:rsidRPr="00E124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освіти, культури на інших осіб.</w:t>
      </w:r>
    </w:p>
    <w:p w:rsidR="00237121" w:rsidRPr="002A647D" w:rsidRDefault="001623CE" w:rsidP="00E124CD">
      <w:pPr>
        <w:pStyle w:val="1"/>
        <w:tabs>
          <w:tab w:val="left" w:pos="1129"/>
        </w:tabs>
        <w:ind w:firstLine="567"/>
        <w:jc w:val="both"/>
      </w:pPr>
      <w:bookmarkStart w:id="169" w:name="bookmark171"/>
      <w:bookmarkEnd w:id="169"/>
      <w:r w:rsidRPr="002A647D">
        <w:t>5.3</w:t>
      </w:r>
      <w:r w:rsidR="009A2B14" w:rsidRPr="002A647D">
        <w:t>.1</w:t>
      </w:r>
      <w:r w:rsidR="006B41E5">
        <w:t>5</w:t>
      </w:r>
      <w:r w:rsidR="009A2B14" w:rsidRPr="002A647D">
        <w:t>.В</w:t>
      </w:r>
      <w:r w:rsidR="0034675C" w:rsidRPr="002A647D">
        <w:t>иходить з пропозиціями до сільського голови про заохочення та накладання дисциплінарних стягнень на працівників Відділу.</w:t>
      </w:r>
    </w:p>
    <w:p w:rsidR="00237121" w:rsidRPr="002A647D" w:rsidRDefault="001623CE" w:rsidP="005C3647">
      <w:pPr>
        <w:pStyle w:val="1"/>
        <w:tabs>
          <w:tab w:val="left" w:pos="1129"/>
        </w:tabs>
        <w:ind w:firstLine="567"/>
        <w:jc w:val="both"/>
      </w:pPr>
      <w:bookmarkStart w:id="170" w:name="bookmark172"/>
      <w:bookmarkEnd w:id="170"/>
      <w:r w:rsidRPr="002A647D">
        <w:t>5.3</w:t>
      </w:r>
      <w:r w:rsidR="006B41E5">
        <w:t>.16</w:t>
      </w:r>
      <w:r w:rsidR="009A2B14" w:rsidRPr="002A647D">
        <w:t>.О</w:t>
      </w:r>
      <w:r w:rsidR="0034675C" w:rsidRPr="002A647D">
        <w:t>рганізовує роботу з підвищення рівня професійної ком</w:t>
      </w:r>
      <w:r w:rsidR="009A2B14" w:rsidRPr="002A647D">
        <w:t>петентності працівників Відділу.</w:t>
      </w:r>
    </w:p>
    <w:p w:rsidR="00237121" w:rsidRPr="002A647D" w:rsidRDefault="001623CE" w:rsidP="005C3647">
      <w:pPr>
        <w:pStyle w:val="1"/>
        <w:tabs>
          <w:tab w:val="left" w:pos="1129"/>
        </w:tabs>
        <w:ind w:firstLine="567"/>
        <w:jc w:val="both"/>
      </w:pPr>
      <w:bookmarkStart w:id="171" w:name="bookmark173"/>
      <w:bookmarkEnd w:id="171"/>
      <w:r w:rsidRPr="002A647D">
        <w:t>5.3</w:t>
      </w:r>
      <w:r w:rsidR="006B41E5">
        <w:t>.17</w:t>
      </w:r>
      <w:r w:rsidR="009A2B14" w:rsidRPr="002A647D">
        <w:t>.В</w:t>
      </w:r>
      <w:r w:rsidR="0034675C" w:rsidRPr="002A647D">
        <w:t>идає у межах компетенції Відділу накази, орган</w:t>
      </w:r>
      <w:r w:rsidR="009A2B14" w:rsidRPr="002A647D">
        <w:t>ізовує і контролює їх виконання.</w:t>
      </w:r>
    </w:p>
    <w:p w:rsidR="00237121" w:rsidRPr="002A647D" w:rsidRDefault="001623CE" w:rsidP="005C3647">
      <w:pPr>
        <w:pStyle w:val="1"/>
        <w:tabs>
          <w:tab w:val="left" w:pos="1129"/>
        </w:tabs>
        <w:ind w:firstLine="567"/>
        <w:jc w:val="both"/>
      </w:pPr>
      <w:bookmarkStart w:id="172" w:name="bookmark174"/>
      <w:bookmarkEnd w:id="172"/>
      <w:r w:rsidRPr="002A647D">
        <w:lastRenderedPageBreak/>
        <w:t>5.3</w:t>
      </w:r>
      <w:r w:rsidR="006B41E5">
        <w:t>.18</w:t>
      </w:r>
      <w:r w:rsidR="009A2B14" w:rsidRPr="002A647D">
        <w:t>.Керує роботою колегії Відділу.</w:t>
      </w:r>
    </w:p>
    <w:p w:rsidR="00237121" w:rsidRPr="002A647D" w:rsidRDefault="001623CE" w:rsidP="005C3647">
      <w:pPr>
        <w:pStyle w:val="1"/>
        <w:tabs>
          <w:tab w:val="left" w:pos="0"/>
          <w:tab w:val="left" w:pos="1129"/>
        </w:tabs>
        <w:ind w:firstLine="567"/>
        <w:jc w:val="both"/>
      </w:pPr>
      <w:bookmarkStart w:id="173" w:name="bookmark175"/>
      <w:bookmarkEnd w:id="173"/>
      <w:r w:rsidRPr="002A647D">
        <w:t>5.3</w:t>
      </w:r>
      <w:r w:rsidR="006B41E5">
        <w:t>.19</w:t>
      </w:r>
      <w:r w:rsidR="009A2B14" w:rsidRPr="002A647D">
        <w:t>.П</w:t>
      </w:r>
      <w:r w:rsidR="0034675C" w:rsidRPr="002A647D">
        <w:t xml:space="preserve">роводить особистий прийом громадян з питань, що </w:t>
      </w:r>
      <w:r w:rsidR="009A2B14" w:rsidRPr="002A647D">
        <w:t>належать до повноважень Відділу.</w:t>
      </w:r>
    </w:p>
    <w:p w:rsidR="00237121" w:rsidRPr="002A647D" w:rsidRDefault="001623CE" w:rsidP="005C3647">
      <w:pPr>
        <w:pStyle w:val="1"/>
        <w:tabs>
          <w:tab w:val="left" w:pos="1129"/>
        </w:tabs>
        <w:ind w:firstLine="567"/>
      </w:pPr>
      <w:bookmarkStart w:id="174" w:name="bookmark176"/>
      <w:bookmarkStart w:id="175" w:name="bookmark177"/>
      <w:bookmarkEnd w:id="174"/>
      <w:bookmarkEnd w:id="175"/>
      <w:r w:rsidRPr="002A647D">
        <w:t>5.3</w:t>
      </w:r>
      <w:r w:rsidR="006B41E5">
        <w:t>.20</w:t>
      </w:r>
      <w:r w:rsidR="009A2B14" w:rsidRPr="002A647D">
        <w:t>.В</w:t>
      </w:r>
      <w:r w:rsidR="0034675C" w:rsidRPr="002A647D">
        <w:t>ідкриває рахунки у банках Укр</w:t>
      </w:r>
      <w:r w:rsidR="009A2B14" w:rsidRPr="002A647D">
        <w:t>аїни, має право першого підпису.</w:t>
      </w:r>
    </w:p>
    <w:p w:rsidR="00237121" w:rsidRPr="002A647D" w:rsidRDefault="001623CE" w:rsidP="005C3647">
      <w:pPr>
        <w:pStyle w:val="1"/>
        <w:tabs>
          <w:tab w:val="left" w:pos="1129"/>
        </w:tabs>
        <w:ind w:firstLine="567"/>
        <w:jc w:val="both"/>
      </w:pPr>
      <w:bookmarkStart w:id="176" w:name="bookmark178"/>
      <w:bookmarkEnd w:id="176"/>
      <w:r w:rsidRPr="002A647D">
        <w:t>5.3</w:t>
      </w:r>
      <w:r w:rsidR="006B41E5">
        <w:t>.21</w:t>
      </w:r>
      <w:r w:rsidR="009A2B14" w:rsidRPr="002A647D">
        <w:t>.О</w:t>
      </w:r>
      <w:r w:rsidR="0034675C" w:rsidRPr="002A647D">
        <w:t>рганізовує оперативний контроль за термінами виконання розпоряджень та доручень сільського голови, віднесених до компетенції Відділу</w:t>
      </w:r>
      <w:r w:rsidR="009A2B14" w:rsidRPr="002A647D">
        <w:t>.</w:t>
      </w:r>
    </w:p>
    <w:p w:rsidR="00237121" w:rsidRPr="002A647D" w:rsidRDefault="001623CE" w:rsidP="005C3647">
      <w:pPr>
        <w:pStyle w:val="1"/>
        <w:tabs>
          <w:tab w:val="left" w:pos="1122"/>
        </w:tabs>
        <w:ind w:firstLine="567"/>
        <w:jc w:val="both"/>
      </w:pPr>
      <w:bookmarkStart w:id="177" w:name="bookmark179"/>
      <w:bookmarkEnd w:id="177"/>
      <w:r w:rsidRPr="002A647D">
        <w:t>5.3</w:t>
      </w:r>
      <w:r w:rsidR="006B41E5">
        <w:t>.22</w:t>
      </w:r>
      <w:r w:rsidR="009A2B14" w:rsidRPr="002A647D">
        <w:t>.З</w:t>
      </w:r>
      <w:r w:rsidR="0034675C" w:rsidRPr="002A647D">
        <w:t>дійснює контроль за ефективним і раціональним використанням бюджетних коштів в межах затвердженого кошторису витрат, пов’я</w:t>
      </w:r>
      <w:r w:rsidR="009A2B14" w:rsidRPr="002A647D">
        <w:t>заних із функціонуванням галузі.</w:t>
      </w:r>
    </w:p>
    <w:p w:rsidR="00237121" w:rsidRPr="002A647D" w:rsidRDefault="001623CE" w:rsidP="005C3647">
      <w:pPr>
        <w:pStyle w:val="1"/>
        <w:tabs>
          <w:tab w:val="left" w:pos="1126"/>
        </w:tabs>
        <w:ind w:firstLine="567"/>
        <w:jc w:val="both"/>
      </w:pPr>
      <w:bookmarkStart w:id="178" w:name="bookmark180"/>
      <w:bookmarkEnd w:id="178"/>
      <w:r w:rsidRPr="002A647D">
        <w:t>5.3</w:t>
      </w:r>
      <w:r w:rsidR="006B41E5">
        <w:t>.23</w:t>
      </w:r>
      <w:r w:rsidR="009A2B14" w:rsidRPr="002A647D">
        <w:t>.З</w:t>
      </w:r>
      <w:r w:rsidR="0034675C" w:rsidRPr="002A647D">
        <w:t xml:space="preserve">дійснює інші повноваження, покладені на нього відповідно до </w:t>
      </w:r>
      <w:r w:rsidR="00146240">
        <w:t>чинного</w:t>
      </w:r>
      <w:r w:rsidR="0034675C" w:rsidRPr="002A647D">
        <w:t xml:space="preserve"> законодавства.</w:t>
      </w:r>
    </w:p>
    <w:p w:rsidR="00237121" w:rsidRPr="00C05F70" w:rsidRDefault="001623CE" w:rsidP="001623CE">
      <w:pPr>
        <w:pStyle w:val="1"/>
        <w:tabs>
          <w:tab w:val="left" w:pos="567"/>
          <w:tab w:val="left" w:pos="1150"/>
        </w:tabs>
        <w:ind w:firstLine="567"/>
        <w:jc w:val="both"/>
        <w:rPr>
          <w:color w:val="auto"/>
        </w:rPr>
      </w:pPr>
      <w:bookmarkStart w:id="179" w:name="bookmark181"/>
      <w:bookmarkEnd w:id="179"/>
      <w:r w:rsidRPr="00C05F70">
        <w:rPr>
          <w:color w:val="auto"/>
        </w:rPr>
        <w:t>5.4.</w:t>
      </w:r>
      <w:r w:rsidR="0034675C" w:rsidRPr="00C05F70">
        <w:rPr>
          <w:color w:val="auto"/>
        </w:rPr>
        <w:t xml:space="preserve">Працівники </w:t>
      </w:r>
      <w:r w:rsidR="009A2B14" w:rsidRPr="00C05F70">
        <w:rPr>
          <w:color w:val="auto"/>
        </w:rPr>
        <w:t>В</w:t>
      </w:r>
      <w:r w:rsidR="0034675C" w:rsidRPr="00C05F70">
        <w:rPr>
          <w:color w:val="auto"/>
        </w:rPr>
        <w:t xml:space="preserve">ідділу </w:t>
      </w:r>
      <w:r w:rsidR="00C05F70" w:rsidRPr="00E124CD">
        <w:rPr>
          <w:color w:val="auto"/>
        </w:rPr>
        <w:t>та працівники закладів культури</w:t>
      </w:r>
      <w:r w:rsidR="00C05F70" w:rsidRPr="00C05F70">
        <w:rPr>
          <w:color w:val="auto"/>
        </w:rPr>
        <w:t xml:space="preserve"> </w:t>
      </w:r>
      <w:r w:rsidR="0034675C" w:rsidRPr="00C05F70">
        <w:rPr>
          <w:color w:val="auto"/>
        </w:rPr>
        <w:t>призначаються та звільняються з посади начальником Відділу.</w:t>
      </w:r>
    </w:p>
    <w:p w:rsidR="007B2EA7" w:rsidRPr="002A647D" w:rsidRDefault="007B2EA7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Pr="002A647D">
        <w:rPr>
          <w:sz w:val="28"/>
          <w:szCs w:val="28"/>
          <w:lang w:val="uk-UA"/>
        </w:rPr>
        <w:t>.Працівники Відділу мають право:</w:t>
      </w:r>
    </w:p>
    <w:p w:rsidR="007B2EA7" w:rsidRPr="002A647D" w:rsidRDefault="007B2EA7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Pr="002A647D">
        <w:rPr>
          <w:sz w:val="28"/>
          <w:szCs w:val="28"/>
          <w:lang w:val="uk-UA"/>
        </w:rPr>
        <w:t>.1.Користуватися правами і свободами, які гарантуються громадянам України Конституцією та законами України.</w:t>
      </w:r>
    </w:p>
    <w:p w:rsidR="007B2EA7" w:rsidRPr="002A647D" w:rsidRDefault="007B2EA7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Pr="002A647D">
        <w:rPr>
          <w:sz w:val="28"/>
          <w:szCs w:val="28"/>
          <w:lang w:val="uk-UA"/>
        </w:rPr>
        <w:t>.2.На повагу особистої гідності, справедливого і шанобливого ставлення до себе з боку керівників, співробітників і громадян.</w:t>
      </w:r>
    </w:p>
    <w:p w:rsidR="007B2EA7" w:rsidRPr="002A647D" w:rsidRDefault="00361D2E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="00144BFA" w:rsidRPr="002A647D">
        <w:rPr>
          <w:sz w:val="28"/>
          <w:szCs w:val="28"/>
          <w:lang w:val="uk-UA"/>
        </w:rPr>
        <w:t>.3.</w:t>
      </w:r>
      <w:r w:rsidR="007B2EA7" w:rsidRPr="002A647D">
        <w:rPr>
          <w:sz w:val="28"/>
          <w:szCs w:val="28"/>
          <w:lang w:val="uk-UA"/>
        </w:rPr>
        <w:t>На своєчасну оплату праці залежно від займаної посади, якості, досвіду та стажу роботи. </w:t>
      </w:r>
    </w:p>
    <w:p w:rsidR="007B2EA7" w:rsidRPr="002A647D" w:rsidRDefault="00361D2E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="00144BFA" w:rsidRPr="002A647D">
        <w:rPr>
          <w:sz w:val="28"/>
          <w:szCs w:val="28"/>
          <w:lang w:val="uk-UA"/>
        </w:rPr>
        <w:t>.4.</w:t>
      </w:r>
      <w:r w:rsidR="007B2EA7" w:rsidRPr="002A647D">
        <w:rPr>
          <w:sz w:val="28"/>
          <w:szCs w:val="28"/>
          <w:lang w:val="uk-UA"/>
        </w:rPr>
        <w:t>На здорові, безпечні та належні для високопродуктивної роботи умови праці.</w:t>
      </w:r>
    </w:p>
    <w:p w:rsidR="007B2EA7" w:rsidRPr="002A647D" w:rsidRDefault="00361D2E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="00144BFA" w:rsidRPr="002A647D">
        <w:rPr>
          <w:sz w:val="28"/>
          <w:szCs w:val="28"/>
          <w:lang w:val="uk-UA"/>
        </w:rPr>
        <w:t>.</w:t>
      </w:r>
      <w:r w:rsidR="00B82D32" w:rsidRPr="002A647D">
        <w:rPr>
          <w:sz w:val="28"/>
          <w:szCs w:val="28"/>
          <w:lang w:val="uk-UA"/>
        </w:rPr>
        <w:t>5</w:t>
      </w:r>
      <w:r w:rsidR="00144BFA" w:rsidRPr="002A647D">
        <w:rPr>
          <w:sz w:val="28"/>
          <w:szCs w:val="28"/>
          <w:lang w:val="uk-UA"/>
        </w:rPr>
        <w:t>.</w:t>
      </w:r>
      <w:r w:rsidR="007B2EA7" w:rsidRPr="002A647D">
        <w:rPr>
          <w:sz w:val="28"/>
          <w:szCs w:val="28"/>
          <w:lang w:val="uk-UA"/>
        </w:rPr>
        <w:t>Брати участь у розгляді питань і прийнятті рішень у межах своїх повноважень.</w:t>
      </w:r>
    </w:p>
    <w:p w:rsidR="007B2EA7" w:rsidRPr="002A647D" w:rsidRDefault="00361D2E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="00B82D32" w:rsidRPr="002A647D">
        <w:rPr>
          <w:sz w:val="28"/>
          <w:szCs w:val="28"/>
          <w:lang w:val="uk-UA"/>
        </w:rPr>
        <w:t>.6</w:t>
      </w:r>
      <w:r w:rsidR="00144BFA" w:rsidRPr="002A647D">
        <w:rPr>
          <w:sz w:val="28"/>
          <w:szCs w:val="28"/>
          <w:lang w:val="uk-UA"/>
        </w:rPr>
        <w:t>.</w:t>
      </w:r>
      <w:r w:rsidR="007B2EA7" w:rsidRPr="002A647D">
        <w:rPr>
          <w:sz w:val="28"/>
          <w:szCs w:val="28"/>
          <w:lang w:val="uk-UA"/>
        </w:rPr>
        <w:t>Вимагати затвердження начальником чітко визначеного обсягу службових повноважень за посадою.</w:t>
      </w:r>
    </w:p>
    <w:p w:rsidR="007B2EA7" w:rsidRPr="002A647D" w:rsidRDefault="00361D2E" w:rsidP="00361D2E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647D">
        <w:rPr>
          <w:sz w:val="28"/>
          <w:szCs w:val="28"/>
          <w:lang w:val="uk-UA"/>
        </w:rPr>
        <w:t>5.</w:t>
      </w:r>
      <w:r w:rsidR="001623CE" w:rsidRPr="002A647D">
        <w:rPr>
          <w:sz w:val="28"/>
          <w:szCs w:val="28"/>
          <w:lang w:val="uk-UA"/>
        </w:rPr>
        <w:t>5</w:t>
      </w:r>
      <w:r w:rsidR="00B82D32" w:rsidRPr="002A647D">
        <w:rPr>
          <w:sz w:val="28"/>
          <w:szCs w:val="28"/>
          <w:lang w:val="uk-UA"/>
        </w:rPr>
        <w:t>.7</w:t>
      </w:r>
      <w:r w:rsidR="00144BFA" w:rsidRPr="002A647D">
        <w:rPr>
          <w:sz w:val="28"/>
          <w:szCs w:val="28"/>
          <w:lang w:val="uk-UA"/>
        </w:rPr>
        <w:t>.</w:t>
      </w:r>
      <w:r w:rsidR="007B2EA7" w:rsidRPr="002A647D">
        <w:rPr>
          <w:sz w:val="28"/>
          <w:szCs w:val="28"/>
          <w:lang w:val="uk-UA"/>
        </w:rPr>
        <w:t>Користуватися іншими правами відповідно до чинного законодавства України.</w:t>
      </w:r>
    </w:p>
    <w:p w:rsidR="00237121" w:rsidRDefault="001623CE" w:rsidP="006271AC">
      <w:pPr>
        <w:pStyle w:val="1"/>
        <w:tabs>
          <w:tab w:val="left" w:pos="1155"/>
        </w:tabs>
        <w:ind w:firstLine="567"/>
        <w:jc w:val="both"/>
      </w:pPr>
      <w:bookmarkStart w:id="180" w:name="bookmark183"/>
      <w:bookmarkEnd w:id="180"/>
      <w:r w:rsidRPr="002A647D">
        <w:t>5.6</w:t>
      </w:r>
      <w:r w:rsidR="00361D2E" w:rsidRPr="002A647D">
        <w:t>.</w:t>
      </w:r>
      <w:r w:rsidR="0034675C" w:rsidRPr="002A647D">
        <w:t>Начальник Відділу та працівники Відділу несуть відповідальність в межах своїх повноважень за виконання покладених на них обов’язків.</w:t>
      </w:r>
    </w:p>
    <w:p w:rsidR="006271AC" w:rsidRPr="002A33C3" w:rsidRDefault="006271AC" w:rsidP="006271AC">
      <w:pPr>
        <w:pStyle w:val="1"/>
        <w:tabs>
          <w:tab w:val="left" w:pos="1155"/>
        </w:tabs>
        <w:ind w:firstLine="567"/>
        <w:jc w:val="both"/>
        <w:rPr>
          <w:sz w:val="20"/>
          <w:szCs w:val="20"/>
        </w:rPr>
      </w:pPr>
    </w:p>
    <w:p w:rsidR="00C23EE6" w:rsidRPr="002A647D" w:rsidRDefault="006271AC" w:rsidP="006271AC">
      <w:pPr>
        <w:pStyle w:val="11"/>
        <w:keepNext/>
        <w:keepLines/>
        <w:tabs>
          <w:tab w:val="left" w:pos="387"/>
        </w:tabs>
        <w:spacing w:after="0"/>
      </w:pPr>
      <w:bookmarkStart w:id="181" w:name="bookmark184"/>
      <w:bookmarkStart w:id="182" w:name="bookmark185"/>
      <w:bookmarkStart w:id="183" w:name="bookmark187"/>
      <w:r>
        <w:t>6.</w:t>
      </w:r>
      <w:r w:rsidR="009A2B14" w:rsidRPr="002A647D">
        <w:t>ФІНАНСУВАННЯ ДІЯЛЬНОСТІ ВІДДІЛУ</w:t>
      </w:r>
      <w:bookmarkEnd w:id="181"/>
      <w:bookmarkEnd w:id="182"/>
      <w:bookmarkEnd w:id="183"/>
    </w:p>
    <w:p w:rsidR="009A2B14" w:rsidRPr="002A33C3" w:rsidRDefault="009A2B14" w:rsidP="006271AC">
      <w:pPr>
        <w:pStyle w:val="11"/>
        <w:keepNext/>
        <w:keepLines/>
        <w:tabs>
          <w:tab w:val="left" w:pos="387"/>
        </w:tabs>
        <w:spacing w:after="0"/>
        <w:jc w:val="left"/>
        <w:rPr>
          <w:sz w:val="20"/>
          <w:szCs w:val="20"/>
        </w:rPr>
      </w:pPr>
    </w:p>
    <w:p w:rsidR="00C23EE6" w:rsidRPr="002A647D" w:rsidRDefault="009A2B14" w:rsidP="006271AC">
      <w:pPr>
        <w:pStyle w:val="1"/>
        <w:tabs>
          <w:tab w:val="left" w:pos="1218"/>
        </w:tabs>
        <w:ind w:firstLine="567"/>
        <w:jc w:val="both"/>
      </w:pPr>
      <w:bookmarkStart w:id="184" w:name="bookmark188"/>
      <w:bookmarkEnd w:id="184"/>
      <w:r w:rsidRPr="002A647D">
        <w:t>6.1.</w:t>
      </w:r>
      <w:r w:rsidR="00C23EE6" w:rsidRPr="002A647D">
        <w:t>Відділ фінансується за рахунок коштів сільського бюджету, які виділені на його утримання.</w:t>
      </w:r>
    </w:p>
    <w:p w:rsidR="00C23EE6" w:rsidRPr="002A647D" w:rsidRDefault="009A2B14" w:rsidP="009A2B14">
      <w:pPr>
        <w:pStyle w:val="1"/>
        <w:tabs>
          <w:tab w:val="left" w:pos="1237"/>
        </w:tabs>
        <w:ind w:firstLine="567"/>
        <w:jc w:val="both"/>
      </w:pPr>
      <w:bookmarkStart w:id="185" w:name="bookmark189"/>
      <w:bookmarkEnd w:id="185"/>
      <w:r w:rsidRPr="002A647D">
        <w:t>6.2.</w:t>
      </w:r>
      <w:r w:rsidR="00C23EE6" w:rsidRPr="002A647D">
        <w:t>Джерелами фінансування Відділу є:</w:t>
      </w:r>
      <w:r w:rsidR="00146240">
        <w:t xml:space="preserve"> </w:t>
      </w:r>
      <w:r w:rsidR="00C23EE6" w:rsidRPr="002A647D">
        <w:t>кошти сільського бюджету;</w:t>
      </w:r>
      <w:r w:rsidR="00146240">
        <w:t xml:space="preserve"> </w:t>
      </w:r>
      <w:r w:rsidR="00C23EE6" w:rsidRPr="002A647D">
        <w:t>інші кошти, передані Відділу згідно з чинним законодавством.</w:t>
      </w:r>
    </w:p>
    <w:p w:rsidR="00C23EE6" w:rsidRDefault="009A0E13" w:rsidP="006271AC">
      <w:pPr>
        <w:pStyle w:val="1"/>
        <w:tabs>
          <w:tab w:val="left" w:pos="1242"/>
        </w:tabs>
        <w:ind w:firstLine="567"/>
        <w:jc w:val="both"/>
      </w:pPr>
      <w:bookmarkStart w:id="186" w:name="bookmark190"/>
      <w:bookmarkEnd w:id="186"/>
      <w:r w:rsidRPr="002A647D">
        <w:t>6.3.</w:t>
      </w:r>
      <w:r w:rsidR="00C23EE6" w:rsidRPr="002A647D">
        <w:t xml:space="preserve">Майно, яке знаходиться на балансі Відділу є комунальною власністю Великосеверинівської </w:t>
      </w:r>
      <w:r w:rsidR="0034675C" w:rsidRPr="002A647D">
        <w:t>сільської ради</w:t>
      </w:r>
      <w:r w:rsidR="00C23EE6" w:rsidRPr="002A647D">
        <w:t xml:space="preserve"> та перебуває в оперативному управлінні Відділу.</w:t>
      </w:r>
    </w:p>
    <w:p w:rsidR="006271AC" w:rsidRPr="002A33C3" w:rsidRDefault="006271AC" w:rsidP="006271AC">
      <w:pPr>
        <w:pStyle w:val="1"/>
        <w:tabs>
          <w:tab w:val="left" w:pos="1242"/>
        </w:tabs>
        <w:ind w:firstLine="567"/>
        <w:jc w:val="both"/>
        <w:rPr>
          <w:sz w:val="20"/>
          <w:szCs w:val="20"/>
        </w:rPr>
      </w:pPr>
    </w:p>
    <w:p w:rsidR="00C23EE6" w:rsidRPr="002A647D" w:rsidRDefault="006271AC" w:rsidP="006271AC">
      <w:pPr>
        <w:pStyle w:val="11"/>
        <w:keepNext/>
        <w:keepLines/>
        <w:tabs>
          <w:tab w:val="left" w:pos="382"/>
        </w:tabs>
        <w:spacing w:after="0"/>
      </w:pPr>
      <w:bookmarkStart w:id="187" w:name="bookmark193"/>
      <w:bookmarkEnd w:id="187"/>
      <w:r>
        <w:t>7.</w:t>
      </w:r>
      <w:r w:rsidR="009A0E13" w:rsidRPr="002A647D">
        <w:t>ЗАКЛЮЧНІ ПОЛОЖЕННЯ</w:t>
      </w:r>
    </w:p>
    <w:p w:rsidR="009A0E13" w:rsidRPr="002A33C3" w:rsidRDefault="009A0E13" w:rsidP="006271AC">
      <w:pPr>
        <w:pStyle w:val="11"/>
        <w:keepNext/>
        <w:keepLines/>
        <w:tabs>
          <w:tab w:val="left" w:pos="382"/>
        </w:tabs>
        <w:spacing w:after="0"/>
        <w:jc w:val="left"/>
        <w:rPr>
          <w:sz w:val="20"/>
          <w:szCs w:val="20"/>
        </w:rPr>
      </w:pPr>
    </w:p>
    <w:p w:rsidR="00C23EE6" w:rsidRPr="002A647D" w:rsidRDefault="00B82D32" w:rsidP="006271AC">
      <w:pPr>
        <w:pStyle w:val="1"/>
        <w:tabs>
          <w:tab w:val="left" w:pos="1160"/>
        </w:tabs>
        <w:ind w:firstLine="580"/>
        <w:jc w:val="both"/>
      </w:pPr>
      <w:bookmarkStart w:id="188" w:name="bookmark195"/>
      <w:bookmarkEnd w:id="188"/>
      <w:r w:rsidRPr="002A647D">
        <w:t>7.1.</w:t>
      </w:r>
      <w:r w:rsidR="00C23EE6" w:rsidRPr="002A647D">
        <w:t>Пропозиції щодо внесення змін та доповнень до Положення мають право подавати на розгляд сільської ради сільський голова, депутати сільської ради, виконавчий коміт</w:t>
      </w:r>
      <w:r w:rsidR="009A0E13" w:rsidRPr="002A647D">
        <w:t>ет сільської ради та начальник Ві</w:t>
      </w:r>
      <w:r w:rsidR="00C23EE6" w:rsidRPr="002A647D">
        <w:t>дділу.</w:t>
      </w:r>
    </w:p>
    <w:p w:rsidR="00C23EE6" w:rsidRPr="002A647D" w:rsidRDefault="00B82D32" w:rsidP="00B82D32">
      <w:pPr>
        <w:pStyle w:val="1"/>
        <w:tabs>
          <w:tab w:val="left" w:pos="1160"/>
        </w:tabs>
        <w:ind w:firstLine="567"/>
        <w:jc w:val="both"/>
      </w:pPr>
      <w:bookmarkStart w:id="189" w:name="bookmark196"/>
      <w:bookmarkEnd w:id="189"/>
      <w:r w:rsidRPr="002A647D">
        <w:t>7.2.</w:t>
      </w:r>
      <w:r w:rsidR="00C23EE6" w:rsidRPr="002A647D">
        <w:t xml:space="preserve">Відділ є розпорядником нижчого рівня бюджетних асигнувань, </w:t>
      </w:r>
      <w:r w:rsidR="00C23EE6" w:rsidRPr="002A647D">
        <w:lastRenderedPageBreak/>
        <w:t>фінансується за рахунок коштів сільського бюджету.</w:t>
      </w:r>
    </w:p>
    <w:p w:rsidR="00C23EE6" w:rsidRPr="002A647D" w:rsidRDefault="00B82D32" w:rsidP="00B82D32">
      <w:pPr>
        <w:pStyle w:val="1"/>
        <w:tabs>
          <w:tab w:val="left" w:pos="1160"/>
        </w:tabs>
        <w:ind w:firstLine="580"/>
        <w:jc w:val="both"/>
      </w:pPr>
      <w:bookmarkStart w:id="190" w:name="bookmark197"/>
      <w:bookmarkEnd w:id="190"/>
      <w:r w:rsidRPr="002A647D">
        <w:t>7.3.</w:t>
      </w:r>
      <w:r w:rsidR="00C23EE6" w:rsidRPr="002A647D">
        <w:t>Структура Відділу визначається штатним розписом, який затверджується сільським головою.</w:t>
      </w:r>
    </w:p>
    <w:p w:rsidR="0034675C" w:rsidRPr="002A647D" w:rsidRDefault="00B82D32" w:rsidP="00B82D32">
      <w:pPr>
        <w:pStyle w:val="1"/>
        <w:tabs>
          <w:tab w:val="left" w:pos="1160"/>
        </w:tabs>
        <w:ind w:firstLine="580"/>
        <w:jc w:val="both"/>
      </w:pPr>
      <w:bookmarkStart w:id="191" w:name="bookmark198"/>
      <w:bookmarkEnd w:id="191"/>
      <w:r w:rsidRPr="002A647D">
        <w:t>7.4.</w:t>
      </w:r>
      <w:r w:rsidR="00C23EE6" w:rsidRPr="002A647D">
        <w:t xml:space="preserve">Ліквідація та реорганізація Відділу здійснюється на основі </w:t>
      </w:r>
      <w:r w:rsidR="00146240">
        <w:t>чинног</w:t>
      </w:r>
      <w:r w:rsidR="00C23EE6" w:rsidRPr="002A647D">
        <w:t>о законодавства України.</w:t>
      </w:r>
      <w:bookmarkStart w:id="192" w:name="bookmark186"/>
      <w:bookmarkEnd w:id="192"/>
    </w:p>
    <w:p w:rsidR="00652969" w:rsidRPr="002A647D" w:rsidRDefault="008C0839" w:rsidP="00652969">
      <w:pPr>
        <w:pStyle w:val="1"/>
        <w:tabs>
          <w:tab w:val="left" w:pos="1160"/>
        </w:tabs>
        <w:ind w:left="5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282575</wp:posOffset>
                </wp:positionV>
                <wp:extent cx="2352675" cy="0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0.45pt;margin-top:22.25pt;width:1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ci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MX2YpfPHGUZ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"/>
            </w:pict>
          </mc:Fallback>
        </mc:AlternateContent>
      </w:r>
    </w:p>
    <w:sectPr w:rsidR="00652969" w:rsidRPr="002A647D" w:rsidSect="008E3C7D">
      <w:headerReference w:type="default" r:id="rId9"/>
      <w:pgSz w:w="11900" w:h="16840"/>
      <w:pgMar w:top="816" w:right="560" w:bottom="851" w:left="1701" w:header="284" w:footer="97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8B" w:rsidRDefault="0012208B" w:rsidP="00237121">
      <w:r>
        <w:separator/>
      </w:r>
    </w:p>
  </w:endnote>
  <w:endnote w:type="continuationSeparator" w:id="0">
    <w:p w:rsidR="0012208B" w:rsidRDefault="0012208B" w:rsidP="002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8B" w:rsidRDefault="0012208B"/>
  </w:footnote>
  <w:footnote w:type="continuationSeparator" w:id="0">
    <w:p w:rsidR="0012208B" w:rsidRDefault="001220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08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6A44" w:rsidRPr="004B6A44" w:rsidRDefault="007B7A2E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B6A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B6A44" w:rsidRPr="004B6A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B6A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46A5" w:rsidRPr="004546A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4B6A4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B6A44" w:rsidRDefault="004B6A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CC1"/>
    <w:multiLevelType w:val="multilevel"/>
    <w:tmpl w:val="AE14E02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47493"/>
    <w:multiLevelType w:val="multilevel"/>
    <w:tmpl w:val="F4D8A7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77BA3"/>
    <w:multiLevelType w:val="multilevel"/>
    <w:tmpl w:val="E776156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719D6"/>
    <w:multiLevelType w:val="multilevel"/>
    <w:tmpl w:val="BB3EE2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31287"/>
    <w:multiLevelType w:val="multilevel"/>
    <w:tmpl w:val="E4D2D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8A240D"/>
    <w:multiLevelType w:val="multilevel"/>
    <w:tmpl w:val="647439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466BB9"/>
    <w:multiLevelType w:val="multilevel"/>
    <w:tmpl w:val="CCAC7F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D42518"/>
    <w:multiLevelType w:val="multilevel"/>
    <w:tmpl w:val="71FE81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04505E"/>
    <w:multiLevelType w:val="multilevel"/>
    <w:tmpl w:val="EE76D76E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1"/>
    <w:rsid w:val="00004F8C"/>
    <w:rsid w:val="00011BDC"/>
    <w:rsid w:val="000139F2"/>
    <w:rsid w:val="000553C6"/>
    <w:rsid w:val="00090B24"/>
    <w:rsid w:val="000948C4"/>
    <w:rsid w:val="00094D78"/>
    <w:rsid w:val="000C7642"/>
    <w:rsid w:val="0012208B"/>
    <w:rsid w:val="001341C2"/>
    <w:rsid w:val="00144BFA"/>
    <w:rsid w:val="00146240"/>
    <w:rsid w:val="001623CE"/>
    <w:rsid w:val="001A12A9"/>
    <w:rsid w:val="001A6729"/>
    <w:rsid w:val="001E753C"/>
    <w:rsid w:val="00217BE2"/>
    <w:rsid w:val="00237121"/>
    <w:rsid w:val="002410CC"/>
    <w:rsid w:val="002546ED"/>
    <w:rsid w:val="00277A4F"/>
    <w:rsid w:val="002A33C3"/>
    <w:rsid w:val="002A647D"/>
    <w:rsid w:val="002B564A"/>
    <w:rsid w:val="00302736"/>
    <w:rsid w:val="003263BB"/>
    <w:rsid w:val="0034675C"/>
    <w:rsid w:val="00361D2E"/>
    <w:rsid w:val="003D6808"/>
    <w:rsid w:val="00420165"/>
    <w:rsid w:val="004418B0"/>
    <w:rsid w:val="004546A5"/>
    <w:rsid w:val="004854B0"/>
    <w:rsid w:val="004B6A44"/>
    <w:rsid w:val="004C37EB"/>
    <w:rsid w:val="004F368F"/>
    <w:rsid w:val="005942ED"/>
    <w:rsid w:val="00594BDC"/>
    <w:rsid w:val="005B668C"/>
    <w:rsid w:val="005C2C97"/>
    <w:rsid w:val="005C3647"/>
    <w:rsid w:val="005F60C6"/>
    <w:rsid w:val="006271AC"/>
    <w:rsid w:val="006402E8"/>
    <w:rsid w:val="00642784"/>
    <w:rsid w:val="00652969"/>
    <w:rsid w:val="0065777C"/>
    <w:rsid w:val="00675C6F"/>
    <w:rsid w:val="006B41E5"/>
    <w:rsid w:val="006E6BC4"/>
    <w:rsid w:val="007B2EA7"/>
    <w:rsid w:val="007B7A2E"/>
    <w:rsid w:val="007D7050"/>
    <w:rsid w:val="0083493B"/>
    <w:rsid w:val="0086527B"/>
    <w:rsid w:val="00895D06"/>
    <w:rsid w:val="008A0EAA"/>
    <w:rsid w:val="008C0839"/>
    <w:rsid w:val="008C6104"/>
    <w:rsid w:val="008E3C7D"/>
    <w:rsid w:val="00917DF3"/>
    <w:rsid w:val="00923BC0"/>
    <w:rsid w:val="00953483"/>
    <w:rsid w:val="00964FC7"/>
    <w:rsid w:val="0097503D"/>
    <w:rsid w:val="009A0E13"/>
    <w:rsid w:val="009A2B14"/>
    <w:rsid w:val="009C0B59"/>
    <w:rsid w:val="009D6DB1"/>
    <w:rsid w:val="009E340E"/>
    <w:rsid w:val="00A17587"/>
    <w:rsid w:val="00A21C6A"/>
    <w:rsid w:val="00A42F59"/>
    <w:rsid w:val="00A46BC0"/>
    <w:rsid w:val="00A4760E"/>
    <w:rsid w:val="00A531DB"/>
    <w:rsid w:val="00A6059D"/>
    <w:rsid w:val="00A87943"/>
    <w:rsid w:val="00AE44AA"/>
    <w:rsid w:val="00B03F39"/>
    <w:rsid w:val="00B307AC"/>
    <w:rsid w:val="00B519C0"/>
    <w:rsid w:val="00B606B7"/>
    <w:rsid w:val="00B7039E"/>
    <w:rsid w:val="00B82D32"/>
    <w:rsid w:val="00B955FD"/>
    <w:rsid w:val="00BA4D62"/>
    <w:rsid w:val="00BC257D"/>
    <w:rsid w:val="00BF5EF8"/>
    <w:rsid w:val="00C05F70"/>
    <w:rsid w:val="00C22429"/>
    <w:rsid w:val="00C22841"/>
    <w:rsid w:val="00C23EE6"/>
    <w:rsid w:val="00C518E5"/>
    <w:rsid w:val="00C64EA0"/>
    <w:rsid w:val="00C82252"/>
    <w:rsid w:val="00CC75DC"/>
    <w:rsid w:val="00D02840"/>
    <w:rsid w:val="00D6474A"/>
    <w:rsid w:val="00D71A76"/>
    <w:rsid w:val="00DD0078"/>
    <w:rsid w:val="00E119CE"/>
    <w:rsid w:val="00E124CD"/>
    <w:rsid w:val="00E24205"/>
    <w:rsid w:val="00E70241"/>
    <w:rsid w:val="00E84EB6"/>
    <w:rsid w:val="00EA01FC"/>
    <w:rsid w:val="00F95F0C"/>
    <w:rsid w:val="00FD1D4C"/>
    <w:rsid w:val="00FF1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1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37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237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37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237121"/>
    <w:pPr>
      <w:spacing w:before="280" w:line="276" w:lineRule="auto"/>
      <w:ind w:left="51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3712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237121"/>
    <w:pPr>
      <w:spacing w:after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7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642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341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List Paragraph"/>
    <w:basedOn w:val="a"/>
    <w:uiPriority w:val="34"/>
    <w:qFormat/>
    <w:rsid w:val="001341C2"/>
    <w:pPr>
      <w:ind w:left="720"/>
      <w:contextualSpacing/>
    </w:pPr>
  </w:style>
  <w:style w:type="paragraph" w:customStyle="1" w:styleId="rvps2">
    <w:name w:val="rvps2"/>
    <w:basedOn w:val="a"/>
    <w:rsid w:val="00C518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4B6A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6A44"/>
    <w:rPr>
      <w:color w:val="000000"/>
    </w:rPr>
  </w:style>
  <w:style w:type="paragraph" w:styleId="aa">
    <w:name w:val="footer"/>
    <w:basedOn w:val="a"/>
    <w:link w:val="ab"/>
    <w:uiPriority w:val="99"/>
    <w:unhideWhenUsed/>
    <w:rsid w:val="004B6A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6A4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1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37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237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37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237121"/>
    <w:pPr>
      <w:spacing w:before="280" w:line="276" w:lineRule="auto"/>
      <w:ind w:left="51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3712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237121"/>
    <w:pPr>
      <w:spacing w:after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7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642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341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List Paragraph"/>
    <w:basedOn w:val="a"/>
    <w:uiPriority w:val="34"/>
    <w:qFormat/>
    <w:rsid w:val="001341C2"/>
    <w:pPr>
      <w:ind w:left="720"/>
      <w:contextualSpacing/>
    </w:pPr>
  </w:style>
  <w:style w:type="paragraph" w:customStyle="1" w:styleId="rvps2">
    <w:name w:val="rvps2"/>
    <w:basedOn w:val="a"/>
    <w:rsid w:val="00C518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4B6A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6A44"/>
    <w:rPr>
      <w:color w:val="000000"/>
    </w:rPr>
  </w:style>
  <w:style w:type="paragraph" w:styleId="aa">
    <w:name w:val="footer"/>
    <w:basedOn w:val="a"/>
    <w:link w:val="ab"/>
    <w:uiPriority w:val="99"/>
    <w:unhideWhenUsed/>
    <w:rsid w:val="004B6A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6A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79AA-B411-4106-A3C5-0FF99183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22846</Words>
  <Characters>13023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Алла</cp:lastModifiedBy>
  <cp:revision>2</cp:revision>
  <cp:lastPrinted>2024-12-19T08:41:00Z</cp:lastPrinted>
  <dcterms:created xsi:type="dcterms:W3CDTF">2024-12-28T13:47:00Z</dcterms:created>
  <dcterms:modified xsi:type="dcterms:W3CDTF">2024-12-28T13:47:00Z</dcterms:modified>
</cp:coreProperties>
</file>