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790" w:rsidRPr="00C57790" w:rsidRDefault="00C57790" w:rsidP="00C57790">
      <w:pPr>
        <w:tabs>
          <w:tab w:val="left" w:pos="5529"/>
        </w:tabs>
        <w:spacing w:after="0"/>
        <w:ind w:left="5529" w:right="-568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C5779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ЗАТВЕРДЖЕНО</w:t>
      </w:r>
    </w:p>
    <w:p w:rsidR="00C57790" w:rsidRPr="00C57790" w:rsidRDefault="00C57790" w:rsidP="00C57790">
      <w:pPr>
        <w:spacing w:after="0" w:line="240" w:lineRule="auto"/>
        <w:ind w:left="5529" w:right="-56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577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Розпорядження </w:t>
      </w:r>
    </w:p>
    <w:p w:rsidR="00C57790" w:rsidRPr="00C57790" w:rsidRDefault="00C57790" w:rsidP="00C57790">
      <w:pPr>
        <w:spacing w:after="0" w:line="240" w:lineRule="auto"/>
        <w:ind w:left="5529" w:right="-56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577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Великосеверинівського </w:t>
      </w:r>
    </w:p>
    <w:p w:rsidR="00C57790" w:rsidRPr="00C57790" w:rsidRDefault="00C57790" w:rsidP="00C57790">
      <w:pPr>
        <w:spacing w:after="0"/>
        <w:ind w:left="5529" w:right="-56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577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сільського голови </w:t>
      </w:r>
    </w:p>
    <w:p w:rsidR="00C57790" w:rsidRPr="00C57790" w:rsidRDefault="00C57790" w:rsidP="00C57790">
      <w:pPr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577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« 29 » серпня 2024року № 105-од</w:t>
      </w:r>
    </w:p>
    <w:p w:rsidR="00C57790" w:rsidRPr="00C57790" w:rsidRDefault="00C57790" w:rsidP="00C577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</w:pPr>
      <w:r w:rsidRPr="00C57790"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>СКЛАД</w:t>
      </w:r>
    </w:p>
    <w:p w:rsidR="00C57790" w:rsidRPr="00C57790" w:rsidRDefault="00C57790" w:rsidP="00C577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</w:pPr>
      <w:r w:rsidRPr="00C57790"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 xml:space="preserve"> комісії із встановлення факту здійснення особою </w:t>
      </w:r>
    </w:p>
    <w:p w:rsidR="00C57790" w:rsidRPr="00C57790" w:rsidRDefault="00C57790" w:rsidP="00C577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</w:pPr>
      <w:r w:rsidRPr="00C57790"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>догляду (постійного догляду)</w:t>
      </w:r>
    </w:p>
    <w:p w:rsidR="00C57790" w:rsidRPr="00C57790" w:rsidRDefault="00C57790" w:rsidP="00C577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57790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(нова редакція)</w:t>
      </w:r>
    </w:p>
    <w:p w:rsidR="00C57790" w:rsidRPr="00C57790" w:rsidRDefault="00C57790" w:rsidP="00C577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C57790" w:rsidRPr="00C57790" w:rsidRDefault="00C57790" w:rsidP="00C577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</w:pPr>
      <w:r w:rsidRPr="00C57790"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>Голова комісії</w:t>
      </w:r>
    </w:p>
    <w:p w:rsidR="00C57790" w:rsidRPr="00C57790" w:rsidRDefault="00C57790" w:rsidP="00C57790">
      <w:pPr>
        <w:tabs>
          <w:tab w:val="left" w:pos="142"/>
          <w:tab w:val="left" w:pos="284"/>
          <w:tab w:val="center" w:pos="48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</w:pPr>
    </w:p>
    <w:p w:rsidR="00C57790" w:rsidRPr="00C57790" w:rsidRDefault="00C57790" w:rsidP="00C57790">
      <w:pPr>
        <w:tabs>
          <w:tab w:val="left" w:pos="142"/>
          <w:tab w:val="left" w:pos="284"/>
          <w:tab w:val="center" w:pos="48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</w:pPr>
      <w:r w:rsidRPr="00C57790"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>ЛЕВЧЕНКО</w:t>
      </w:r>
      <w:r w:rsidRPr="00C57790"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ab/>
        <w:t xml:space="preserve">                                 сільський голова</w:t>
      </w:r>
    </w:p>
    <w:p w:rsidR="00C57790" w:rsidRPr="00C57790" w:rsidRDefault="00C57790" w:rsidP="00C577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</w:pPr>
      <w:r w:rsidRPr="00C57790"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>Сергій Володимирович</w:t>
      </w:r>
    </w:p>
    <w:p w:rsidR="00C57790" w:rsidRPr="00C57790" w:rsidRDefault="00C57790" w:rsidP="00C577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</w:pPr>
      <w:r w:rsidRPr="00C57790"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 xml:space="preserve">      Заступник голови комісії</w:t>
      </w:r>
    </w:p>
    <w:p w:rsidR="00C57790" w:rsidRPr="00C57790" w:rsidRDefault="00C57790" w:rsidP="00C577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797"/>
      </w:tblGrid>
      <w:tr w:rsidR="00C57790" w:rsidRPr="00C57790" w:rsidTr="006A1401">
        <w:trPr>
          <w:trHeight w:val="665"/>
        </w:trPr>
        <w:tc>
          <w:tcPr>
            <w:tcW w:w="4808" w:type="dxa"/>
          </w:tcPr>
          <w:p w:rsidR="00C57790" w:rsidRPr="00C57790" w:rsidRDefault="00C57790" w:rsidP="00C57790">
            <w:pPr>
              <w:suppressAutoHyphens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 w:rsidRPr="00C57790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КОЛОМІЄЦЬ</w:t>
            </w:r>
          </w:p>
          <w:p w:rsidR="00C57790" w:rsidRPr="00C57790" w:rsidRDefault="00C57790" w:rsidP="00C57790">
            <w:pPr>
              <w:suppressAutoHyphens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 w:rsidRPr="00C57790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Ганна Сергіївна</w:t>
            </w:r>
          </w:p>
        </w:tc>
        <w:tc>
          <w:tcPr>
            <w:tcW w:w="4830" w:type="dxa"/>
          </w:tcPr>
          <w:p w:rsidR="00C57790" w:rsidRPr="00C57790" w:rsidRDefault="00C57790" w:rsidP="00C57790">
            <w:pPr>
              <w:suppressAutoHyphens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 w:rsidRPr="00C57790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депутат сільської ради</w:t>
            </w:r>
          </w:p>
          <w:p w:rsidR="00C57790" w:rsidRPr="00C57790" w:rsidRDefault="00C57790" w:rsidP="00C57790">
            <w:pPr>
              <w:suppressAutoHyphens/>
              <w:ind w:left="-100"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</w:p>
        </w:tc>
      </w:tr>
      <w:tr w:rsidR="00C57790" w:rsidRPr="00C57790" w:rsidTr="006A1401">
        <w:tc>
          <w:tcPr>
            <w:tcW w:w="9638" w:type="dxa"/>
            <w:gridSpan w:val="2"/>
          </w:tcPr>
          <w:p w:rsidR="00C57790" w:rsidRPr="00C57790" w:rsidRDefault="00C57790" w:rsidP="00C57790">
            <w:pPr>
              <w:tabs>
                <w:tab w:val="left" w:pos="2805"/>
              </w:tabs>
              <w:suppressAutoHyphens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 w:rsidRPr="00C57790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ab/>
              <w:t xml:space="preserve">          Секретар комісії</w:t>
            </w:r>
          </w:p>
          <w:p w:rsidR="00C57790" w:rsidRPr="00C57790" w:rsidRDefault="00C57790" w:rsidP="00C57790">
            <w:pPr>
              <w:suppressAutoHyphens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</w:p>
        </w:tc>
      </w:tr>
      <w:tr w:rsidR="00C57790" w:rsidRPr="00C57790" w:rsidTr="006A1401">
        <w:trPr>
          <w:trHeight w:val="1312"/>
        </w:trPr>
        <w:tc>
          <w:tcPr>
            <w:tcW w:w="4808" w:type="dxa"/>
          </w:tcPr>
          <w:p w:rsidR="00C57790" w:rsidRPr="00C57790" w:rsidRDefault="00C57790" w:rsidP="00C57790">
            <w:pPr>
              <w:suppressAutoHyphens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 w:rsidRPr="00C57790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КОШКІНА</w:t>
            </w:r>
          </w:p>
          <w:p w:rsidR="00C57790" w:rsidRPr="00C57790" w:rsidRDefault="00C57790" w:rsidP="00C57790">
            <w:pPr>
              <w:suppressAutoHyphens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 w:rsidRPr="00C57790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Катерина Петрівна</w:t>
            </w:r>
          </w:p>
        </w:tc>
        <w:tc>
          <w:tcPr>
            <w:tcW w:w="4830" w:type="dxa"/>
          </w:tcPr>
          <w:p w:rsidR="00C57790" w:rsidRPr="00C57790" w:rsidRDefault="00C57790" w:rsidP="00C57790">
            <w:pPr>
              <w:suppressAutoHyphens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 w:rsidRPr="00C57790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 xml:space="preserve">начальник відділу організаційної роботи, інформаційної діяльності та комунікацій з громадськістю </w:t>
            </w:r>
          </w:p>
        </w:tc>
      </w:tr>
      <w:tr w:rsidR="00C57790" w:rsidRPr="00C57790" w:rsidTr="006A1401">
        <w:trPr>
          <w:trHeight w:val="424"/>
        </w:trPr>
        <w:tc>
          <w:tcPr>
            <w:tcW w:w="9638" w:type="dxa"/>
            <w:gridSpan w:val="2"/>
          </w:tcPr>
          <w:p w:rsidR="00C57790" w:rsidRPr="00C57790" w:rsidRDefault="00C57790" w:rsidP="00C57790">
            <w:pPr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 w:rsidRPr="00C57790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Члени комісії:</w:t>
            </w:r>
          </w:p>
        </w:tc>
      </w:tr>
      <w:tr w:rsidR="00C57790" w:rsidRPr="00C57790" w:rsidTr="006A1401">
        <w:tc>
          <w:tcPr>
            <w:tcW w:w="4808" w:type="dxa"/>
          </w:tcPr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85"/>
              <w:gridCol w:w="2273"/>
            </w:tblGrid>
            <w:tr w:rsidR="00C57790" w:rsidRPr="00C57790" w:rsidTr="006A1401">
              <w:tc>
                <w:tcPr>
                  <w:tcW w:w="2291" w:type="dxa"/>
                </w:tcPr>
                <w:p w:rsidR="00C57790" w:rsidRPr="00C57790" w:rsidRDefault="00C57790" w:rsidP="00C57790">
                  <w:pPr>
                    <w:suppressAutoHyphens/>
                    <w:ind w:left="-66"/>
                    <w:rPr>
                      <w:rFonts w:ascii="Times New Roman" w:eastAsia="Times New Roman" w:hAnsi="Times New Roman"/>
                      <w:sz w:val="26"/>
                      <w:szCs w:val="26"/>
                      <w:lang w:val="uk-UA" w:eastAsia="ar-SA"/>
                    </w:rPr>
                  </w:pPr>
                  <w:r w:rsidRPr="00C57790">
                    <w:rPr>
                      <w:rFonts w:ascii="Times New Roman" w:eastAsia="Times New Roman" w:hAnsi="Times New Roman"/>
                      <w:sz w:val="26"/>
                      <w:szCs w:val="26"/>
                      <w:lang w:val="uk-UA" w:eastAsia="ar-SA"/>
                    </w:rPr>
                    <w:t xml:space="preserve">КОСАРЧУК </w:t>
                  </w:r>
                </w:p>
                <w:p w:rsidR="00C57790" w:rsidRPr="00C57790" w:rsidRDefault="00C57790" w:rsidP="00C57790">
                  <w:pPr>
                    <w:suppressAutoHyphens/>
                    <w:ind w:left="-66"/>
                    <w:rPr>
                      <w:rFonts w:ascii="Times New Roman" w:eastAsia="Times New Roman" w:hAnsi="Times New Roman"/>
                      <w:sz w:val="26"/>
                      <w:szCs w:val="26"/>
                      <w:lang w:val="uk-UA" w:eastAsia="ar-SA"/>
                    </w:rPr>
                  </w:pPr>
                  <w:r w:rsidRPr="00C57790">
                    <w:rPr>
                      <w:rFonts w:ascii="Times New Roman" w:eastAsia="Times New Roman" w:hAnsi="Times New Roman"/>
                      <w:sz w:val="26"/>
                      <w:szCs w:val="26"/>
                      <w:lang w:val="uk-UA" w:eastAsia="ar-SA"/>
                    </w:rPr>
                    <w:t>Лідія Георгіївна</w:t>
                  </w:r>
                </w:p>
              </w:tc>
              <w:tc>
                <w:tcPr>
                  <w:tcW w:w="2291" w:type="dxa"/>
                </w:tcPr>
                <w:p w:rsidR="00C57790" w:rsidRPr="00C57790" w:rsidRDefault="00C57790" w:rsidP="00C57790">
                  <w:pPr>
                    <w:suppressAutoHyphens/>
                    <w:rPr>
                      <w:rFonts w:ascii="Times New Roman" w:eastAsia="Times New Roman" w:hAnsi="Times New Roman"/>
                      <w:sz w:val="26"/>
                      <w:szCs w:val="26"/>
                      <w:lang w:val="uk-UA" w:eastAsia="ar-SA"/>
                    </w:rPr>
                  </w:pPr>
                </w:p>
              </w:tc>
            </w:tr>
            <w:tr w:rsidR="00C57790" w:rsidRPr="00C57790" w:rsidTr="006A1401">
              <w:tc>
                <w:tcPr>
                  <w:tcW w:w="2291" w:type="dxa"/>
                </w:tcPr>
                <w:p w:rsidR="00C57790" w:rsidRPr="00C57790" w:rsidRDefault="00C57790" w:rsidP="00C57790">
                  <w:pPr>
                    <w:suppressAutoHyphens/>
                    <w:rPr>
                      <w:rFonts w:ascii="Times New Roman" w:eastAsia="Times New Roman" w:hAnsi="Times New Roman"/>
                      <w:sz w:val="26"/>
                      <w:szCs w:val="26"/>
                      <w:lang w:val="uk-UA" w:eastAsia="ar-SA"/>
                    </w:rPr>
                  </w:pPr>
                </w:p>
              </w:tc>
              <w:tc>
                <w:tcPr>
                  <w:tcW w:w="2291" w:type="dxa"/>
                </w:tcPr>
                <w:p w:rsidR="00C57790" w:rsidRPr="00C57790" w:rsidRDefault="00C57790" w:rsidP="00C57790">
                  <w:pPr>
                    <w:suppressAutoHyphens/>
                    <w:rPr>
                      <w:rFonts w:ascii="Times New Roman" w:eastAsia="Times New Roman" w:hAnsi="Times New Roman"/>
                      <w:sz w:val="26"/>
                      <w:szCs w:val="26"/>
                      <w:lang w:val="uk-UA" w:eastAsia="ar-SA"/>
                    </w:rPr>
                  </w:pPr>
                </w:p>
              </w:tc>
            </w:tr>
          </w:tbl>
          <w:p w:rsidR="00C57790" w:rsidRPr="00C57790" w:rsidRDefault="00C57790" w:rsidP="00C57790">
            <w:pPr>
              <w:suppressAutoHyphens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</w:p>
          <w:p w:rsidR="00C57790" w:rsidRPr="00C57790" w:rsidRDefault="00C57790" w:rsidP="00C57790">
            <w:pPr>
              <w:suppressAutoHyphens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</w:p>
          <w:p w:rsidR="00C57790" w:rsidRPr="00C57790" w:rsidRDefault="00C57790" w:rsidP="00C57790">
            <w:pPr>
              <w:suppressAutoHyphens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 w:rsidRPr="00C57790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 xml:space="preserve">КІРІЧЕНКО </w:t>
            </w:r>
          </w:p>
          <w:p w:rsidR="00C57790" w:rsidRPr="00C57790" w:rsidRDefault="00C57790" w:rsidP="00C57790">
            <w:pPr>
              <w:suppressAutoHyphens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 w:rsidRPr="00C57790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Сергій Васильович</w:t>
            </w:r>
          </w:p>
          <w:p w:rsidR="00C57790" w:rsidRPr="00C57790" w:rsidRDefault="00C57790" w:rsidP="00C57790">
            <w:pPr>
              <w:suppressAutoHyphens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</w:p>
        </w:tc>
        <w:tc>
          <w:tcPr>
            <w:tcW w:w="4830" w:type="dxa"/>
          </w:tcPr>
          <w:p w:rsidR="00C57790" w:rsidRPr="00C57790" w:rsidRDefault="00C57790" w:rsidP="00C57790">
            <w:pPr>
              <w:suppressAutoHyphens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 w:rsidRPr="00C57790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начальнику відділу земельних відносин, комунальної власності, інфраструктури та житлово-комунального господарства</w:t>
            </w:r>
          </w:p>
          <w:p w:rsidR="00C57790" w:rsidRPr="00C57790" w:rsidRDefault="00C57790" w:rsidP="00C57790">
            <w:pPr>
              <w:suppressAutoHyphens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</w:p>
          <w:p w:rsidR="00C57790" w:rsidRPr="00C57790" w:rsidRDefault="00C57790" w:rsidP="00C57790">
            <w:pPr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 w:rsidRPr="00C5779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начальник </w:t>
            </w:r>
            <w:r w:rsidRPr="00C57790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відділу правового забезпечення та проектно-інвестиційної діяльності</w:t>
            </w:r>
          </w:p>
          <w:p w:rsidR="00C57790" w:rsidRPr="00C57790" w:rsidRDefault="00C57790" w:rsidP="00C57790">
            <w:pPr>
              <w:suppressAutoHyphens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</w:p>
        </w:tc>
      </w:tr>
      <w:tr w:rsidR="00C57790" w:rsidRPr="00C57790" w:rsidTr="006A1401">
        <w:trPr>
          <w:trHeight w:val="645"/>
        </w:trPr>
        <w:tc>
          <w:tcPr>
            <w:tcW w:w="4808" w:type="dxa"/>
          </w:tcPr>
          <w:p w:rsidR="00C57790" w:rsidRPr="00C57790" w:rsidRDefault="00C57790" w:rsidP="00C57790">
            <w:pPr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 w:rsidRPr="00C57790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ХАЙНАЦЬКА</w:t>
            </w:r>
          </w:p>
          <w:p w:rsidR="00C57790" w:rsidRPr="00C57790" w:rsidRDefault="00C57790" w:rsidP="00C57790">
            <w:pPr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 w:rsidRPr="00C57790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Юлія Юліанівна</w:t>
            </w:r>
          </w:p>
          <w:p w:rsidR="00C57790" w:rsidRPr="00C57790" w:rsidRDefault="00C57790" w:rsidP="00C57790">
            <w:pPr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</w:p>
          <w:p w:rsidR="00C57790" w:rsidRPr="00C57790" w:rsidRDefault="00C57790" w:rsidP="00C57790">
            <w:pPr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 w:rsidRPr="00C57790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ЦАПУШЕЛ</w:t>
            </w:r>
          </w:p>
          <w:p w:rsidR="00C57790" w:rsidRPr="00C57790" w:rsidRDefault="00C57790" w:rsidP="00C57790">
            <w:pPr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 w:rsidRPr="00C57790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Анастасія Сергіївна</w:t>
            </w:r>
          </w:p>
        </w:tc>
        <w:tc>
          <w:tcPr>
            <w:tcW w:w="4830" w:type="dxa"/>
          </w:tcPr>
          <w:p w:rsidR="00C57790" w:rsidRPr="00C57790" w:rsidRDefault="00C57790" w:rsidP="00C57790">
            <w:pPr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 w:rsidRPr="00C57790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представник громадської організації</w:t>
            </w:r>
          </w:p>
          <w:p w:rsidR="00C57790" w:rsidRPr="00C57790" w:rsidRDefault="00C57790" w:rsidP="00C57790">
            <w:pPr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</w:p>
          <w:p w:rsidR="00C57790" w:rsidRPr="00C57790" w:rsidRDefault="00C57790" w:rsidP="00C57790">
            <w:pPr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</w:p>
          <w:p w:rsidR="00C57790" w:rsidRPr="00C57790" w:rsidRDefault="00C57790" w:rsidP="00C57790">
            <w:pPr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C57790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 xml:space="preserve">начальник </w:t>
            </w:r>
            <w:r w:rsidRPr="00C5779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відділу соціального захисту населення та охорони здоров’я </w:t>
            </w:r>
          </w:p>
          <w:p w:rsidR="00C57790" w:rsidRPr="00C57790" w:rsidRDefault="00C57790" w:rsidP="00C57790">
            <w:pPr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</w:p>
        </w:tc>
      </w:tr>
      <w:tr w:rsidR="00C57790" w:rsidRPr="00C57790" w:rsidTr="006A1401">
        <w:tc>
          <w:tcPr>
            <w:tcW w:w="4808" w:type="dxa"/>
          </w:tcPr>
          <w:p w:rsidR="00C57790" w:rsidRPr="00C57790" w:rsidRDefault="00C57790" w:rsidP="00C57790">
            <w:pPr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 w:rsidRPr="00C57790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ПУПИШЕВА</w:t>
            </w:r>
          </w:p>
          <w:p w:rsidR="00C57790" w:rsidRPr="00C57790" w:rsidRDefault="00C57790" w:rsidP="00C57790">
            <w:pPr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 w:rsidRPr="00C57790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Ірина Сергіївна</w:t>
            </w:r>
          </w:p>
          <w:p w:rsidR="00C57790" w:rsidRPr="00C57790" w:rsidRDefault="00C57790" w:rsidP="00C57790">
            <w:pPr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</w:p>
          <w:p w:rsidR="00C57790" w:rsidRPr="00C57790" w:rsidRDefault="00C57790" w:rsidP="00C57790">
            <w:pPr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 w:rsidRPr="00C57790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Старости (за необхідністю)</w:t>
            </w:r>
          </w:p>
        </w:tc>
        <w:tc>
          <w:tcPr>
            <w:tcW w:w="4830" w:type="dxa"/>
          </w:tcPr>
          <w:p w:rsidR="00C57790" w:rsidRPr="00C57790" w:rsidRDefault="00C57790" w:rsidP="00C57790">
            <w:pPr>
              <w:suppressAutoHyphens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 w:rsidRPr="00C57790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 xml:space="preserve">головний спеціаліст відділу правового забезпечення та проектно-інвестиційної діяльності </w:t>
            </w:r>
          </w:p>
          <w:p w:rsidR="00C57790" w:rsidRPr="00C57790" w:rsidRDefault="00C57790" w:rsidP="00C57790">
            <w:pPr>
              <w:suppressAutoHyphens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 w:rsidRPr="00C57790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відповідного старостинського округу</w:t>
            </w:r>
            <w:bookmarkStart w:id="0" w:name="_GoBack"/>
            <w:bookmarkEnd w:id="0"/>
          </w:p>
        </w:tc>
      </w:tr>
    </w:tbl>
    <w:p w:rsidR="00C57790" w:rsidRPr="00C57790" w:rsidRDefault="00C57790" w:rsidP="00C577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C63D2" w:rsidRDefault="00C57790" w:rsidP="00C57790">
      <w:r w:rsidRPr="00C577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C5779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sectPr w:rsidR="007C63D2" w:rsidSect="00C57790">
      <w:pgSz w:w="11906" w:h="16838"/>
      <w:pgMar w:top="1134" w:right="850" w:bottom="1134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B7A" w:rsidRDefault="008A7B7A" w:rsidP="00C57790">
      <w:pPr>
        <w:spacing w:after="0" w:line="240" w:lineRule="auto"/>
      </w:pPr>
      <w:r>
        <w:separator/>
      </w:r>
    </w:p>
  </w:endnote>
  <w:endnote w:type="continuationSeparator" w:id="0">
    <w:p w:rsidR="008A7B7A" w:rsidRDefault="008A7B7A" w:rsidP="00C5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B7A" w:rsidRDefault="008A7B7A" w:rsidP="00C57790">
      <w:pPr>
        <w:spacing w:after="0" w:line="240" w:lineRule="auto"/>
      </w:pPr>
      <w:r>
        <w:separator/>
      </w:r>
    </w:p>
  </w:footnote>
  <w:footnote w:type="continuationSeparator" w:id="0">
    <w:p w:rsidR="008A7B7A" w:rsidRDefault="008A7B7A" w:rsidP="00C577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790"/>
    <w:rsid w:val="007C63D2"/>
    <w:rsid w:val="008A7B7A"/>
    <w:rsid w:val="00C5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57790"/>
    <w:pPr>
      <w:spacing w:after="0" w:line="240" w:lineRule="auto"/>
    </w:pPr>
    <w:rPr>
      <w:rFonts w:ascii="Cambria" w:hAnsi="Cambria" w:cs="Times New Roman"/>
      <w:b/>
      <w:bCs/>
      <w:sz w:val="28"/>
      <w:szCs w:val="28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57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57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7790"/>
  </w:style>
  <w:style w:type="paragraph" w:styleId="a6">
    <w:name w:val="footer"/>
    <w:basedOn w:val="a"/>
    <w:link w:val="a7"/>
    <w:uiPriority w:val="99"/>
    <w:unhideWhenUsed/>
    <w:rsid w:val="00C57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77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57790"/>
    <w:pPr>
      <w:spacing w:after="0" w:line="240" w:lineRule="auto"/>
    </w:pPr>
    <w:rPr>
      <w:rFonts w:ascii="Cambria" w:hAnsi="Cambria" w:cs="Times New Roman"/>
      <w:b/>
      <w:bCs/>
      <w:sz w:val="28"/>
      <w:szCs w:val="28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57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57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7790"/>
  </w:style>
  <w:style w:type="paragraph" w:styleId="a6">
    <w:name w:val="footer"/>
    <w:basedOn w:val="a"/>
    <w:link w:val="a7"/>
    <w:uiPriority w:val="99"/>
    <w:unhideWhenUsed/>
    <w:rsid w:val="00C57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7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2025-07-21T08:55:00Z</dcterms:created>
  <dcterms:modified xsi:type="dcterms:W3CDTF">2025-07-21T08:57:00Z</dcterms:modified>
</cp:coreProperties>
</file>