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022E01E" w14:textId="28B1A85E" w:rsidR="009F3066" w:rsidRPr="00DD4589" w:rsidRDefault="00DD4589" w:rsidP="00376821">
      <w:pPr>
        <w:spacing w:after="0" w:line="280" w:lineRule="exac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 w:rsidRPr="00DD4589">
        <w:rPr>
          <w:rFonts w:ascii="Times New Roman" w:hAnsi="Times New Roman" w:cs="Times New Roman"/>
          <w:b/>
          <w:bCs/>
          <w:sz w:val="28"/>
          <w:szCs w:val="28"/>
        </w:rPr>
        <w:t xml:space="preserve">ІНФОРМАЦІЙНА ДОВІДКА </w:t>
      </w:r>
      <w:r w:rsidR="005E014E">
        <w:rPr>
          <w:rFonts w:ascii="Times New Roman" w:hAnsi="Times New Roman" w:cs="Times New Roman"/>
          <w:b/>
          <w:bCs/>
          <w:sz w:val="28"/>
          <w:szCs w:val="28"/>
        </w:rPr>
        <w:t xml:space="preserve">ДЛЯ </w:t>
      </w:r>
      <w:r w:rsidRPr="00DD4589">
        <w:rPr>
          <w:rFonts w:ascii="Times New Roman" w:hAnsi="Times New Roman" w:cs="Times New Roman"/>
          <w:b/>
          <w:bCs/>
          <w:sz w:val="28"/>
          <w:szCs w:val="28"/>
        </w:rPr>
        <w:t>ВСТУПНИК</w:t>
      </w:r>
      <w:r w:rsidR="005E014E">
        <w:rPr>
          <w:rFonts w:ascii="Times New Roman" w:hAnsi="Times New Roman" w:cs="Times New Roman"/>
          <w:b/>
          <w:bCs/>
          <w:sz w:val="28"/>
          <w:szCs w:val="28"/>
        </w:rPr>
        <w:t>А</w:t>
      </w:r>
    </w:p>
    <w:p w14:paraId="024B1880" w14:textId="77777777" w:rsidR="00DD4589" w:rsidRDefault="00DD4589" w:rsidP="00376821">
      <w:pPr>
        <w:spacing w:after="0" w:line="280" w:lineRule="exac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Військовий інститут Київського національного університету </w:t>
      </w:r>
    </w:p>
    <w:p w14:paraId="6CD1293B" w14:textId="15F78A65" w:rsidR="00DD4589" w:rsidRDefault="00DD4589" w:rsidP="00376821">
      <w:pPr>
        <w:spacing w:after="0" w:line="280" w:lineRule="exac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імені Тараса Шевченка</w:t>
      </w:r>
    </w:p>
    <w:p w14:paraId="5484F865" w14:textId="0C3A11E9" w:rsidR="00DD4589" w:rsidRDefault="00DD4589" w:rsidP="00376821">
      <w:pPr>
        <w:spacing w:after="0" w:line="280" w:lineRule="exact"/>
        <w:rPr>
          <w:rFonts w:ascii="Times New Roman" w:hAnsi="Times New Roman" w:cs="Times New Roman"/>
          <w:sz w:val="28"/>
          <w:szCs w:val="28"/>
        </w:rPr>
      </w:pPr>
    </w:p>
    <w:p w14:paraId="736D8227" w14:textId="6CCFA191" w:rsidR="00FE0FE5" w:rsidRDefault="00FE0FE5" w:rsidP="00376821">
      <w:pPr>
        <w:spacing w:after="0" w:line="28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Військовий інститут Київського національного університету імені Тараса Шевченка є сучасним міжвідомчим, багатопрофільним, інтегрованим військовим навчал</w:t>
      </w:r>
      <w:r w:rsidR="00D41297">
        <w:rPr>
          <w:rFonts w:ascii="Times New Roman" w:hAnsi="Times New Roman" w:cs="Times New Roman"/>
          <w:sz w:val="28"/>
          <w:szCs w:val="28"/>
        </w:rPr>
        <w:t>ьним підрозділом провідного вищого навчального закладу України, що здійснює підготовку професіоналів з повною вищою освітою для Збройних Сил України та інших силових структур сектору безпеки і оборони України.</w:t>
      </w:r>
    </w:p>
    <w:p w14:paraId="74761DCD" w14:textId="6DD478DB" w:rsidR="00D41297" w:rsidRDefault="002338E3" w:rsidP="00376821">
      <w:pPr>
        <w:spacing w:after="0" w:line="28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Підготовка здійснюється за денною формою (схема навчання </w:t>
      </w:r>
      <w:r w:rsidRPr="002338E3">
        <w:rPr>
          <w:rFonts w:ascii="Times New Roman" w:hAnsi="Times New Roman" w:cs="Times New Roman"/>
          <w:sz w:val="28"/>
          <w:szCs w:val="28"/>
          <w:lang w:val="ru-RU"/>
        </w:rPr>
        <w:t>“</w:t>
      </w:r>
      <w:r>
        <w:rPr>
          <w:rFonts w:ascii="Times New Roman" w:hAnsi="Times New Roman" w:cs="Times New Roman"/>
          <w:sz w:val="28"/>
          <w:szCs w:val="28"/>
        </w:rPr>
        <w:t>курсант</w:t>
      </w:r>
      <w:r w:rsidRPr="002338E3">
        <w:rPr>
          <w:rFonts w:ascii="Times New Roman" w:hAnsi="Times New Roman" w:cs="Times New Roman"/>
          <w:sz w:val="28"/>
          <w:szCs w:val="28"/>
          <w:lang w:val="ru-RU"/>
        </w:rPr>
        <w:t>”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2338E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для здобуття ступеня вищої освіти </w:t>
      </w:r>
      <w:r w:rsidRPr="002338E3">
        <w:rPr>
          <w:rFonts w:ascii="Times New Roman" w:hAnsi="Times New Roman" w:cs="Times New Roman"/>
          <w:sz w:val="28"/>
          <w:szCs w:val="28"/>
          <w:lang w:val="ru-RU"/>
        </w:rPr>
        <w:t>“</w:t>
      </w:r>
      <w:r>
        <w:rPr>
          <w:rFonts w:ascii="Times New Roman" w:hAnsi="Times New Roman" w:cs="Times New Roman"/>
          <w:sz w:val="28"/>
          <w:szCs w:val="28"/>
        </w:rPr>
        <w:t>бакалавр</w:t>
      </w:r>
      <w:r w:rsidRPr="002338E3">
        <w:rPr>
          <w:rFonts w:ascii="Times New Roman" w:hAnsi="Times New Roman" w:cs="Times New Roman"/>
          <w:sz w:val="28"/>
          <w:szCs w:val="28"/>
          <w:lang w:val="ru-RU"/>
        </w:rPr>
        <w:t>”</w:t>
      </w:r>
      <w:r>
        <w:rPr>
          <w:rFonts w:ascii="Times New Roman" w:hAnsi="Times New Roman" w:cs="Times New Roman"/>
          <w:sz w:val="28"/>
          <w:szCs w:val="28"/>
        </w:rPr>
        <w:t xml:space="preserve"> за спеціальностями:</w:t>
      </w:r>
    </w:p>
    <w:p w14:paraId="0B2D6857" w14:textId="77777777" w:rsidR="00A36442" w:rsidRDefault="00A36442" w:rsidP="00376821">
      <w:pPr>
        <w:spacing w:after="0" w:line="280" w:lineRule="exac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634" w:type="dxa"/>
        <w:tblLook w:val="04A0" w:firstRow="1" w:lastRow="0" w:firstColumn="1" w:lastColumn="0" w:noHBand="0" w:noVBand="1"/>
      </w:tblPr>
      <w:tblGrid>
        <w:gridCol w:w="4673"/>
        <w:gridCol w:w="3210"/>
        <w:gridCol w:w="1751"/>
      </w:tblGrid>
      <w:tr w:rsidR="00A36442" w:rsidRPr="005E2E7C" w14:paraId="6FEB07FD" w14:textId="77777777" w:rsidTr="00820957">
        <w:tc>
          <w:tcPr>
            <w:tcW w:w="4673" w:type="dxa"/>
          </w:tcPr>
          <w:p w14:paraId="60ED334E" w14:textId="69E51FE2" w:rsidR="00A36442" w:rsidRPr="005E2E7C" w:rsidRDefault="00A36442" w:rsidP="005E014E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E7C">
              <w:rPr>
                <w:rFonts w:ascii="Times New Roman" w:hAnsi="Times New Roman" w:cs="Times New Roman"/>
                <w:sz w:val="24"/>
                <w:szCs w:val="24"/>
              </w:rPr>
              <w:t>спеціальність</w:t>
            </w:r>
          </w:p>
        </w:tc>
        <w:tc>
          <w:tcPr>
            <w:tcW w:w="3210" w:type="dxa"/>
          </w:tcPr>
          <w:p w14:paraId="06D61AEB" w14:textId="23DF41A3" w:rsidR="00A36442" w:rsidRPr="005E2E7C" w:rsidRDefault="000B2406" w:rsidP="005E014E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контактна особа</w:t>
            </w:r>
          </w:p>
        </w:tc>
        <w:tc>
          <w:tcPr>
            <w:tcW w:w="1751" w:type="dxa"/>
          </w:tcPr>
          <w:p w14:paraId="5ED36C35" w14:textId="4C7634CD" w:rsidR="00A36442" w:rsidRPr="005E2E7C" w:rsidRDefault="00A36442" w:rsidP="005E014E">
            <w:pPr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E7C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</w:p>
        </w:tc>
      </w:tr>
      <w:tr w:rsidR="00A36442" w:rsidRPr="005E2E7C" w14:paraId="6A26AD80" w14:textId="77777777" w:rsidTr="00820957">
        <w:tc>
          <w:tcPr>
            <w:tcW w:w="4673" w:type="dxa"/>
          </w:tcPr>
          <w:p w14:paraId="269E73D7" w14:textId="59F71753" w:rsidR="00A36442" w:rsidRPr="005E2E7C" w:rsidRDefault="00F94EEA" w:rsidP="005E014E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B11</w:t>
            </w:r>
            <w:r w:rsidR="00A36442" w:rsidRPr="005E2E7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Філологія</w:t>
            </w:r>
            <w:r w:rsidR="00A36442" w:rsidRPr="005E2E7C">
              <w:rPr>
                <w:rFonts w:ascii="Times New Roman" w:hAnsi="Times New Roman" w:cs="Times New Roman"/>
                <w:sz w:val="24"/>
                <w:szCs w:val="24"/>
              </w:rPr>
              <w:t xml:space="preserve"> (освітня програма – Військовий переклад)</w:t>
            </w:r>
          </w:p>
        </w:tc>
        <w:tc>
          <w:tcPr>
            <w:tcW w:w="3210" w:type="dxa"/>
          </w:tcPr>
          <w:p w14:paraId="27CECD8F" w14:textId="6DBCF0F4" w:rsidR="00A36442" w:rsidRPr="005E2E7C" w:rsidRDefault="00A36442" w:rsidP="005E014E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2E7C">
              <w:rPr>
                <w:rFonts w:ascii="Times New Roman" w:hAnsi="Times New Roman" w:cs="Times New Roman"/>
                <w:sz w:val="24"/>
                <w:szCs w:val="24"/>
              </w:rPr>
              <w:t>полковник ЛІСОВСЬКИЙ Володимир Миколайович</w:t>
            </w:r>
          </w:p>
        </w:tc>
        <w:tc>
          <w:tcPr>
            <w:tcW w:w="1751" w:type="dxa"/>
          </w:tcPr>
          <w:p w14:paraId="43B0A13E" w14:textId="437FCE2F" w:rsidR="00A36442" w:rsidRPr="005E2E7C" w:rsidRDefault="005E2E7C" w:rsidP="005E014E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2E7C">
              <w:rPr>
                <w:rFonts w:ascii="Times New Roman" w:hAnsi="Times New Roman" w:cs="Times New Roman"/>
                <w:sz w:val="24"/>
                <w:szCs w:val="24"/>
              </w:rPr>
              <w:t>097-340-99-34</w:t>
            </w:r>
          </w:p>
        </w:tc>
      </w:tr>
      <w:tr w:rsidR="00A36442" w:rsidRPr="005E2E7C" w14:paraId="18B2C067" w14:textId="77777777" w:rsidTr="00820957">
        <w:tc>
          <w:tcPr>
            <w:tcW w:w="4673" w:type="dxa"/>
          </w:tcPr>
          <w:p w14:paraId="68DAE981" w14:textId="7F1B5962" w:rsidR="00A36442" w:rsidRPr="005E2E7C" w:rsidRDefault="00F94EEA" w:rsidP="005E014E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C2</w:t>
            </w:r>
            <w:r w:rsidR="00E00216" w:rsidRPr="005E2E7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Політологія</w:t>
            </w:r>
            <w:r w:rsidR="00E00216" w:rsidRPr="005E2E7C">
              <w:rPr>
                <w:rFonts w:ascii="Times New Roman" w:hAnsi="Times New Roman" w:cs="Times New Roman"/>
                <w:sz w:val="24"/>
                <w:szCs w:val="24"/>
              </w:rPr>
              <w:t xml:space="preserve"> (освітня програма – Воєнна політологія)</w:t>
            </w:r>
          </w:p>
        </w:tc>
        <w:tc>
          <w:tcPr>
            <w:tcW w:w="3210" w:type="dxa"/>
          </w:tcPr>
          <w:p w14:paraId="313CEA2F" w14:textId="7D5E8CAE" w:rsidR="00A36442" w:rsidRPr="005E2E7C" w:rsidRDefault="00E00216" w:rsidP="005E014E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2E7C">
              <w:rPr>
                <w:rFonts w:ascii="Times New Roman" w:hAnsi="Times New Roman" w:cs="Times New Roman"/>
                <w:sz w:val="24"/>
                <w:szCs w:val="24"/>
              </w:rPr>
              <w:t>полковник БАЛАБУШКА Євген Олександрович</w:t>
            </w:r>
          </w:p>
        </w:tc>
        <w:tc>
          <w:tcPr>
            <w:tcW w:w="1751" w:type="dxa"/>
          </w:tcPr>
          <w:p w14:paraId="08F0CB45" w14:textId="317F4F72" w:rsidR="00A36442" w:rsidRPr="005E2E7C" w:rsidRDefault="0095637A" w:rsidP="005E014E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073-418-93-98</w:t>
            </w:r>
          </w:p>
        </w:tc>
      </w:tr>
      <w:tr w:rsidR="00A36442" w:rsidRPr="005E2E7C" w14:paraId="0F9B232A" w14:textId="77777777" w:rsidTr="00820957">
        <w:tc>
          <w:tcPr>
            <w:tcW w:w="4673" w:type="dxa"/>
          </w:tcPr>
          <w:p w14:paraId="1C8BFAF3" w14:textId="6973C1AA" w:rsidR="00A36442" w:rsidRPr="005E2E7C" w:rsidRDefault="00F94EEA" w:rsidP="005E014E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C4</w:t>
            </w:r>
            <w:r w:rsidR="00E00216" w:rsidRPr="005E2E7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Психологія</w:t>
            </w:r>
            <w:r w:rsidR="00E00216" w:rsidRPr="005E2E7C">
              <w:rPr>
                <w:rFonts w:ascii="Times New Roman" w:hAnsi="Times New Roman" w:cs="Times New Roman"/>
                <w:sz w:val="24"/>
                <w:szCs w:val="24"/>
              </w:rPr>
              <w:t xml:space="preserve"> (освітня програма – Військова психологія)</w:t>
            </w:r>
          </w:p>
        </w:tc>
        <w:tc>
          <w:tcPr>
            <w:tcW w:w="3210" w:type="dxa"/>
          </w:tcPr>
          <w:p w14:paraId="4126F35A" w14:textId="1AB1665C" w:rsidR="00A36442" w:rsidRPr="005E2E7C" w:rsidRDefault="00E00216" w:rsidP="005E014E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2E7C">
              <w:rPr>
                <w:rFonts w:ascii="Times New Roman" w:hAnsi="Times New Roman" w:cs="Times New Roman"/>
                <w:sz w:val="24"/>
                <w:szCs w:val="24"/>
              </w:rPr>
              <w:t>полковник МАСЬ Наталія Миколаївна</w:t>
            </w:r>
          </w:p>
        </w:tc>
        <w:tc>
          <w:tcPr>
            <w:tcW w:w="1751" w:type="dxa"/>
          </w:tcPr>
          <w:p w14:paraId="0E528A95" w14:textId="57083B4B" w:rsidR="00A36442" w:rsidRPr="005E2E7C" w:rsidRDefault="0095637A" w:rsidP="005E014E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066-572-79-21</w:t>
            </w:r>
          </w:p>
        </w:tc>
      </w:tr>
      <w:tr w:rsidR="00A36442" w:rsidRPr="005E2E7C" w14:paraId="1A964983" w14:textId="77777777" w:rsidTr="00820957">
        <w:tc>
          <w:tcPr>
            <w:tcW w:w="4673" w:type="dxa"/>
          </w:tcPr>
          <w:p w14:paraId="4DA0BC1A" w14:textId="07876A22" w:rsidR="00A36442" w:rsidRPr="005E2E7C" w:rsidRDefault="00F94EEA" w:rsidP="005E014E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C7</w:t>
            </w:r>
            <w:r w:rsidR="00E00216" w:rsidRPr="005E2E7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Журналістика</w:t>
            </w:r>
            <w:r w:rsidR="00E00216" w:rsidRPr="005E2E7C">
              <w:rPr>
                <w:rFonts w:ascii="Times New Roman" w:hAnsi="Times New Roman" w:cs="Times New Roman"/>
                <w:sz w:val="24"/>
                <w:szCs w:val="24"/>
              </w:rPr>
              <w:t xml:space="preserve"> (освітня програма – Військова журналістика та соціальні комунікації)</w:t>
            </w:r>
          </w:p>
        </w:tc>
        <w:tc>
          <w:tcPr>
            <w:tcW w:w="3210" w:type="dxa"/>
          </w:tcPr>
          <w:p w14:paraId="2A5D13FA" w14:textId="3432EBA4" w:rsidR="00A36442" w:rsidRPr="005E2E7C" w:rsidRDefault="000B2406" w:rsidP="005E014E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капітан </w:t>
            </w:r>
            <w:r w:rsidRPr="000B2406">
              <w:rPr>
                <w:rFonts w:ascii="Times New Roman" w:hAnsi="Times New Roman" w:cs="Times New Roman"/>
                <w:sz w:val="24"/>
                <w:szCs w:val="24"/>
              </w:rPr>
              <w:t>ГУДЗЬ Анна Валеріївна</w:t>
            </w:r>
          </w:p>
        </w:tc>
        <w:tc>
          <w:tcPr>
            <w:tcW w:w="1751" w:type="dxa"/>
          </w:tcPr>
          <w:p w14:paraId="4FD43230" w14:textId="14C85C11" w:rsidR="00A36442" w:rsidRPr="005E2E7C" w:rsidRDefault="0095637A" w:rsidP="005E014E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0B2406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0B2406">
              <w:rPr>
                <w:rFonts w:ascii="Times New Roman" w:hAnsi="Times New Roman" w:cs="Times New Roman"/>
                <w:sz w:val="24"/>
                <w:szCs w:val="24"/>
              </w:rPr>
              <w:t>256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-9</w:t>
            </w:r>
            <w:r w:rsidR="000B240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0B2406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</w:tr>
      <w:tr w:rsidR="00A36442" w:rsidRPr="005E2E7C" w14:paraId="3668844B" w14:textId="77777777" w:rsidTr="00820957">
        <w:tc>
          <w:tcPr>
            <w:tcW w:w="4673" w:type="dxa"/>
          </w:tcPr>
          <w:p w14:paraId="128ED38D" w14:textId="2BB66A52" w:rsidR="00A36442" w:rsidRPr="005E2E7C" w:rsidRDefault="00F94EEA" w:rsidP="005E014E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D2</w:t>
            </w:r>
            <w:r w:rsidR="00E00216" w:rsidRPr="005E2E7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Фінанси, банківська справа, страхування та фондовий ринок</w:t>
            </w:r>
            <w:r w:rsidR="00E00216" w:rsidRPr="005E2E7C">
              <w:rPr>
                <w:rFonts w:ascii="Times New Roman" w:hAnsi="Times New Roman" w:cs="Times New Roman"/>
                <w:sz w:val="24"/>
                <w:szCs w:val="24"/>
              </w:rPr>
              <w:t xml:space="preserve"> (освітня програма – Фінанси та військова економіка)</w:t>
            </w:r>
          </w:p>
        </w:tc>
        <w:tc>
          <w:tcPr>
            <w:tcW w:w="3210" w:type="dxa"/>
          </w:tcPr>
          <w:p w14:paraId="0C567B1A" w14:textId="0F77619F" w:rsidR="00A36442" w:rsidRPr="005E2E7C" w:rsidRDefault="00E00216" w:rsidP="005E014E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2E7C">
              <w:rPr>
                <w:rFonts w:ascii="Times New Roman" w:hAnsi="Times New Roman" w:cs="Times New Roman"/>
                <w:sz w:val="24"/>
                <w:szCs w:val="24"/>
              </w:rPr>
              <w:t>полковник ОСТАПЕНКО Олександр Петрович</w:t>
            </w:r>
          </w:p>
        </w:tc>
        <w:tc>
          <w:tcPr>
            <w:tcW w:w="1751" w:type="dxa"/>
          </w:tcPr>
          <w:p w14:paraId="6CBD54BB" w14:textId="35559130" w:rsidR="00A36442" w:rsidRPr="005E2E7C" w:rsidRDefault="0095637A" w:rsidP="005E014E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093-914-87-99</w:t>
            </w:r>
          </w:p>
        </w:tc>
      </w:tr>
      <w:tr w:rsidR="00A36442" w:rsidRPr="005E2E7C" w14:paraId="376BDBB2" w14:textId="77777777" w:rsidTr="00820957">
        <w:tc>
          <w:tcPr>
            <w:tcW w:w="4673" w:type="dxa"/>
          </w:tcPr>
          <w:p w14:paraId="62A7FC8C" w14:textId="6369754A" w:rsidR="00A36442" w:rsidRPr="005E2E7C" w:rsidRDefault="00F94EEA" w:rsidP="005E014E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D8</w:t>
            </w:r>
            <w:r w:rsidR="00E00216" w:rsidRPr="005E2E7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Право</w:t>
            </w:r>
            <w:r w:rsidR="00E00216" w:rsidRPr="005E2E7C">
              <w:rPr>
                <w:rFonts w:ascii="Times New Roman" w:hAnsi="Times New Roman" w:cs="Times New Roman"/>
                <w:sz w:val="24"/>
                <w:szCs w:val="24"/>
              </w:rPr>
              <w:t xml:space="preserve"> (освітня програма – Правоохоронна діяльність у Збройних Силах України, Цивільно-військові відносини)</w:t>
            </w:r>
          </w:p>
        </w:tc>
        <w:tc>
          <w:tcPr>
            <w:tcW w:w="3210" w:type="dxa"/>
          </w:tcPr>
          <w:p w14:paraId="619075C0" w14:textId="1F6A06E4" w:rsidR="00A36442" w:rsidRPr="005E2E7C" w:rsidRDefault="00E00216" w:rsidP="005E014E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2E7C">
              <w:rPr>
                <w:rFonts w:ascii="Times New Roman" w:hAnsi="Times New Roman" w:cs="Times New Roman"/>
                <w:sz w:val="24"/>
                <w:szCs w:val="24"/>
              </w:rPr>
              <w:t>полковник юстиції КОРОПАТНІК Ігор Михайлович</w:t>
            </w:r>
          </w:p>
        </w:tc>
        <w:tc>
          <w:tcPr>
            <w:tcW w:w="1751" w:type="dxa"/>
          </w:tcPr>
          <w:p w14:paraId="7E02405B" w14:textId="51F82B4F" w:rsidR="00A36442" w:rsidRPr="005E2E7C" w:rsidRDefault="0095637A" w:rsidP="005E014E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066-821-21-28</w:t>
            </w:r>
          </w:p>
        </w:tc>
      </w:tr>
      <w:tr w:rsidR="00A36442" w:rsidRPr="005E2E7C" w14:paraId="02DC758A" w14:textId="77777777" w:rsidTr="00820957">
        <w:tc>
          <w:tcPr>
            <w:tcW w:w="4673" w:type="dxa"/>
          </w:tcPr>
          <w:p w14:paraId="3FD80039" w14:textId="34F3478C" w:rsidR="00A36442" w:rsidRPr="005E2E7C" w:rsidRDefault="00F94EEA" w:rsidP="005E014E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G18</w:t>
            </w:r>
            <w:r w:rsidR="00E00216" w:rsidRPr="005E2E7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Геодезія та землеустрій</w:t>
            </w:r>
            <w:r w:rsidR="00E00216" w:rsidRPr="005E2E7C">
              <w:rPr>
                <w:rFonts w:ascii="Times New Roman" w:hAnsi="Times New Roman" w:cs="Times New Roman"/>
                <w:sz w:val="24"/>
                <w:szCs w:val="24"/>
              </w:rPr>
              <w:t xml:space="preserve"> (освітня програма – Геоінформаційні системи і технології)</w:t>
            </w:r>
          </w:p>
        </w:tc>
        <w:tc>
          <w:tcPr>
            <w:tcW w:w="3210" w:type="dxa"/>
          </w:tcPr>
          <w:p w14:paraId="5C8D6C43" w14:textId="56109468" w:rsidR="00A36442" w:rsidRPr="005E2E7C" w:rsidRDefault="00E00216" w:rsidP="005E014E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2E7C">
              <w:rPr>
                <w:rFonts w:ascii="Times New Roman" w:hAnsi="Times New Roman" w:cs="Times New Roman"/>
                <w:sz w:val="24"/>
                <w:szCs w:val="24"/>
              </w:rPr>
              <w:t>полковник ЛИТВИНЕНКО Наталія Ігорівна</w:t>
            </w:r>
          </w:p>
        </w:tc>
        <w:tc>
          <w:tcPr>
            <w:tcW w:w="1751" w:type="dxa"/>
          </w:tcPr>
          <w:p w14:paraId="387F3336" w14:textId="287371A5" w:rsidR="00A36442" w:rsidRPr="005E2E7C" w:rsidRDefault="0095637A" w:rsidP="005E014E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068-593-21-75</w:t>
            </w:r>
          </w:p>
        </w:tc>
      </w:tr>
      <w:tr w:rsidR="00A36442" w:rsidRPr="005E2E7C" w14:paraId="1A36D807" w14:textId="77777777" w:rsidTr="00820957">
        <w:tc>
          <w:tcPr>
            <w:tcW w:w="4673" w:type="dxa"/>
          </w:tcPr>
          <w:p w14:paraId="6CDB621F" w14:textId="29FE7716" w:rsidR="00A36442" w:rsidRPr="005E2E7C" w:rsidRDefault="00F94EEA" w:rsidP="005E014E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I10</w:t>
            </w:r>
            <w:r w:rsidR="00E00216" w:rsidRPr="005E2E7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Соціальна робота</w:t>
            </w:r>
            <w:r w:rsidR="00E00216" w:rsidRPr="005E2E7C">
              <w:rPr>
                <w:rFonts w:ascii="Times New Roman" w:hAnsi="Times New Roman" w:cs="Times New Roman"/>
                <w:sz w:val="24"/>
                <w:szCs w:val="24"/>
              </w:rPr>
              <w:t xml:space="preserve"> (освітня програма – Соціальна робота у військах (силах))</w:t>
            </w:r>
          </w:p>
        </w:tc>
        <w:tc>
          <w:tcPr>
            <w:tcW w:w="3210" w:type="dxa"/>
          </w:tcPr>
          <w:p w14:paraId="37503068" w14:textId="2E64C7B2" w:rsidR="00A36442" w:rsidRPr="005E2E7C" w:rsidRDefault="00E00216" w:rsidP="005E014E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2E7C">
              <w:rPr>
                <w:rFonts w:ascii="Times New Roman" w:hAnsi="Times New Roman" w:cs="Times New Roman"/>
                <w:sz w:val="24"/>
                <w:szCs w:val="24"/>
              </w:rPr>
              <w:t>полковник ДЖУС Олександр Анатолійович</w:t>
            </w:r>
          </w:p>
        </w:tc>
        <w:tc>
          <w:tcPr>
            <w:tcW w:w="1751" w:type="dxa"/>
          </w:tcPr>
          <w:p w14:paraId="1A5DC40D" w14:textId="46355998" w:rsidR="00A36442" w:rsidRPr="005E2E7C" w:rsidRDefault="0095637A" w:rsidP="005E014E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063-620-35-11</w:t>
            </w:r>
          </w:p>
        </w:tc>
      </w:tr>
      <w:tr w:rsidR="00A36442" w:rsidRPr="005E2E7C" w14:paraId="0CA375CC" w14:textId="77777777" w:rsidTr="00820957">
        <w:tc>
          <w:tcPr>
            <w:tcW w:w="4673" w:type="dxa"/>
          </w:tcPr>
          <w:p w14:paraId="6F17EE37" w14:textId="56E127CD" w:rsidR="00A36442" w:rsidRPr="005E2E7C" w:rsidRDefault="00F94EEA" w:rsidP="005E014E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C3</w:t>
            </w:r>
            <w:r w:rsidR="00E00216" w:rsidRPr="005E2E7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Міжнародні відносини, суспільні комунікації та регіональні студії</w:t>
            </w:r>
            <w:r w:rsidR="00E00216" w:rsidRPr="005E2E7C">
              <w:rPr>
                <w:rFonts w:ascii="Times New Roman" w:hAnsi="Times New Roman" w:cs="Times New Roman"/>
                <w:sz w:val="24"/>
                <w:szCs w:val="24"/>
              </w:rPr>
              <w:t xml:space="preserve"> (освітня програма – Зарубіжна воєнна інформація, Міжнародне співробітництво у сфері оборони та воєнній сфері)</w:t>
            </w:r>
          </w:p>
        </w:tc>
        <w:tc>
          <w:tcPr>
            <w:tcW w:w="3210" w:type="dxa"/>
          </w:tcPr>
          <w:p w14:paraId="041AA2F4" w14:textId="7CA7C45B" w:rsidR="00A36442" w:rsidRPr="005E2E7C" w:rsidRDefault="00E00216" w:rsidP="005E014E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2E7C">
              <w:rPr>
                <w:rFonts w:ascii="Times New Roman" w:hAnsi="Times New Roman" w:cs="Times New Roman"/>
                <w:sz w:val="24"/>
                <w:szCs w:val="24"/>
              </w:rPr>
              <w:t>полковник СТЕПАНИШИН Руслан Дмитрович</w:t>
            </w:r>
          </w:p>
        </w:tc>
        <w:tc>
          <w:tcPr>
            <w:tcW w:w="1751" w:type="dxa"/>
          </w:tcPr>
          <w:p w14:paraId="0CEA1E92" w14:textId="54DC7AD7" w:rsidR="00A36442" w:rsidRPr="005E2E7C" w:rsidRDefault="0095637A" w:rsidP="005E014E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097-759-57-97</w:t>
            </w:r>
          </w:p>
        </w:tc>
      </w:tr>
    </w:tbl>
    <w:p w14:paraId="57B4D817" w14:textId="4CE14BEF" w:rsidR="00A36442" w:rsidRDefault="00A36442" w:rsidP="00376821">
      <w:pPr>
        <w:spacing w:after="0" w:line="280" w:lineRule="exact"/>
        <w:jc w:val="both"/>
        <w:rPr>
          <w:rFonts w:ascii="Times New Roman" w:hAnsi="Times New Roman" w:cs="Times New Roman"/>
          <w:sz w:val="28"/>
          <w:szCs w:val="28"/>
        </w:rPr>
      </w:pPr>
    </w:p>
    <w:p w14:paraId="7A2AE6D0" w14:textId="106F63AD" w:rsidR="009A65CD" w:rsidRDefault="00A8428C" w:rsidP="005E014E">
      <w:pPr>
        <w:spacing w:after="0" w:line="28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Контактні особи</w:t>
      </w:r>
      <w:r w:rsidR="009A65CD" w:rsidRPr="009A65CD">
        <w:rPr>
          <w:rFonts w:ascii="Times New Roman" w:hAnsi="Times New Roman" w:cs="Times New Roman"/>
          <w:b/>
          <w:bCs/>
          <w:sz w:val="28"/>
          <w:szCs w:val="28"/>
        </w:rPr>
        <w:t xml:space="preserve"> приймальної комісії</w:t>
      </w:r>
      <w:r w:rsidR="009A65CD">
        <w:rPr>
          <w:rFonts w:ascii="Times New Roman" w:hAnsi="Times New Roman" w:cs="Times New Roman"/>
          <w:sz w:val="28"/>
          <w:szCs w:val="28"/>
        </w:rPr>
        <w:t xml:space="preserve"> – полковник </w:t>
      </w:r>
      <w:r w:rsidR="00E747E8" w:rsidRPr="00E747E8">
        <w:rPr>
          <w:rFonts w:ascii="Times New Roman" w:hAnsi="Times New Roman" w:cs="Times New Roman"/>
          <w:sz w:val="28"/>
          <w:szCs w:val="28"/>
        </w:rPr>
        <w:t>МІРОШНІЧЕНКО Олег Вікторович</w:t>
      </w:r>
      <w:r w:rsidR="009A65CD">
        <w:rPr>
          <w:rFonts w:ascii="Times New Roman" w:hAnsi="Times New Roman" w:cs="Times New Roman"/>
          <w:sz w:val="28"/>
          <w:szCs w:val="28"/>
        </w:rPr>
        <w:t xml:space="preserve"> (тел. 0</w:t>
      </w:r>
      <w:r w:rsidR="00E747E8">
        <w:rPr>
          <w:rFonts w:ascii="Times New Roman" w:hAnsi="Times New Roman" w:cs="Times New Roman"/>
          <w:sz w:val="28"/>
          <w:szCs w:val="28"/>
        </w:rPr>
        <w:t>50</w:t>
      </w:r>
      <w:r w:rsidR="009A65CD">
        <w:rPr>
          <w:rFonts w:ascii="Times New Roman" w:hAnsi="Times New Roman" w:cs="Times New Roman"/>
          <w:sz w:val="28"/>
          <w:szCs w:val="28"/>
        </w:rPr>
        <w:t>-</w:t>
      </w:r>
      <w:r w:rsidR="00E747E8">
        <w:rPr>
          <w:rFonts w:ascii="Times New Roman" w:hAnsi="Times New Roman" w:cs="Times New Roman"/>
          <w:sz w:val="28"/>
          <w:szCs w:val="28"/>
        </w:rPr>
        <w:t>145</w:t>
      </w:r>
      <w:r w:rsidR="009A65CD">
        <w:rPr>
          <w:rFonts w:ascii="Times New Roman" w:hAnsi="Times New Roman" w:cs="Times New Roman"/>
          <w:sz w:val="28"/>
          <w:szCs w:val="28"/>
        </w:rPr>
        <w:t>-</w:t>
      </w:r>
      <w:r w:rsidR="00E747E8">
        <w:rPr>
          <w:rFonts w:ascii="Times New Roman" w:hAnsi="Times New Roman" w:cs="Times New Roman"/>
          <w:sz w:val="28"/>
          <w:szCs w:val="28"/>
        </w:rPr>
        <w:t>62</w:t>
      </w:r>
      <w:r w:rsidR="009A65CD">
        <w:rPr>
          <w:rFonts w:ascii="Times New Roman" w:hAnsi="Times New Roman" w:cs="Times New Roman"/>
          <w:sz w:val="28"/>
          <w:szCs w:val="28"/>
        </w:rPr>
        <w:t>-</w:t>
      </w:r>
      <w:r w:rsidR="00E747E8">
        <w:rPr>
          <w:rFonts w:ascii="Times New Roman" w:hAnsi="Times New Roman" w:cs="Times New Roman"/>
          <w:sz w:val="28"/>
          <w:szCs w:val="28"/>
        </w:rPr>
        <w:t>76</w:t>
      </w:r>
      <w:r w:rsidR="009A65CD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44818668" w14:textId="1C93C600" w:rsidR="00A8428C" w:rsidRDefault="00A8428C" w:rsidP="005E014E">
      <w:pPr>
        <w:spacing w:after="0" w:line="28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працівник ЗСУ </w:t>
      </w:r>
      <w:r w:rsidRPr="00A8428C">
        <w:rPr>
          <w:rFonts w:ascii="Times New Roman" w:hAnsi="Times New Roman" w:cs="Times New Roman"/>
          <w:sz w:val="28"/>
          <w:szCs w:val="28"/>
        </w:rPr>
        <w:t>ХАЛІМАНЕНКО Світлана Миколаївна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(тел. 067-425-38-57).</w:t>
      </w:r>
    </w:p>
    <w:p w14:paraId="13BC04DE" w14:textId="77777777" w:rsidR="009A65CD" w:rsidRDefault="009A65CD" w:rsidP="005E014E">
      <w:pPr>
        <w:spacing w:after="0" w:line="280" w:lineRule="exact"/>
        <w:jc w:val="both"/>
        <w:rPr>
          <w:rFonts w:ascii="Times New Roman" w:hAnsi="Times New Roman" w:cs="Times New Roman"/>
          <w:sz w:val="28"/>
          <w:szCs w:val="28"/>
        </w:rPr>
      </w:pPr>
    </w:p>
    <w:p w14:paraId="12921609" w14:textId="06E89B9F" w:rsidR="00DD4589" w:rsidRDefault="00841680" w:rsidP="005E014E">
      <w:pPr>
        <w:spacing w:after="0" w:line="28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Термін навчання на денній формі: 3 роки 11 місяців (4 академічні роки) – для здобуття ступеня </w:t>
      </w:r>
      <w:r w:rsidRPr="00841680">
        <w:rPr>
          <w:rFonts w:ascii="Times New Roman" w:hAnsi="Times New Roman" w:cs="Times New Roman"/>
          <w:sz w:val="28"/>
          <w:szCs w:val="28"/>
        </w:rPr>
        <w:t>“</w:t>
      </w:r>
      <w:r>
        <w:rPr>
          <w:rFonts w:ascii="Times New Roman" w:hAnsi="Times New Roman" w:cs="Times New Roman"/>
          <w:sz w:val="28"/>
          <w:szCs w:val="28"/>
        </w:rPr>
        <w:t>бакалавр</w:t>
      </w:r>
      <w:r w:rsidRPr="00841680">
        <w:rPr>
          <w:rFonts w:ascii="Times New Roman" w:hAnsi="Times New Roman" w:cs="Times New Roman"/>
          <w:sz w:val="28"/>
          <w:szCs w:val="28"/>
        </w:rPr>
        <w:t xml:space="preserve">” </w:t>
      </w:r>
      <w:r>
        <w:rPr>
          <w:rFonts w:ascii="Times New Roman" w:hAnsi="Times New Roman" w:cs="Times New Roman"/>
          <w:sz w:val="28"/>
          <w:szCs w:val="28"/>
        </w:rPr>
        <w:t xml:space="preserve">та 1 рік 5 місяців – для здобуття ступеня </w:t>
      </w:r>
      <w:r w:rsidRPr="00841680">
        <w:rPr>
          <w:rFonts w:ascii="Times New Roman" w:hAnsi="Times New Roman" w:cs="Times New Roman"/>
          <w:sz w:val="28"/>
          <w:szCs w:val="28"/>
        </w:rPr>
        <w:t>“</w:t>
      </w:r>
      <w:r>
        <w:rPr>
          <w:rFonts w:ascii="Times New Roman" w:hAnsi="Times New Roman" w:cs="Times New Roman"/>
          <w:sz w:val="28"/>
          <w:szCs w:val="28"/>
        </w:rPr>
        <w:t>магістр</w:t>
      </w:r>
      <w:r w:rsidRPr="00841680">
        <w:rPr>
          <w:rFonts w:ascii="Times New Roman" w:hAnsi="Times New Roman" w:cs="Times New Roman"/>
          <w:sz w:val="28"/>
          <w:szCs w:val="28"/>
        </w:rPr>
        <w:t>”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24A6E659" w14:textId="31DFB807" w:rsidR="00404594" w:rsidRDefault="00404594" w:rsidP="005E014E">
      <w:pPr>
        <w:spacing w:after="0" w:line="280" w:lineRule="exact"/>
        <w:jc w:val="both"/>
        <w:rPr>
          <w:rFonts w:ascii="Times New Roman" w:hAnsi="Times New Roman" w:cs="Times New Roman"/>
          <w:sz w:val="28"/>
          <w:szCs w:val="28"/>
        </w:rPr>
      </w:pPr>
    </w:p>
    <w:p w14:paraId="6EA3BA42" w14:textId="467E977A" w:rsidR="00404594" w:rsidRDefault="00404594" w:rsidP="005E014E">
      <w:pPr>
        <w:spacing w:after="0" w:line="28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 разі виникнення </w:t>
      </w:r>
      <w:r w:rsidRPr="00404594">
        <w:rPr>
          <w:rFonts w:ascii="Times New Roman" w:hAnsi="Times New Roman" w:cs="Times New Roman"/>
          <w:b/>
          <w:bCs/>
          <w:sz w:val="28"/>
          <w:szCs w:val="28"/>
        </w:rPr>
        <w:t>будь-яких</w:t>
      </w:r>
      <w:r>
        <w:rPr>
          <w:rFonts w:ascii="Times New Roman" w:hAnsi="Times New Roman" w:cs="Times New Roman"/>
          <w:sz w:val="28"/>
          <w:szCs w:val="28"/>
        </w:rPr>
        <w:t xml:space="preserve"> запитань просимо телефонувати за зазначеними номерами телефонів.</w:t>
      </w:r>
    </w:p>
    <w:sectPr w:rsidR="00404594" w:rsidSect="005E014E">
      <w:pgSz w:w="11906" w:h="16838"/>
      <w:pgMar w:top="907" w:right="567" w:bottom="56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5191"/>
    <w:rsid w:val="00046CA8"/>
    <w:rsid w:val="0005412B"/>
    <w:rsid w:val="000B2406"/>
    <w:rsid w:val="000F4CEB"/>
    <w:rsid w:val="002338E3"/>
    <w:rsid w:val="00275B71"/>
    <w:rsid w:val="002A45D2"/>
    <w:rsid w:val="00376821"/>
    <w:rsid w:val="003E258E"/>
    <w:rsid w:val="00404594"/>
    <w:rsid w:val="00430A70"/>
    <w:rsid w:val="004B1781"/>
    <w:rsid w:val="00563BF0"/>
    <w:rsid w:val="005E014E"/>
    <w:rsid w:val="005E2E7C"/>
    <w:rsid w:val="00646CE4"/>
    <w:rsid w:val="006546D4"/>
    <w:rsid w:val="00735116"/>
    <w:rsid w:val="00820957"/>
    <w:rsid w:val="00841680"/>
    <w:rsid w:val="00942895"/>
    <w:rsid w:val="0095637A"/>
    <w:rsid w:val="009A65CD"/>
    <w:rsid w:val="009F3066"/>
    <w:rsid w:val="00A36442"/>
    <w:rsid w:val="00A8428C"/>
    <w:rsid w:val="00C07085"/>
    <w:rsid w:val="00C76755"/>
    <w:rsid w:val="00D41297"/>
    <w:rsid w:val="00DD4589"/>
    <w:rsid w:val="00DF0FC8"/>
    <w:rsid w:val="00E00216"/>
    <w:rsid w:val="00E747E8"/>
    <w:rsid w:val="00F531AF"/>
    <w:rsid w:val="00F94EEA"/>
    <w:rsid w:val="00FC5191"/>
    <w:rsid w:val="00FE0F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50627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3644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3644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DBA846-CBD6-435F-A2EA-752460353C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1538</Words>
  <Characters>878</Characters>
  <Application>Microsoft Office Word</Application>
  <DocSecurity>0</DocSecurity>
  <Lines>7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Алла</cp:lastModifiedBy>
  <cp:revision>2</cp:revision>
  <dcterms:created xsi:type="dcterms:W3CDTF">2025-04-07T07:54:00Z</dcterms:created>
  <dcterms:modified xsi:type="dcterms:W3CDTF">2025-04-07T07:54:00Z</dcterms:modified>
</cp:coreProperties>
</file>