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56" w:rsidRPr="00A25956" w:rsidRDefault="00A25956" w:rsidP="00A25956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>ЗАТВЕРДЖЕНО</w:t>
      </w:r>
    </w:p>
    <w:p w:rsidR="00A25956" w:rsidRPr="00A25956" w:rsidRDefault="00A25956" w:rsidP="00A25956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</w:p>
    <w:p w:rsidR="00A25956" w:rsidRPr="00A25956" w:rsidRDefault="00A25956" w:rsidP="00A25956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Рішення сесії Великосеверинівської сільської ради VIII скликання</w:t>
      </w:r>
    </w:p>
    <w:p w:rsidR="00A25956" w:rsidRPr="00A25956" w:rsidRDefault="00A25956" w:rsidP="00A25956">
      <w:pPr>
        <w:widowControl w:val="0"/>
        <w:spacing w:after="0" w:line="240" w:lineRule="auto"/>
        <w:ind w:left="512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«»  грудня  2024 року №</w:t>
      </w:r>
      <w:bookmarkStart w:id="0" w:name="_GoBack"/>
      <w:bookmarkEnd w:id="0"/>
    </w:p>
    <w:p w:rsidR="00A25956" w:rsidRPr="00A25956" w:rsidRDefault="00A25956" w:rsidP="00A259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A25956" w:rsidRPr="00A25956" w:rsidRDefault="00A25956" w:rsidP="00A259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ПОЛОЖЕННЯ</w:t>
      </w:r>
    </w:p>
    <w:p w:rsidR="00A25956" w:rsidRPr="00A25956" w:rsidRDefault="00A25956" w:rsidP="00A259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про відділ освіти, молоді та спорту, культури та туризму</w:t>
      </w:r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br/>
        <w:t>Великосеверинівської сільської ради</w:t>
      </w:r>
    </w:p>
    <w:p w:rsidR="00A25956" w:rsidRPr="00A25956" w:rsidRDefault="00A25956" w:rsidP="00A259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(у новій редакції)</w:t>
      </w:r>
    </w:p>
    <w:p w:rsidR="00A25956" w:rsidRPr="00A25956" w:rsidRDefault="00A25956" w:rsidP="00A259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0"/>
      <w:bookmarkStart w:id="2" w:name="bookmark1"/>
      <w:bookmarkStart w:id="3" w:name="bookmark2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1.З</w:t>
      </w:r>
      <w:bookmarkEnd w:id="1"/>
      <w:bookmarkEnd w:id="2"/>
      <w:bookmarkEnd w:id="3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АГАЛЬНІ ПОЛОЖЕННЯ</w:t>
      </w:r>
    </w:p>
    <w:p w:rsidR="00A25956" w:rsidRPr="00A25956" w:rsidRDefault="00A25956" w:rsidP="00A2595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" w:name="bookmark3"/>
      <w:bookmarkEnd w:id="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1.1.Відділ освіти, молоді та спорту, культури та туризму Великосеверинівської сільської ради (надалі – Відділ) є виконавчим органом сільської ради, утворюється сільською радою, їй підзвітний та підконтрольний, підпорядкований виконавчому комітету та сільському голові, а з питань здійснення делегованих йому повноважень – підконтрольний відповідним органам виконавчої влади.</w:t>
      </w:r>
    </w:p>
    <w:p w:rsidR="00A25956" w:rsidRPr="00A25956" w:rsidRDefault="00A25956" w:rsidP="00A25956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1.2.Відділ </w:t>
      </w:r>
      <w:r w:rsidRPr="00A25956">
        <w:rPr>
          <w:rFonts w:ascii="Times New Roman" w:eastAsia="Arial Unicode MS" w:hAnsi="Times New Roman" w:cs="Times New Roman"/>
          <w:color w:val="1D1D1B"/>
          <w:sz w:val="28"/>
          <w:szCs w:val="28"/>
          <w:shd w:val="clear" w:color="auto" w:fill="FFFFFF"/>
          <w:lang w:val="uk-UA" w:eastAsia="uk-UA" w:bidi="uk-UA"/>
        </w:rPr>
        <w:t>створений на підставі п.1 рішення</w:t>
      </w:r>
      <w:r w:rsidRPr="00A25956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 w:bidi="uk-UA"/>
        </w:rPr>
        <w:t xml:space="preserve"> сесії Великосеверинівської сільської ради від 22.12.2017 року № 288 «Про створення юридичної особи». 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1.3.</w:t>
      </w:r>
      <w:r w:rsidRPr="00A25956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eastAsia="uk-UA" w:bidi="uk-UA"/>
        </w:rPr>
        <w:t xml:space="preserve">Повна назва Відділу – відділ освіти,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молоді та спорту, культури та туризму Великосеверинівської сільської ради.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1D1D1B"/>
          <w:sz w:val="28"/>
          <w:szCs w:val="28"/>
          <w:shd w:val="clear" w:color="auto" w:fill="FFFFFF"/>
          <w:lang w:val="uk-UA" w:eastAsia="uk-UA" w:bidi="uk-UA"/>
        </w:rPr>
        <w:t xml:space="preserve">Скорочена назва Відділу – ВОМСКТ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Великосеверинівської сільської ради.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1.4.Юридична адреса Відділу: 27613, с. Велика Северинка, вул. Миру,1, Кропивницький район, Кіровоградська область.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" w:name="bookmark4"/>
      <w:bookmarkEnd w:id="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1.5.Відділ у своїй діяльності керується Конституцією України, Конвенцією про захист прав людини і основоположних свобод, Законами України «Про місцеве самоврядування в Україні», «Про службу в органах місцевого самоврядування» 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декретами, постановами і розпорядженнями Кабінету Міністрів України, наказами Міністерства освіти і науки України, наказами Міністерства молоді та спорту України, наказами Міністерства культури та стратегічних комунікацій України, рішеннями сільської ради і виконавчого комітету, розпорядженнями сільського голови, даним Положенням і іншими нормативними актами.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" w:name="bookmark5"/>
      <w:bookmarkEnd w:id="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1.6.Відділ фінансується за рахунок коштів місцевого бюджету. Гранична чисельність, фонд оплати праці працівників Відділу та видатки на його утримання встановлюються сільською радою у порядку, визначеному чинним законодавством.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" w:name="bookmark6"/>
      <w:bookmarkEnd w:id="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1.7.Структура і штатний розпис Відділу складаються за рекомендаціями центральних органів виконавчої влади та затверджуються сільським головою за поданням начальника Відділу.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" w:name="bookmark7"/>
      <w:bookmarkEnd w:id="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1.8.Відділ є юридичною особою і здійснює свою діяльність на правах самостійного виконавчого органу сільської ради, має рахунки в органах Державної казначейської служби, а в разі необхідності – рахунки в установах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банків України, печатку із зображенням Державного Герба України і своїм найменуванням, інші необхідні штампи, бланки, реквізити.</w:t>
      </w:r>
    </w:p>
    <w:p w:rsidR="00A25956" w:rsidRPr="00A25956" w:rsidRDefault="00A25956" w:rsidP="00A25956">
      <w:pPr>
        <w:widowControl w:val="0"/>
        <w:tabs>
          <w:tab w:val="left" w:pos="115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" w:name="bookmark8"/>
      <w:bookmarkEnd w:id="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1.9.Відділ є головним розпорядником бюджетних коштів за видатками, які визначені рішенням про місцевий бюджет на фінансування закладів та  заходів.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1.10.Бухгалтерський облік, складання фінансової звітності,  фінансово-господарську діяльність Відділу, закладів освіти та культури здійснює бухгалтерія Відділу відповідно до вимог чинного законодавства.</w:t>
      </w:r>
    </w:p>
    <w:p w:rsidR="00A25956" w:rsidRPr="00A25956" w:rsidRDefault="00A25956" w:rsidP="00A25956">
      <w:pPr>
        <w:widowControl w:val="0"/>
        <w:spacing w:after="0" w:line="240" w:lineRule="auto"/>
        <w:ind w:firstLine="567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val="uk-UA" w:eastAsia="uk-UA" w:bidi="uk-UA"/>
        </w:rPr>
      </w:pPr>
      <w:r w:rsidRPr="00A25956">
        <w:rPr>
          <w:rFonts w:ascii="Times New Roman" w:eastAsia="Times New Roman" w:hAnsi="Times New Roman" w:cs="Arial Unicode MS"/>
          <w:color w:val="000000"/>
          <w:sz w:val="28"/>
          <w:szCs w:val="28"/>
          <w:lang w:val="uk-UA" w:eastAsia="ru-RU" w:bidi="uk-UA"/>
        </w:rPr>
        <w:t>1.</w:t>
      </w:r>
      <w:r w:rsidRPr="00A25956">
        <w:rPr>
          <w:rFonts w:ascii="Times New Roman" w:eastAsia="Times New Roman" w:hAnsi="Times New Roman" w:cs="Arial Unicode MS"/>
          <w:color w:val="000000"/>
          <w:sz w:val="28"/>
          <w:szCs w:val="28"/>
          <w:lang w:eastAsia="ru-RU" w:bidi="uk-UA"/>
        </w:rPr>
        <w:t>11</w:t>
      </w:r>
      <w:proofErr w:type="spellStart"/>
      <w:r w:rsidRPr="00A25956">
        <w:rPr>
          <w:rFonts w:ascii="Times New Roman" w:eastAsia="Times New Roman" w:hAnsi="Times New Roman" w:cs="Arial Unicode MS"/>
          <w:color w:val="000000"/>
          <w:sz w:val="28"/>
          <w:szCs w:val="28"/>
          <w:lang w:val="uk-UA" w:eastAsia="ru-RU" w:bidi="uk-UA"/>
        </w:rPr>
        <w:t>.Відділ</w:t>
      </w:r>
      <w:proofErr w:type="spellEnd"/>
      <w:r w:rsidRPr="00A25956">
        <w:rPr>
          <w:rFonts w:ascii="Times New Roman" w:eastAsia="Times New Roman" w:hAnsi="Times New Roman" w:cs="Arial Unicode MS"/>
          <w:color w:val="000000"/>
          <w:sz w:val="28"/>
          <w:szCs w:val="28"/>
          <w:lang w:val="uk-UA" w:eastAsia="ru-RU" w:bidi="uk-UA"/>
        </w:rPr>
        <w:t xml:space="preserve"> взаємодіє з іншими структурними відділами, установами та організаціями незалежно від форм власності.</w:t>
      </w:r>
      <w:bookmarkStart w:id="10" w:name="bookmark11"/>
      <w:bookmarkEnd w:id="10"/>
    </w:p>
    <w:p w:rsidR="00A25956" w:rsidRPr="00A25956" w:rsidRDefault="00A25956" w:rsidP="00A2595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1.12.Метою Відділу є створення умов для розвитку особистості і творчої самореалізації кожного громадянина через систему багатопрофільної, різнорівневої до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шкільної, загальної середньої та позашкільної освіти, забезпечення доступності, безоплатності та обов’язковості освіти для всіх, хто її потребує, формування якісно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го інформаційно-освітнього простору, надання населенню якісних послуг у сфері фізичної культури і спорту, культури шляхом виконання відповідних державних і місцевих програм, через мережу комунальних підприємств, установ і закладів для задоволення потреб та інтересів територіальної громади.</w:t>
      </w:r>
    </w:p>
    <w:p w:rsidR="00A25956" w:rsidRPr="00A25956" w:rsidRDefault="00A25956" w:rsidP="00A2595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keepNext/>
        <w:keepLines/>
        <w:widowControl w:val="0"/>
        <w:tabs>
          <w:tab w:val="left" w:pos="351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1" w:name="bookmark15"/>
      <w:bookmarkStart w:id="12" w:name="bookmark13"/>
      <w:bookmarkStart w:id="13" w:name="bookmark14"/>
      <w:bookmarkStart w:id="14" w:name="bookmark16"/>
      <w:bookmarkEnd w:id="11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2.ОСНОВНІ ЗАВДАННЯ ТА ПОВНОВАЖЕННЯ ВІДДІЛУ</w:t>
      </w:r>
      <w:bookmarkEnd w:id="12"/>
      <w:bookmarkEnd w:id="13"/>
      <w:bookmarkEnd w:id="14"/>
    </w:p>
    <w:p w:rsidR="00A25956" w:rsidRPr="00A25956" w:rsidRDefault="00A25956" w:rsidP="00A25956">
      <w:pPr>
        <w:keepNext/>
        <w:keepLines/>
        <w:widowControl w:val="0"/>
        <w:tabs>
          <w:tab w:val="left" w:pos="351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widowControl w:val="0"/>
        <w:tabs>
          <w:tab w:val="left" w:pos="109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5" w:name="bookmark17"/>
      <w:bookmarkEnd w:id="1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2.1.Основними завданнями Відділу є:</w:t>
      </w:r>
    </w:p>
    <w:p w:rsidR="00A25956" w:rsidRPr="00A25956" w:rsidRDefault="00A25956" w:rsidP="00A25956">
      <w:pPr>
        <w:widowControl w:val="0"/>
        <w:tabs>
          <w:tab w:val="left" w:pos="9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" w:name="bookmark18"/>
      <w:bookmarkEnd w:id="1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2.1.1.Забезпечення формування та реалізація державної політики у сферах освіти, фізичної культури і спорту, у молодіжній сфері,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національно-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патріотичного виховання, участь у формуванні та реалізація в межах повноважень, передбачених законом, державної політики у сфері волонтерської діяльності, в галузі культури, мистецтв, 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охорони нематеріальної культурної спадщини, історичних та архітектурних об’єктів матеріальної культурної спадщини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туризму на території сільської ради.</w:t>
      </w:r>
    </w:p>
    <w:p w:rsidR="00A25956" w:rsidRPr="00A25956" w:rsidRDefault="00A25956" w:rsidP="00A25956">
      <w:pPr>
        <w:widowControl w:val="0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" w:name="bookmark19"/>
      <w:bookmarkEnd w:id="1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2.1.2.Підготовка проєктів розпорядчих актів сільської ради, її виконавчих органів і сільського голови, в т. ч. нормативного характеру.</w:t>
      </w:r>
    </w:p>
    <w:p w:rsidR="00A25956" w:rsidRPr="00A25956" w:rsidRDefault="00A25956" w:rsidP="00A25956">
      <w:pPr>
        <w:widowControl w:val="0"/>
        <w:tabs>
          <w:tab w:val="left" w:pos="9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" w:name="bookmark20"/>
      <w:bookmarkEnd w:id="1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2.1.3.Підвищення та забезпечення якості освіти та освітньої діяльності, створення рівних та доступних умов для здобуття дошкільної, повної загальної середньої та позашкільної освіти, забезпечення соціального захисту учасників освітнього процесу.</w:t>
      </w:r>
    </w:p>
    <w:p w:rsidR="00A25956" w:rsidRPr="00A25956" w:rsidRDefault="00A25956" w:rsidP="00A25956">
      <w:pPr>
        <w:widowControl w:val="0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" w:name="bookmark21"/>
      <w:bookmarkEnd w:id="1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2.1.4.Створення умов для здобуття освіти особами з особливими освітніми потребами з урахуванням індивідуальних потреб, можливостей, здібностей та інтересів, а також забезпечення виявлення та усунення факторів, що перешкоджають реалізації прав і задоволенню потреб таких осіб у сфері освіти.</w:t>
      </w:r>
    </w:p>
    <w:p w:rsidR="00A25956" w:rsidRPr="00A25956" w:rsidRDefault="00A25956" w:rsidP="00A25956">
      <w:pPr>
        <w:widowControl w:val="0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0" w:name="bookmark22"/>
      <w:bookmarkEnd w:id="2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2.1.5.Здійснення контролю за дотриманням установчих документів, фінансово-господарською діяльністю закладів освіти, культури, спорту, а також за дотриманням актів законодавства у сфері інноваційної діяльності та інтелектуальної власності.</w:t>
      </w:r>
    </w:p>
    <w:p w:rsidR="00A25956" w:rsidRPr="00A25956" w:rsidRDefault="00A25956" w:rsidP="00A25956">
      <w:pPr>
        <w:widowControl w:val="0"/>
        <w:tabs>
          <w:tab w:val="left" w:pos="12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1" w:name="bookmark23"/>
      <w:bookmarkEnd w:id="2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2.1.6.Координація діяльності підприємств, установ та організацій незалежно від їх підпорядкування з питань навчання, виховання дітей дошкільного, шкільного віку.</w:t>
      </w:r>
    </w:p>
    <w:p w:rsidR="00A25956" w:rsidRPr="00A25956" w:rsidRDefault="00A25956" w:rsidP="00A25956">
      <w:pPr>
        <w:widowControl w:val="0"/>
        <w:tabs>
          <w:tab w:val="left" w:pos="11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2" w:name="bookmark24"/>
      <w:bookmarkEnd w:id="2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2.1.7.Визначення потреб, розроблення пропозицій щодо розвитку та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удосконалення мережі закладів загальної середньої освіти.</w:t>
      </w:r>
    </w:p>
    <w:p w:rsidR="00A25956" w:rsidRPr="00A25956" w:rsidRDefault="00A25956" w:rsidP="00A25956">
      <w:pPr>
        <w:widowControl w:val="0"/>
        <w:tabs>
          <w:tab w:val="left" w:pos="11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3" w:name="bookmark25"/>
      <w:bookmarkEnd w:id="2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2.1.8.Здійснення комплектування закладів освіти керівними кадрами; працівниками закладів культури, бібліотек.</w:t>
      </w:r>
    </w:p>
    <w:p w:rsidR="00A25956" w:rsidRPr="00A25956" w:rsidRDefault="00A25956" w:rsidP="00A25956">
      <w:pPr>
        <w:widowControl w:val="0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4" w:name="bookmark26"/>
      <w:bookmarkEnd w:id="2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2.1.9.Організація науково-методичного забезпечення закладів освіти, науково-методичної роботи, підвищення кваліфікації, професійного рівня педагогічних працівників закладів дошкільної, загальної середньої та позашкільної освіти, закладів культури, бібліотек і розвиток їхньої творчої ініціативи у між курсовий період та їх атестації відповідно до Типового положення про атестацію педагогічних працівників України, Положення про проведення атестації працівників підприємств, установ, організацій та закладів галузі культури з метою приведення його відповідно до Закону України «Про професійний розвиток працівників».</w:t>
      </w:r>
    </w:p>
    <w:p w:rsidR="00A25956" w:rsidRPr="00A25956" w:rsidRDefault="00A25956" w:rsidP="00A25956">
      <w:pPr>
        <w:widowControl w:val="0"/>
        <w:tabs>
          <w:tab w:val="left" w:pos="10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5" w:name="bookmark27"/>
      <w:bookmarkEnd w:id="2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2.1.10.Забезпечення популяризації, розвитку напрямів фізичної культури та спорту, здорового способу життя та співпраця з громадськими, відомчими, приватними організаціями та закладами фізкультурно-спортивної спрямованості у вирішенні завдань популяризації здорового способу життя та створенні передумов для заняття фізкультурою і спортом максимально широкого кола мешканців Великосеверинівської сільської ради.</w:t>
      </w:r>
    </w:p>
    <w:p w:rsidR="00A25956" w:rsidRPr="00A25956" w:rsidRDefault="00A25956" w:rsidP="00A25956">
      <w:pPr>
        <w:widowControl w:val="0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6" w:name="bookmark28"/>
      <w:bookmarkEnd w:id="2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2.1.11.Зміцнення матеріально-технічного та фінансового забезпечення закладів дошкільної, загальної середньої та позашкільної освіти, закладів культури та закладів фізкультурно-спортивної спрямованості.</w:t>
      </w:r>
    </w:p>
    <w:p w:rsidR="00A25956" w:rsidRPr="00A25956" w:rsidRDefault="00A25956" w:rsidP="00A25956">
      <w:pPr>
        <w:widowControl w:val="0"/>
        <w:tabs>
          <w:tab w:val="left" w:pos="13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7" w:name="bookmark29"/>
      <w:bookmarkEnd w:id="2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2.1.12.Забезпечення у межах своїх повноважень розвитку різних форм позашкільної освіти, в тому числі за місцем проживання дітей, формування програм розвитку позашкільної освіти, спрямованих на творчий розвиток особистості, виявлення та підтримку обдарованих дітей, талановитої молоді, здійснення навчально-методичного керівництва із зазначених питань.</w:t>
      </w:r>
    </w:p>
    <w:p w:rsidR="00A25956" w:rsidRPr="00A25956" w:rsidRDefault="00A25956" w:rsidP="00A25956">
      <w:pPr>
        <w:widowControl w:val="0"/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8" w:name="bookmark30"/>
      <w:bookmarkEnd w:id="2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2.1.13.Організація відпочинку і дозвілля дітей та учнівської молоді.</w:t>
      </w:r>
      <w:bookmarkStart w:id="29" w:name="bookmark31"/>
      <w:bookmarkEnd w:id="29"/>
    </w:p>
    <w:p w:rsidR="00A25956" w:rsidRPr="00A25956" w:rsidRDefault="00A25956" w:rsidP="00A25956">
      <w:pPr>
        <w:widowControl w:val="0"/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2.1.14.Забезпечення розвитку мережі муніципальних закладів та координація діяльності підвідомчих організацій, які забезпечують умови для заняття фізичною культурою та спортом.</w:t>
      </w:r>
      <w:bookmarkStart w:id="30" w:name="bookmark32"/>
      <w:bookmarkEnd w:id="30"/>
    </w:p>
    <w:p w:rsidR="00A25956" w:rsidRPr="00A25956" w:rsidRDefault="00A25956" w:rsidP="00A25956">
      <w:pPr>
        <w:widowControl w:val="0"/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2.1.15.Формування конкурентоспроможного мистецького середовища шляхом створення власного мистецького продукту, розробка туристичних маршрутів, визначення перспектив і напрямків розвитку, зміст спеціальної освіти в галузі культури та туризму, співпраця з міжнародними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проєктами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 творчими організаціями.</w:t>
      </w:r>
      <w:bookmarkStart w:id="31" w:name="bookmark33"/>
      <w:bookmarkEnd w:id="31"/>
    </w:p>
    <w:p w:rsidR="00A25956" w:rsidRPr="00A25956" w:rsidRDefault="00A25956" w:rsidP="00A25956">
      <w:pPr>
        <w:widowControl w:val="0"/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2.1.16.Забезпечення вільного розвитку культурно-мистецьких процесів.</w:t>
      </w:r>
      <w:bookmarkStart w:id="32" w:name="bookmark34"/>
      <w:bookmarkEnd w:id="32"/>
    </w:p>
    <w:p w:rsidR="00A25956" w:rsidRPr="00A25956" w:rsidRDefault="00A25956" w:rsidP="00A25956">
      <w:pPr>
        <w:widowControl w:val="0"/>
        <w:tabs>
          <w:tab w:val="left" w:pos="106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2.1.17.Сприяння доступності усіх видів культурних послуг і культурної діяльності для кожного громадянина громади.</w:t>
      </w:r>
      <w:bookmarkStart w:id="33" w:name="bookmark35"/>
      <w:bookmarkEnd w:id="33"/>
    </w:p>
    <w:p w:rsidR="00A25956" w:rsidRPr="00A25956" w:rsidRDefault="00A25956" w:rsidP="00A25956">
      <w:pPr>
        <w:widowControl w:val="0"/>
        <w:tabs>
          <w:tab w:val="left" w:pos="10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2.1.18.Формування цілісного культурно-інформаційного простору </w:t>
      </w:r>
      <w:bookmarkStart w:id="34" w:name="bookmark36"/>
      <w:bookmarkEnd w:id="3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території Великосеверинівської сільської ради.</w:t>
      </w:r>
    </w:p>
    <w:p w:rsidR="00A25956" w:rsidRPr="00A25956" w:rsidRDefault="00A25956" w:rsidP="00A25956">
      <w:pPr>
        <w:widowControl w:val="0"/>
        <w:tabs>
          <w:tab w:val="left" w:pos="10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2.1.19.</w:t>
      </w:r>
      <w:bookmarkStart w:id="35" w:name="bookmark37"/>
      <w:bookmarkEnd w:id="3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Сприяння захисту прав творчих працівників та їх спілок, соціальному захисту працівників підприємств, установ та організацій громади у сфері культури, мистецтв та туризму.</w:t>
      </w:r>
    </w:p>
    <w:p w:rsidR="00A25956" w:rsidRPr="00A25956" w:rsidRDefault="00A25956" w:rsidP="00A25956">
      <w:pPr>
        <w:widowControl w:val="0"/>
        <w:tabs>
          <w:tab w:val="left" w:pos="10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6" w:name="bookmark38"/>
      <w:bookmarkEnd w:id="3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2.1.20.Здійснення заходів щодо створення умов для відродження розвитку культури української нації, культурної самобутності корінних народів і національних меншин України, всіх видів мистецтва, самодіяльної творчості,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художніх промислів та ремесел.</w:t>
      </w:r>
    </w:p>
    <w:p w:rsidR="00A25956" w:rsidRPr="00A25956" w:rsidRDefault="00A25956" w:rsidP="00A25956">
      <w:pPr>
        <w:widowControl w:val="0"/>
        <w:tabs>
          <w:tab w:val="left" w:pos="10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7" w:name="bookmark39"/>
      <w:bookmarkEnd w:id="3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2.1.21.Здійснення інших повноважень, покладених на Відділ відповідно до чинного законодавства.</w:t>
      </w:r>
    </w:p>
    <w:p w:rsidR="00A25956" w:rsidRPr="00A25956" w:rsidRDefault="00A25956" w:rsidP="00A25956">
      <w:pPr>
        <w:widowControl w:val="0"/>
        <w:tabs>
          <w:tab w:val="left" w:pos="1092"/>
        </w:tabs>
        <w:spacing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8" w:name="bookmark40"/>
      <w:bookmarkEnd w:id="3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2.1.22.Забезпечення формування, публікація та підтримка в актуальному стані матеріалів, які відносяться до компетенції Відділу на офіційному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вебсайті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Великосеверинівської сільської ради.</w:t>
      </w:r>
    </w:p>
    <w:p w:rsidR="00A25956" w:rsidRPr="00A25956" w:rsidRDefault="00A25956" w:rsidP="00A25956">
      <w:pPr>
        <w:widowControl w:val="0"/>
        <w:tabs>
          <w:tab w:val="left" w:pos="10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9" w:name="bookmark41"/>
      <w:bookmarkEnd w:id="3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2.2.Відділ відповідно до покладених на нього завдань:</w:t>
      </w:r>
    </w:p>
    <w:p w:rsidR="00A25956" w:rsidRPr="00A25956" w:rsidRDefault="00A25956" w:rsidP="00A25956">
      <w:pPr>
        <w:widowControl w:val="0"/>
        <w:tabs>
          <w:tab w:val="left" w:pos="9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0" w:name="bookmark42"/>
      <w:bookmarkEnd w:id="4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2.2.1.Забезпечує в межах визначених законодавством прав членів громади в сферах освіти, культури та спорту шляхом виконання відповідних державних і місцевих освітніх програм, надання населенню якісних послуг через мережу комунальних установ та закладів освіти.</w:t>
      </w:r>
      <w:bookmarkStart w:id="41" w:name="bookmark43"/>
      <w:bookmarkEnd w:id="41"/>
    </w:p>
    <w:p w:rsidR="00A25956" w:rsidRPr="00A25956" w:rsidRDefault="00A25956" w:rsidP="00A25956">
      <w:pPr>
        <w:widowControl w:val="0"/>
        <w:tabs>
          <w:tab w:val="left" w:pos="9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2.2.2.Контролює дотримання освітніми закладами усіх типів і форм власності законодавства у сфері освіти, державних вимог щодо змісту, рівня та обсягу освітніх послуг відповідно до рівня і профілю навчання.</w:t>
      </w:r>
    </w:p>
    <w:p w:rsidR="00A25956" w:rsidRPr="00A25956" w:rsidRDefault="00A25956" w:rsidP="00A25956">
      <w:pPr>
        <w:widowControl w:val="0"/>
        <w:tabs>
          <w:tab w:val="left" w:pos="9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2" w:name="bookmark44"/>
      <w:bookmarkEnd w:id="4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2.2.3.Забезпечує виконання конституційних вимог щодо обов’язковості 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здобуття дітьми шкільного віку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Великосеверинівської сільської ради повної загальної середньої освіти.</w:t>
      </w:r>
    </w:p>
    <w:p w:rsidR="00A25956" w:rsidRPr="00A25956" w:rsidRDefault="00A25956" w:rsidP="00A25956">
      <w:pPr>
        <w:widowControl w:val="0"/>
        <w:tabs>
          <w:tab w:val="left" w:pos="9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3" w:name="bookmark45"/>
      <w:bookmarkEnd w:id="4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2.2.4.Забезпечує в межах своїх повноважень виконання Конституції України щодо функціонування української мови як державної в освітніх закладах, установах освіти, культури, спорту, мистецтв та туризму.</w:t>
      </w:r>
    </w:p>
    <w:p w:rsidR="00A25956" w:rsidRPr="00A25956" w:rsidRDefault="00A25956" w:rsidP="00A25956">
      <w:pPr>
        <w:widowControl w:val="0"/>
        <w:tabs>
          <w:tab w:val="left" w:pos="9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4" w:name="bookmark46"/>
      <w:bookmarkEnd w:id="4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2.2.5.Сприяє задоволенню освітніх запитів представників національних меншин; надає можливість навчатись рідною мовою чи вивчати рідну мову в державних та комунальних закладах освіти.</w:t>
      </w:r>
    </w:p>
    <w:p w:rsidR="00A25956" w:rsidRPr="00A25956" w:rsidRDefault="00A25956" w:rsidP="00A25956">
      <w:pPr>
        <w:widowControl w:val="0"/>
        <w:tabs>
          <w:tab w:val="left" w:pos="9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5" w:name="bookmark47"/>
      <w:bookmarkEnd w:id="4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2.2.6.Прогнозує потребу громади у педагогічних працівниках і спеціалістах для системи освіти, культури, молоді, спорту, формує замовлення на їх підготовку.</w:t>
      </w:r>
    </w:p>
    <w:p w:rsidR="00A25956" w:rsidRPr="00A25956" w:rsidRDefault="00A25956" w:rsidP="00A25956">
      <w:pPr>
        <w:widowControl w:val="0"/>
        <w:tabs>
          <w:tab w:val="left" w:pos="9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6" w:name="bookmark48"/>
      <w:bookmarkEnd w:id="4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2.2.7.Сприяє розвитку мережі закладів освіти у громаді. Вносить у встановленому порядку пропозиції щодо їх утворення, реорганізації та ліквідації.</w:t>
      </w:r>
    </w:p>
    <w:p w:rsidR="00A25956" w:rsidRPr="00A25956" w:rsidRDefault="00A25956" w:rsidP="00A25956">
      <w:pPr>
        <w:widowControl w:val="0"/>
        <w:tabs>
          <w:tab w:val="left" w:pos="9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7" w:name="bookmark49"/>
      <w:bookmarkEnd w:id="4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2.2.8.Сприяє організації та реалізації варіативної складової змісту загальної середньої освіти.</w:t>
      </w:r>
    </w:p>
    <w:p w:rsidR="00A25956" w:rsidRPr="00A25956" w:rsidRDefault="00A25956" w:rsidP="00A25956">
      <w:pPr>
        <w:widowControl w:val="0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8" w:name="bookmark50"/>
      <w:bookmarkEnd w:id="4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2.2.9.Забезпечує формування календарних планів спортивних та фізкультурно-оздоровчих заходів відповідно до календарного плану спортивно-масових заходів управління молоді та спорту обласної державної адміністрації.</w:t>
      </w:r>
    </w:p>
    <w:p w:rsidR="00A25956" w:rsidRPr="00A25956" w:rsidRDefault="00A25956" w:rsidP="00A25956">
      <w:pPr>
        <w:widowControl w:val="0"/>
        <w:tabs>
          <w:tab w:val="left" w:pos="1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9" w:name="bookmark51"/>
      <w:bookmarkEnd w:id="4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2.2.10.Організовує та проводить фізкультурно-спортивні заходи серед широких верств населення, в тому числі заходи, спрямовані на покращення фізичного виховання дітей і молоді.</w:t>
      </w:r>
    </w:p>
    <w:p w:rsidR="00A25956" w:rsidRPr="00A25956" w:rsidRDefault="00A25956" w:rsidP="00A25956">
      <w:pPr>
        <w:widowControl w:val="0"/>
        <w:tabs>
          <w:tab w:val="left" w:pos="1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0" w:name="bookmark52"/>
      <w:bookmarkEnd w:id="5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2.2.11.Розробляє і подає на розгляд сільської ради пропозиції щодо проєктів фінансування та матеріально-технічного забезпечення виконання програм і здійснення заходів, спрямованих на розвиток освіти, культури, молодіжної сфери, спорту та туризму.</w:t>
      </w:r>
    </w:p>
    <w:p w:rsidR="00A25956" w:rsidRPr="00A25956" w:rsidRDefault="00A25956" w:rsidP="00A25956">
      <w:pPr>
        <w:widowControl w:val="0"/>
        <w:tabs>
          <w:tab w:val="left" w:pos="1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1" w:name="bookmark53"/>
      <w:bookmarkEnd w:id="5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2.2.12.Подає в установленому порядку статистичну звітність про стан і розвиток освіти, культури, фізичної культури, молодіжної сфери, спорту та туризму в Великосеверинівській сільській раді, організовує з цією метою збирання та опрацювання інформації та формування банку даних.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2" w:name="n24"/>
      <w:bookmarkEnd w:id="52"/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2.2.13.Відповідно до Порядку </w:t>
      </w:r>
      <w:r w:rsidRPr="00A25956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 w:eastAsia="ru-RU"/>
        </w:rPr>
        <w:t xml:space="preserve">ведення обліку дітей дошкільного, шкільного віку та учнів 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ведення обліку дітей шкільного віку, які проживають чи перебувають на території сільської ради, шляхом створення та постійного оновлення реєстру даних про них (на кожний рік народження окремо),</w:t>
      </w:r>
      <w:bookmarkStart w:id="53" w:name="n25"/>
      <w:bookmarkEnd w:id="53"/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визначає структурний підрозділ (посадову особу). Відповідальний за створення та постійне оновлення реєстру</w:t>
      </w:r>
      <w:bookmarkStart w:id="54" w:name="n26"/>
      <w:bookmarkEnd w:id="54"/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контролює облік руху учнів в закладах загальної середньої освіти сільської ради.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2.2.14.Аналізує стан освіти, культури, молодіжної сфери та спорту в громаді, визначає потребу в закладах освіти усіх типів та подає пропозиції до виконавчого комітету сільської ради щодо удосконалення їх мережі відповідно до соціально-економічних і культурно-освітніх потреб Великосеверинівської сільської ради за наявності необхідної матеріально-технічної, науково-методичної бази, кадрів.</w:t>
      </w:r>
    </w:p>
    <w:p w:rsidR="00A25956" w:rsidRPr="00A25956" w:rsidRDefault="00A25956" w:rsidP="00A25956">
      <w:pPr>
        <w:widowControl w:val="0"/>
        <w:tabs>
          <w:tab w:val="left" w:pos="1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5" w:name="bookmark56"/>
      <w:bookmarkEnd w:id="5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2.2.15.Вивчає потребу та вносить пропозиції до виконавчого комітету сільської ради про утворення освітніх закладів для дітей, які потребують соціальної допомоги та реабілітації, організовує їх навчання (у тому числі - й індивідуальне) та виховання у закладах загальної середньої освіти, сприяє повноцінній інтеграції в освітній процес дітей з обмеженими фізичними можливостями, в тому числі через розвиток інклюзивних форм навчання.</w:t>
      </w:r>
    </w:p>
    <w:p w:rsidR="00A25956" w:rsidRPr="00A25956" w:rsidRDefault="00A25956" w:rsidP="00A25956">
      <w:pPr>
        <w:widowControl w:val="0"/>
        <w:tabs>
          <w:tab w:val="left" w:pos="60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6" w:name="bookmark57"/>
      <w:bookmarkEnd w:id="5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2.2.16.Створює належні умови для складання державної підсумкової атестації екстерном.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bookmarkStart w:id="57" w:name="bookmark58"/>
      <w:bookmarkEnd w:id="5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2.2.17.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Вносить пропозиції до виконавчого комітету сільської ради про відкриття профільних класів, навчально-виховних об’єднань, центрів дитячої та юнацької творчості, допризовної підготовки тощо, сприяє їх матеріальній підтримці.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8" w:name="bookmark59"/>
      <w:bookmarkEnd w:id="5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2.2.18.Вивчає потребу щодо створення додаткових можливостей для повноцінного і здорового розвитку та творчої самореалізації дітей, забезпечує постійне оновлення мережі гуртків та закладів позашкільної освіти, спортивних секцій, координує роботу освітніх закладів, сім’ї та громадськості, пов’язаної з навчанням та вихованням, оздоровленням дітей, організацією їх дозвілля.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9" w:name="bookmark60"/>
      <w:bookmarkEnd w:id="5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2.2.19.Організовує харчування дітей у закладах освіти за рахунок місцевого бюджету та інших коштів, не заборонених законодавством.</w:t>
      </w:r>
    </w:p>
    <w:p w:rsidR="00A25956" w:rsidRPr="00A25956" w:rsidRDefault="00A25956" w:rsidP="00A25956">
      <w:pPr>
        <w:widowControl w:val="0"/>
        <w:tabs>
          <w:tab w:val="left" w:pos="128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0" w:name="bookmark61"/>
      <w:bookmarkEnd w:id="6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2.2.20.Вносить пропозиції щодо організації безоплатного медичного обслуговування дітей та учнів у закладах освіти, здійснення оздоровчих заходів.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1" w:name="bookmark62"/>
      <w:bookmarkStart w:id="62" w:name="bookmark63"/>
      <w:bookmarkEnd w:id="61"/>
      <w:bookmarkEnd w:id="6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2.2.21.Координує роботу, пов’язану зі здійсненням у закладах загальної середньої освіти сільської ради професійної орієнтації учнів та їх підготовки до дорослого життя.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3" w:name="bookmark64"/>
      <w:bookmarkEnd w:id="6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2.2.22.Сприяє розширенню діяльності дитячих та молодіжних організацій, творчих об’єднань, товариств.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4" w:name="bookmark65"/>
      <w:bookmarkEnd w:id="6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2.2.23.Сприяє органам опіки та піклування у виявленні дітей-сиріт і дітей, позбавлених батьківського піклування; вживає заходів щодо захисту особистих і майнових прав даної категорії дітей.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5" w:name="bookmark66"/>
      <w:bookmarkEnd w:id="6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2.2.24.Сприяє запобіганню бездоглядності та правопорушень серед неповнолітніх у закладах освіти, насильства у сім’ї, учнівському колективі.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bookmarkStart w:id="66" w:name="bookmark67"/>
      <w:bookmarkEnd w:id="6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2.2.25.Координує роботу, спрямовану на науково-методичне забезпечення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системи дошкільної, загальної середньої та позашкільної освіти, організацію методичної роботи, підвищення кваліфікації, професійного рівня педагогічних працівників загальноосвітніх, дошкільних та позашкільних закладів освіти, працівників у сфері культури та мистецтв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 охорони нематеріальної культурної спадщини, історичних та архітектурних об’єктів матеріальної культурної спадщини, туризму, молоді та спорту.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7" w:name="bookmark68"/>
      <w:bookmarkEnd w:id="6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2.2.26.Залучає до реалізації освітніх програм громадські організації (зокрема дитячі й молодіжні), що зареєстровані у порядку, визначеному законодавством.</w:t>
      </w:r>
    </w:p>
    <w:p w:rsidR="00A25956" w:rsidRPr="00A25956" w:rsidRDefault="00A25956" w:rsidP="00A25956">
      <w:pPr>
        <w:widowControl w:val="0"/>
        <w:tabs>
          <w:tab w:val="left" w:pos="10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8" w:name="bookmark69"/>
      <w:bookmarkEnd w:id="6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2.2.27.Здійснює роботу, спрямовану на виявлення, підтримку і розвиток обдарованих дітей, організовує проведення серед учнів таких заходів як олімпіади, змагання, конкурси, спартакіади, турніри, виставки, фестивалі творчості, конференції, форуми, інші заходи, спрямовані на підвищення культурно-освітнього та загального фізичного рівня дітей і молоді.</w:t>
      </w:r>
    </w:p>
    <w:p w:rsidR="00A25956" w:rsidRPr="00A25956" w:rsidRDefault="00A25956" w:rsidP="00A25956">
      <w:pPr>
        <w:widowControl w:val="0"/>
        <w:tabs>
          <w:tab w:val="left" w:pos="1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9" w:name="bookmark70"/>
      <w:bookmarkEnd w:id="6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2.2.28.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Співпрацює з відповідним підрозділом Національної поліції та соціальної служби у запобіганні дитячій бездоглядності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вчинення правопорушень серед неповнолітніх.</w:t>
      </w:r>
    </w:p>
    <w:p w:rsidR="00A25956" w:rsidRPr="00A25956" w:rsidRDefault="00A25956" w:rsidP="00A25956">
      <w:pPr>
        <w:widowControl w:val="0"/>
        <w:tabs>
          <w:tab w:val="left" w:pos="1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0" w:name="bookmark71"/>
      <w:bookmarkEnd w:id="7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2.2.29.Організовує діяльність психологічної служби та педагогічного патронажу в системі освіти.</w:t>
      </w:r>
    </w:p>
    <w:p w:rsidR="00A25956" w:rsidRPr="00A25956" w:rsidRDefault="00A25956" w:rsidP="00A25956">
      <w:pPr>
        <w:widowControl w:val="0"/>
        <w:tabs>
          <w:tab w:val="left" w:pos="12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1" w:name="bookmark72"/>
      <w:bookmarkEnd w:id="7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2.2.30.Розробляє пропозиції щодо потреби бюджетних асигнувань на утримання освітніх закладів комунальної форми власності та соціальний захист учасників освітнього процесу.</w:t>
      </w:r>
    </w:p>
    <w:p w:rsidR="00A25956" w:rsidRPr="00A25956" w:rsidRDefault="00A25956" w:rsidP="00A25956">
      <w:pPr>
        <w:widowControl w:val="0"/>
        <w:tabs>
          <w:tab w:val="left" w:pos="1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2" w:name="bookmark73"/>
      <w:bookmarkEnd w:id="7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2.2.31.Контролює використання капітальних вкладень і сприяє раціональному розміщенню нового будівництва об’єктів освіти, культури, спорту.</w:t>
      </w:r>
    </w:p>
    <w:p w:rsidR="00A25956" w:rsidRPr="00A25956" w:rsidRDefault="00A25956" w:rsidP="00A25956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3" w:name="bookmark74"/>
      <w:bookmarkEnd w:id="7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2.2.32.Вживає у межах своєї компетенції заходи щодо поліпшення матеріального стану працівників освіти, культури, спорту, організації їх медичного та побутового обслуговування.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4" w:name="bookmark75"/>
      <w:bookmarkEnd w:id="7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2.2.33.Разом з органами охорони здоров’я здійснює загальний контроль за охороною здоров’я дітей і проведенням оздоровчих заходів, створенням безпечних умов для навчання і праці учасників освітнього процесу, вживає заходів щодо утвердження здорового способу життя у дитячому та учнівському середовищі, проведення інформаційно-просвітницької роботи щодо протидії поширенню соціально-небезпечних хвороб серед дітей.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5" w:name="bookmark76"/>
      <w:bookmarkEnd w:id="7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2.2.34.Сприяє в межах своїх повноважень активізації фізкультурно-оздоровчої роботи в освітній сфері.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6" w:name="bookmark77"/>
      <w:bookmarkEnd w:id="7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2.2.35.Вивчає, узагальнює та поширює передовий досвід роботи з питань освіти, культури, молодіжної сфери, спорту та туризму.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7" w:name="bookmark78"/>
      <w:bookmarkEnd w:id="7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2.2.36.Формує замовлення на видання підручників, навчально-методичних посібників та іншої навчально-методичної літератури, освітніх програм, бланків документів про освіту, забезпечує ними заклади освіти.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8" w:name="bookmark79"/>
      <w:bookmarkEnd w:id="7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2.2.37.Забезпечує участь дітей у всеукраїнських чемпіонатах, кубках, конкурсах, фестивалях, змаганнях, літніх школах і таборах.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79" w:name="bookmark80"/>
      <w:bookmarkEnd w:id="7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2.2.38.Організовує проведення колегій Відділу, засідань, координаційних рад, комітетів та інших заходів з питань, які належать до компетенції відділу.</w:t>
      </w:r>
    </w:p>
    <w:p w:rsidR="00A25956" w:rsidRPr="00A25956" w:rsidRDefault="00A25956" w:rsidP="00A25956">
      <w:pPr>
        <w:widowControl w:val="0"/>
        <w:tabs>
          <w:tab w:val="left" w:pos="1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0" w:name="bookmark81"/>
      <w:bookmarkEnd w:id="8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2.2.39.Сприяє наданню педагогічним працівникам державних гарантій,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передбачених законодавством, вживає заходів до соціального захисту учасників освітнього процесу.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1" w:name="bookmark82"/>
      <w:bookmarkEnd w:id="8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2.2.40.Надає організаційно-методичну допомогу та координує діяльність структурних підрозділів, підприємств, установ та організацій у сферах освіти, культури та мистецтв, 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охорони нематеріальної культурної спадщини, історичних та архітектурних об’єктів матеріальної культурної спадщини,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спорту </w:t>
      </w:r>
      <w:r w:rsidRPr="00A2595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uk-UA" w:bidi="uk-UA"/>
        </w:rPr>
        <w:t>та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туризму незалежно від форм власності.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2" w:name="bookmark83"/>
      <w:bookmarkEnd w:id="8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2.2.41.Здійснює облік закладів культури (музеїв, бібліотек, клубів тощо), утворених у складі підприємств, установ та організацій, закладів освіти.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3" w:name="bookmark84"/>
      <w:bookmarkEnd w:id="8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2.2.42.Забезпечує збір та оброблення статистичних даних у сферах культури та мистецтв, 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охорони нематеріальної культурної спадщини, історичних та архітектурних об’єктів матеріальної культурної спадщини та туризму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4" w:name="bookmark85"/>
      <w:bookmarkEnd w:id="8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2.2.43.Розглядає та вносить в установленому порядку пропозиції щодо заохочення та нагородження працівників освіти, культури, молоді, спорту.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5" w:name="bookmark86"/>
      <w:bookmarkEnd w:id="8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2.2.44.Здійснює координаційну роботу закладів освіти, що належать до комунальної власності, аналізує результати господарської діяльності, готує пропозиції та заходи щодо їх ефективної роботи відповідно до компетенції Відділу.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6" w:name="bookmark87"/>
      <w:bookmarkEnd w:id="8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2.2.45.Сприяє матеріально-технічному забезпеченню закладів освіти; введенню в дію їх нових приміщень, комплектуванню меблями, відповідним обладнанням, навчально-методичними посібниками, підручниками, спортивним інвентарем.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7" w:name="bookmark88"/>
      <w:bookmarkEnd w:id="8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2.2.46.Організовує підготовку закладів освіти до нового навчального року, зокрема до роботи в осінньо-зимовий період.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8" w:name="bookmark89"/>
      <w:bookmarkEnd w:id="8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2.2.47.Координує дотримання правил техніки безпеки, протипожежної безпеки санітарного режиму в закладах освіти, культури та надає практичну допомогу у проведенні відповідної роботи.</w:t>
      </w:r>
    </w:p>
    <w:p w:rsidR="00A25956" w:rsidRPr="00A25956" w:rsidRDefault="00A25956" w:rsidP="00A25956">
      <w:pPr>
        <w:widowControl w:val="0"/>
        <w:tabs>
          <w:tab w:val="left" w:pos="109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89" w:name="bookmark90"/>
      <w:bookmarkEnd w:id="8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2.2.48.Вносить пропозиції щодо обсягів бюджетного фінансування закладів та освіти, культури, закладів спортивного спрямування, які перебувають у комунальній власності, аналізує їх використання.</w:t>
      </w:r>
    </w:p>
    <w:p w:rsidR="00A25956" w:rsidRPr="00A25956" w:rsidRDefault="00A25956" w:rsidP="00A25956">
      <w:pPr>
        <w:widowControl w:val="0"/>
        <w:tabs>
          <w:tab w:val="left" w:pos="5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0" w:name="bookmark91"/>
      <w:bookmarkEnd w:id="9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2.2.49.Координує формування та використання закладами освіти видатків загального та спеціального фондів сільського бюджету, а також коштів, залучених закладами з інших джерел.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1" w:name="bookmark92"/>
      <w:bookmarkEnd w:id="9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2.2.50.Надає та реалізує пропозиції щодо залучення додаткових ресурсів шляхом участі в грантових програмах міжнародних організацій та фондів.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2" w:name="bookmark93"/>
      <w:bookmarkEnd w:id="9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2.2.51.Здійснює пошук, використовує й поширює нові організаційно-творчі підходи у діяльності закладів культури та туризму, впроваджує нові моделі організації культурної та туристичної діяльності.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3" w:name="bookmark94"/>
      <w:bookmarkEnd w:id="9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2.2.52.Створює умови для розвитку сфери культури, мистецтв та туризму громади, зміцнює матеріально-технічну базу підпорядкованих закладів, поповнює бібліотечний фонд.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4" w:name="bookmark95"/>
      <w:bookmarkEnd w:id="9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2.2.53.Створює умови для розвитку професійного та самодіяльного музичного, театрального, декоративно-ужиткового, хореографічного, образотворчого мистецтва, народної художньої творчості та культурного дозвілля населення.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5" w:name="bookmark96"/>
      <w:bookmarkEnd w:id="9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2.2.54.Організовує та проводить фестивалі, свята, конкурси, огляди професійного мистецтва і самодіяльної художньої творчості, виставки творів образотворчого та декоративно-ужиткового мистецтва.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6" w:name="bookmark97"/>
      <w:bookmarkEnd w:id="9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2.2.55.Здійснює контроль за використанням приміщень закладів культури за призначенням.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7" w:name="bookmark98"/>
      <w:bookmarkEnd w:id="9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2.2.56.Визначає перспективи та пріоритетні напрями розвитку молодіжної сфери, сфер фізичної культури і спорту,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8" w:name="bookmark99"/>
      <w:bookmarkEnd w:id="9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2.2.57.Координує заходи, що здійснюються органами виконавчої влади з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99" w:name="bookmark100"/>
      <w:bookmarkEnd w:id="9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2.2.58.Забезпечує нормативно-правове регулювання у молодіжній сфері, сферах фізичної культури і спорту,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0" w:name="bookmark101"/>
      <w:bookmarkEnd w:id="10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2.2.59.Вживає заходів до популяризації та утвердження здорового способу життя, гуманістичних цінностей, національної свідомості та патріотичних почуттів молоді, організації її змістовного дозвілля, проводить інформаційно-просвітницьку роботу з протидії поширенню у молодіжному середовищі соціально небезпечних захворювань.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1" w:name="bookmark102"/>
      <w:bookmarkEnd w:id="10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2.2.60.Сприяє розвитку волонтерської діяльності у сферах фізичної культури і спорту та національно-патріотичного виховання, проведенню заходів національного та міжнародного значення, пов’язаних з організацією масових спортивних заходів.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2" w:name="bookmark103"/>
      <w:bookmarkEnd w:id="10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2.2.61.Здійснює в межах повноважень, передбачених законом, контроль за ефективністю використання спортивних споруд.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3" w:name="bookmark104"/>
      <w:bookmarkEnd w:id="10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2.2.62.Забезпечує відповідно до закону збирання адміністративних даних і проведення статистичних спостережень з метою одержання інформації про сферу фізичної культури і спорту.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4" w:name="bookmark105"/>
      <w:bookmarkEnd w:id="10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2.2.63.Проводить інформаційно-пропагандистську роботу з питань фізичної культури і спорту, здорового способу життя та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5" w:name="bookmark106"/>
      <w:bookmarkEnd w:id="10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2.2.64.Взаємодіє з організаціями, установами, громадськими об’єднаннями, діяльність яких спрямована на поліпшення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11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6" w:name="bookmark107"/>
      <w:bookmarkEnd w:id="10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2.2.65.Бере участь в організації та проведенні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освітньо-виховних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інформаційно-просвітницьких, культурологічних, науково-методичних заходів (семінарів, семінарів-тренінгів, таборів, змагань, акцій, засідань за круглим столом, конференцій, форумів, конкурсів, інших заходів) різних рівнів щодо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54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7" w:name="bookmark108"/>
      <w:bookmarkEnd w:id="10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2.2.66.Бере участь у вивченні та узагальненні досвіду роботи з питань національно-патріотичного виховання.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8" w:name="bookmark109"/>
      <w:bookmarkEnd w:id="10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2.2.67.Проводить аналіз та моніторинг програм і заходів із національно-патріотичного виховання, взаємодії з науковими та науково-дослідними установами у зазначеному напрямі.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09" w:name="bookmark110"/>
      <w:bookmarkEnd w:id="10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2.2.68.Розглядає звернення громадян, підприємств, установ, організацій, у тому числі об’єднань громадян, депутатських звернень та запитів у  порядку, передбаченому чинним законодавством України, забезпечує виконання вимог законодавства України про доступ до публічної інформації.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0" w:name="bookmark111"/>
      <w:bookmarkEnd w:id="11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2.2.69.Надає у межах своїх повноважень інформаційно-методичну та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консультативну допомогу закладам, установам, підприємствам і організаціям культурно-мистецької та туристичної сфери громади.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1" w:name="bookmark112"/>
      <w:bookmarkEnd w:id="11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2.2.70.Готує та подає на розгляд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проєкти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рішень Великосеверинівської сільської ради та її виконавчого комітету, розпоряджень сільського голови з питань освіти, молоді та спорту, розвитку культури, туризму, мистецтв та охорони культурної спадщини громади.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2" w:name="bookmark113"/>
      <w:bookmarkEnd w:id="11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2.2.71.Організовує наради з питань компетенції Відділу, бере участь у розробці відповідних програм.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3" w:name="bookmark114"/>
      <w:bookmarkEnd w:id="11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2.2.72.Готує самостійно або разом з іншими виконавчими органами інформаційні та аналітичні матеріали для подання сільському голові.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4" w:name="bookmark115"/>
      <w:bookmarkEnd w:id="11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2.2.73.Забезпечує у межах своїх повноважень реалізацію державної політики стосовно захисту інформації з обмеженим доступом.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5" w:name="bookmark116"/>
      <w:bookmarkEnd w:id="11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2.2.74.Бере участь у вирішенні відповідно до законодавства колективних трудових спорів (конфліктів).</w:t>
      </w:r>
    </w:p>
    <w:p w:rsidR="00A25956" w:rsidRPr="00A25956" w:rsidRDefault="00A25956" w:rsidP="00A25956">
      <w:pPr>
        <w:widowControl w:val="0"/>
        <w:tabs>
          <w:tab w:val="left" w:pos="1121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6" w:name="bookmark117"/>
      <w:bookmarkEnd w:id="11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2.2.75.Забезпечує захист персональних даних.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bookmarkStart w:id="117" w:name="bookmark118"/>
      <w:bookmarkEnd w:id="11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2.2.76.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Подає сільському голові пропозиції щодо відзначення працівників галузі освіти, молоді та спорту, культури, мистецтв та туризму громади і працівників Відділу державними нагородами, присвоєння почесних звань, застосовує в межах своєї компетенції інші форми морального і матеріального заохочення за досягнення у творчій, педагогічній, культурно-освітній діяльності.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8" w:name="bookmark119"/>
      <w:bookmarkEnd w:id="11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2.2.77.Готує в межах своїх повноважень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проєкти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договорів, угод, контрактів, стороною яких виступає Великосеверинівська сільська рада або її виконавчий комітет.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19" w:name="bookmark120"/>
      <w:bookmarkEnd w:id="11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2.2.78.Аналізує матеріали, що надходять від правоохоронних органів, судів, інших державних органів та установ, сприяє своєчасному вжиттю заходів за результатами їх розгляду за дорученням керівництва ради.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20" w:name="bookmark121"/>
      <w:bookmarkStart w:id="121" w:name="bookmark122"/>
      <w:bookmarkStart w:id="122" w:name="bookmark123"/>
      <w:bookmarkEnd w:id="120"/>
      <w:bookmarkEnd w:id="121"/>
      <w:bookmarkEnd w:id="12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2.2.79.Організовує роботу з укомплектування, зберігання, обліку та використання архівних документів.</w:t>
      </w:r>
    </w:p>
    <w:p w:rsidR="00A25956" w:rsidRPr="00A25956" w:rsidRDefault="00A25956" w:rsidP="00A25956">
      <w:pPr>
        <w:widowControl w:val="0"/>
        <w:tabs>
          <w:tab w:val="left" w:pos="1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2.2.80.Забезпечує виконання рішень сільської ради, виконавчого комітету, розпоряджень сільського голови з питань, що віднесені до компетенції Відділу.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23" w:name="bookmark124"/>
      <w:bookmarkEnd w:id="12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2.2.81.Здійснює інші повноваження та функції, покладені на Відділ відповідно до чинного законодавства України.</w:t>
      </w:r>
    </w:p>
    <w:p w:rsidR="00A25956" w:rsidRPr="00A25956" w:rsidRDefault="00A25956" w:rsidP="00A25956">
      <w:pPr>
        <w:widowControl w:val="0"/>
        <w:tabs>
          <w:tab w:val="left" w:pos="1106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keepNext/>
        <w:keepLines/>
        <w:widowControl w:val="0"/>
        <w:tabs>
          <w:tab w:val="left" w:pos="32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24" w:name="bookmark127"/>
      <w:bookmarkStart w:id="125" w:name="bookmark125"/>
      <w:bookmarkStart w:id="126" w:name="bookmark126"/>
      <w:bookmarkStart w:id="127" w:name="bookmark128"/>
      <w:bookmarkEnd w:id="124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3.ОРГАНІЗАЦІЯ РОБОТИ ВІДДІЛУ</w:t>
      </w:r>
      <w:bookmarkEnd w:id="125"/>
      <w:bookmarkEnd w:id="126"/>
      <w:bookmarkEnd w:id="127"/>
    </w:p>
    <w:p w:rsidR="00A25956" w:rsidRPr="00A25956" w:rsidRDefault="00A25956" w:rsidP="00A25956">
      <w:pPr>
        <w:keepNext/>
        <w:keepLines/>
        <w:widowControl w:val="0"/>
        <w:tabs>
          <w:tab w:val="left" w:pos="322"/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128" w:name="bookmark129"/>
      <w:bookmarkEnd w:id="128"/>
      <w:r w:rsidRPr="00A2595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3.1.Діяльність Відділу здійснюється на основі перспективного та поточних планів роботи. Спеціалісти Відділу працюють на основі планів роботи Відділу та індивідуальних планів роботи.</w:t>
      </w:r>
    </w:p>
    <w:p w:rsidR="00A25956" w:rsidRPr="00A25956" w:rsidRDefault="00A25956" w:rsidP="00A259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3.2.Начальник Відділу здійснює керівництво діяльністю Відділу, очолює Відділ та контролює роботу працівників.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3.3.На період відпустки або на час відсутності начальника Відділу його обов’язки виконує працівник Відділу відповідно до розпорядження сільського голови.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3.4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.При Відділі створюється колегія. Склад колегії затверджується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розпорядженням сільського голови за поданням начальника Відділу. Рішення колегії впроваджується в життя наказами начальника Відділу.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3.5.Роботою колегії керує голова – начальник Відділу. У склад колегії, крім начальника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Відділу, працівників Відділу, керівників закладів освіти, можуть входити керівники інших установ та організацій, що належать до сфери управління територіальної громади, висококваліфіковані спеціалісти.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3.6.Засідання колегії проводяться за потреби, але не рідше ніж один раз на квартал. Колегія ухвалює рішення, які мають дорадчий характер.</w:t>
      </w:r>
    </w:p>
    <w:p w:rsidR="00A25956" w:rsidRPr="00A25956" w:rsidRDefault="00A25956" w:rsidP="00A25956">
      <w:pPr>
        <w:widowControl w:val="0"/>
        <w:tabs>
          <w:tab w:val="left" w:pos="851"/>
          <w:tab w:val="left" w:pos="12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29" w:name="bookmark131"/>
      <w:bookmarkEnd w:id="12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3.7.При Відділі може створюватися рада керівників освітніх закладів, інші громадські ради, комісії з-поміж учасників освітнього процесу, представ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softHyphen/>
        <w:t>ників громадськості.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3.8.При Відділі утворюються (за потребою) допоміжні структури органу адміністративного обслуговування (методична служба, служби господарського забезпечення установ, бухгалтерська служба тощо).</w:t>
      </w:r>
    </w:p>
    <w:p w:rsidR="00A25956" w:rsidRPr="00A25956" w:rsidRDefault="00A25956" w:rsidP="00A25956">
      <w:pPr>
        <w:keepNext/>
        <w:keepLines/>
        <w:widowControl w:val="0"/>
        <w:tabs>
          <w:tab w:val="left" w:pos="34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  <w:bookmarkStart w:id="130" w:name="bookmark134"/>
      <w:bookmarkStart w:id="131" w:name="bookmark132"/>
      <w:bookmarkStart w:id="132" w:name="bookmark133"/>
      <w:bookmarkStart w:id="133" w:name="bookmark135"/>
      <w:bookmarkEnd w:id="130"/>
    </w:p>
    <w:p w:rsidR="00A25956" w:rsidRPr="00A25956" w:rsidRDefault="00A25956" w:rsidP="00A25956">
      <w:pPr>
        <w:keepNext/>
        <w:keepLines/>
        <w:widowControl w:val="0"/>
        <w:tabs>
          <w:tab w:val="left" w:pos="3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4.ПРАВА ВІДДІЛУ</w:t>
      </w:r>
      <w:bookmarkEnd w:id="131"/>
      <w:bookmarkEnd w:id="132"/>
      <w:bookmarkEnd w:id="133"/>
    </w:p>
    <w:p w:rsidR="00A25956" w:rsidRPr="00A25956" w:rsidRDefault="00A25956" w:rsidP="00A25956">
      <w:pPr>
        <w:keepNext/>
        <w:keepLines/>
        <w:widowControl w:val="0"/>
        <w:tabs>
          <w:tab w:val="left" w:pos="34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widowControl w:val="0"/>
        <w:tabs>
          <w:tab w:val="left" w:pos="108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34" w:name="bookmark136"/>
      <w:bookmarkEnd w:id="13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4.1.Для здійснення повноважень та виконання завдань, що визначені, Відділ має право:</w:t>
      </w:r>
    </w:p>
    <w:p w:rsidR="00A25956" w:rsidRPr="00A25956" w:rsidRDefault="00A25956" w:rsidP="00A25956">
      <w:pPr>
        <w:widowControl w:val="0"/>
        <w:tabs>
          <w:tab w:val="left" w:pos="1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35" w:name="bookmark137"/>
      <w:bookmarkEnd w:id="13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4.1.1.Залучати до розроблення місцевих програм розвитку освіти, фізичної культури та спорту, культури та туризму, розгляду питань, що належать до його компетенції, педагогічних, науково-педагогічних працівників, спортсменів і спеціалістів.</w:t>
      </w:r>
    </w:p>
    <w:p w:rsidR="00A25956" w:rsidRPr="00A25956" w:rsidRDefault="00A25956" w:rsidP="00A25956">
      <w:pPr>
        <w:widowControl w:val="0"/>
        <w:tabs>
          <w:tab w:val="left" w:pos="1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36" w:name="bookmark138"/>
      <w:bookmarkEnd w:id="13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4.1.2.Брати участь в утворенні й ліквідації закладів та установ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соціально-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культурної сфери всіх форм власності.</w:t>
      </w:r>
    </w:p>
    <w:p w:rsidR="00A25956" w:rsidRPr="00A25956" w:rsidRDefault="00A25956" w:rsidP="00A25956">
      <w:pPr>
        <w:widowControl w:val="0"/>
        <w:tabs>
          <w:tab w:val="left" w:pos="1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37" w:name="bookmark139"/>
      <w:bookmarkEnd w:id="13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4.1.3.Організовувати та проводити в установленому порядку конференції, семінари, наради, утворювати комісії та робочі групи з питань, що належать до його компетенції.</w:t>
      </w:r>
    </w:p>
    <w:p w:rsidR="00A25956" w:rsidRPr="00A25956" w:rsidRDefault="00A25956" w:rsidP="00A25956">
      <w:pPr>
        <w:widowControl w:val="0"/>
        <w:tabs>
          <w:tab w:val="left" w:pos="9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38" w:name="bookmark140"/>
      <w:bookmarkEnd w:id="13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4.1.4.Залучати в установленому порядку до виконання окремих робіт, участі у вивченні окремих питань вчених і фахівців, працівників центральних та місцевих органів виконавчої влади, органів місцевого самоврядування, підприємств, установ та організацій (за погодженням з їх керівниками).</w:t>
      </w:r>
    </w:p>
    <w:p w:rsidR="00A25956" w:rsidRPr="00A25956" w:rsidRDefault="00A25956" w:rsidP="00A25956">
      <w:pPr>
        <w:widowControl w:val="0"/>
        <w:tabs>
          <w:tab w:val="left" w:pos="1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39" w:name="bookmark141"/>
      <w:bookmarkEnd w:id="13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4.1.5.Одержувати в установленому законодавством порядку від інших структурних підрозділів територіальної громади, органів місцевого самоврядування, а також підприємств, установ та організацій, незалежно від форми власності, та їх посадових осіб інформацію, документи і матеріали, необхідні для виконання покладених на нього завдань.</w:t>
      </w:r>
    </w:p>
    <w:p w:rsidR="00A25956" w:rsidRPr="00A25956" w:rsidRDefault="00A25956" w:rsidP="00A25956">
      <w:pPr>
        <w:widowControl w:val="0"/>
        <w:tabs>
          <w:tab w:val="left" w:pos="9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0" w:name="bookmark142"/>
      <w:bookmarkEnd w:id="14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4.1.6.Вносити в установленому порядку пропозиції щодо удосконалення роботи територіальної громади у відповідній галузі.</w:t>
      </w:r>
    </w:p>
    <w:p w:rsidR="00A25956" w:rsidRPr="00A25956" w:rsidRDefault="00A25956" w:rsidP="00A25956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1" w:name="bookmark143"/>
      <w:bookmarkEnd w:id="141"/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4.1.7.Вносити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Великосеверинівській сільській раді пропозиції щодо фінансування закладів та установ освіти, культури, закладів спортивного спрямування, брати безпосередню участь у формуванні бюджету соціально-культурної галузі сільської ради.</w:t>
      </w:r>
    </w:p>
    <w:p w:rsidR="00A25956" w:rsidRPr="00A25956" w:rsidRDefault="00A25956" w:rsidP="00A25956">
      <w:pPr>
        <w:widowControl w:val="0"/>
        <w:tabs>
          <w:tab w:val="left" w:pos="9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2" w:name="bookmark144"/>
      <w:bookmarkEnd w:id="14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4.1.8.Вносити Великосеверинівській сільській раді пропозиції з питань культурної політики, будівництва, створення, реорганізації та ліквідації закладів культури, що належать до комунальної власності.</w:t>
      </w:r>
    </w:p>
    <w:p w:rsidR="00A25956" w:rsidRPr="00A25956" w:rsidRDefault="00A25956" w:rsidP="00A25956">
      <w:pPr>
        <w:widowControl w:val="0"/>
        <w:tabs>
          <w:tab w:val="left" w:pos="104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3" w:name="bookmark145"/>
      <w:bookmarkEnd w:id="14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4.1.9.Залучати до виконання окремих робіт, участі у вивченні окремих питань спеціалістів, фахівців інших структурних підрозділів сільської ради, підприємств, установ та організацій (за погодженням з їх керівниками),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представників громадських об’єднань (за згодою); укладати в установленому порядку угоди про співробітництво, налагоджувати прямі зв’язки із закладами освіти закордонних країн, міжнародними організаціями, фондами тощо.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4" w:name="bookmark146"/>
      <w:bookmarkEnd w:id="14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4.1.10.У межах повноважень Відділу представляти в установленому порядку інтереси громади у взаємовідносинах з установами, організаціями, підприємствами всіх форм власності, а також з фізичними особами та громадськими організаціями.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5" w:name="bookmark147"/>
      <w:bookmarkEnd w:id="14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4.1.11.Надавати в оренду майно, яке знаходиться на його балансі, укладати договори оренди, суборенди рухомого та нерухомого майна.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32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6" w:name="bookmark148"/>
      <w:bookmarkEnd w:id="14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4.1.12.Ініціювати створення підрозділів, що забезпечують роботу Відділу та підпорядкованих закладів та установ.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left="56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47" w:name="bookmark149"/>
      <w:bookmarkEnd w:id="14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4.2.Взаємодія з іншими органами влади:</w:t>
      </w:r>
    </w:p>
    <w:p w:rsidR="00A25956" w:rsidRPr="00A25956" w:rsidRDefault="00A25956" w:rsidP="00A2595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Відділ під час виконання покладених на нього завдань взаємодіє з іншими структурними підрозділами Великосеверинівської сільської ради, органами місцевого самоврядування, підприємствами, установами, організаціями, об’єднаннями громадян, розташованими на території </w:t>
      </w: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громади,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:rsidR="00A25956" w:rsidRPr="00A25956" w:rsidRDefault="00A25956" w:rsidP="00A2595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keepNext/>
        <w:keepLines/>
        <w:widowControl w:val="0"/>
        <w:tabs>
          <w:tab w:val="left" w:pos="3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48" w:name="bookmark152"/>
      <w:bookmarkStart w:id="149" w:name="bookmark150"/>
      <w:bookmarkStart w:id="150" w:name="bookmark151"/>
      <w:bookmarkStart w:id="151" w:name="bookmark153"/>
      <w:bookmarkEnd w:id="148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5.СТРУКТУРА І КЕРІВНИЦТВО ВІДДІЛУ</w:t>
      </w:r>
      <w:bookmarkEnd w:id="149"/>
      <w:bookmarkEnd w:id="150"/>
      <w:bookmarkEnd w:id="151"/>
    </w:p>
    <w:p w:rsidR="00A25956" w:rsidRPr="00A25956" w:rsidRDefault="00A25956" w:rsidP="00A25956">
      <w:pPr>
        <w:keepNext/>
        <w:keepLines/>
        <w:widowControl w:val="0"/>
        <w:tabs>
          <w:tab w:val="left" w:pos="33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widowControl w:val="0"/>
        <w:tabs>
          <w:tab w:val="left" w:pos="851"/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5.1.Штатний розпис Відділу затверджується сільським головою за поданням начальника Відділу у межах граничної чисельності та фонду оплати праці працівників, затверджених сесією сільські ради.</w:t>
      </w:r>
    </w:p>
    <w:p w:rsidR="00A25956" w:rsidRPr="00A25956" w:rsidRDefault="00A25956" w:rsidP="00A25956">
      <w:pPr>
        <w:widowControl w:val="0"/>
        <w:tabs>
          <w:tab w:val="left" w:pos="851"/>
          <w:tab w:val="left" w:pos="13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5.2.</w:t>
      </w:r>
      <w:bookmarkStart w:id="152" w:name="bookmark154"/>
      <w:bookmarkEnd w:id="15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Відділ очолює начальник, який призначається на посаду і звільняється з посади сільським головою, чи за іншою процедурою, передбаченою законодавством України. Особа, яка призначається на посаду начальника, повинна мати вищу педагогічну освіту, стаж керівної роботи в закладах, установах освіти не менш як 5 років та володіти державною мовою.</w:t>
      </w:r>
    </w:p>
    <w:p w:rsidR="00A25956" w:rsidRPr="00A25956" w:rsidRDefault="00A25956" w:rsidP="00A25956">
      <w:pPr>
        <w:widowControl w:val="0"/>
        <w:tabs>
          <w:tab w:val="left" w:pos="851"/>
          <w:tab w:val="left" w:pos="13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 w:bidi="uk-UA"/>
        </w:rPr>
        <w:t>Посадові обов’язки начальника Відділу визначаються посадовою інструкцією, затвердженою сільським головою.</w:t>
      </w:r>
    </w:p>
    <w:p w:rsidR="00A25956" w:rsidRPr="00A25956" w:rsidRDefault="00A25956" w:rsidP="00A25956">
      <w:pPr>
        <w:widowControl w:val="0"/>
        <w:tabs>
          <w:tab w:val="left" w:pos="851"/>
          <w:tab w:val="left" w:pos="13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 w:bidi="uk-UA"/>
        </w:rPr>
        <w:t>Посадові та робочі обов’язки працівників Відділу визначаються посадовими та робочими інструкціями, які затверджуються начальником Відділу.</w:t>
      </w:r>
    </w:p>
    <w:p w:rsidR="00A25956" w:rsidRPr="00A25956" w:rsidRDefault="00A25956" w:rsidP="00A2595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 w:bidi="uk-UA"/>
        </w:rPr>
        <w:t>Спеціалісти Відділу є посадовими особами органу місцевого самоврядування, призначаються на посаду на конкурсній основі чи за іншою процедурою, передбаченою чинним законодавством України, та звільняються з посади начальником Відділу; повинні мати вищу освіту не нижче ступеня бакалавра, вільно володіти державною мовою, без вимог до стажу роботи.</w:t>
      </w:r>
    </w:p>
    <w:p w:rsidR="00A25956" w:rsidRPr="00A25956" w:rsidRDefault="00A25956" w:rsidP="00A25956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Начальник Відділу може вводити у штатний розпис Відділу за погодженням з головою сільської ради інші посади, необхідні для виконання покладених на Відділ завдань.</w:t>
      </w:r>
    </w:p>
    <w:p w:rsidR="00A25956" w:rsidRPr="00A25956" w:rsidRDefault="00A25956" w:rsidP="00A25956">
      <w:pPr>
        <w:widowControl w:val="0"/>
        <w:tabs>
          <w:tab w:val="left" w:pos="10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53" w:name="bookmark155"/>
      <w:bookmarkStart w:id="154" w:name="bookmark156"/>
      <w:bookmarkStart w:id="155" w:name="bookmark157"/>
      <w:bookmarkStart w:id="156" w:name="bookmark158"/>
      <w:bookmarkEnd w:id="153"/>
      <w:bookmarkEnd w:id="154"/>
      <w:bookmarkEnd w:id="155"/>
      <w:bookmarkEnd w:id="15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5.3.Начальник Відділу:</w:t>
      </w:r>
    </w:p>
    <w:p w:rsidR="00A25956" w:rsidRPr="00A25956" w:rsidRDefault="00A25956" w:rsidP="00A25956">
      <w:pPr>
        <w:widowControl w:val="0"/>
        <w:tabs>
          <w:tab w:val="left" w:pos="93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57" w:name="bookmark159"/>
      <w:bookmarkEnd w:id="15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5.3.1.Здійснює керівництво діяльністю Відділу і несе персональну відповідальність за організацію та результати його діяльності, сприяє створенню належних умов праці у Відділі.</w:t>
      </w:r>
    </w:p>
    <w:p w:rsidR="00A25956" w:rsidRPr="00A25956" w:rsidRDefault="00A25956" w:rsidP="00A25956">
      <w:pPr>
        <w:widowControl w:val="0"/>
        <w:tabs>
          <w:tab w:val="left" w:pos="9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58" w:name="bookmark160"/>
      <w:bookmarkEnd w:id="15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5.3.2.Діє без довіреності від імені Відділу, представляє його інтереси, зокрема, але не включно, в Державних органах,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органах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судової влади, органах місцевого самоврядування, інших організаціях у відносинах з юридичними особами та громадянами.</w:t>
      </w:r>
    </w:p>
    <w:p w:rsidR="00A25956" w:rsidRPr="00A25956" w:rsidRDefault="00A25956" w:rsidP="00A25956">
      <w:pPr>
        <w:widowControl w:val="0"/>
        <w:tabs>
          <w:tab w:val="left" w:pos="1129"/>
          <w:tab w:val="left" w:pos="2879"/>
          <w:tab w:val="left" w:pos="4362"/>
          <w:tab w:val="left" w:pos="75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59" w:name="bookmark161"/>
      <w:bookmarkEnd w:id="15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5.3.3.Затверджує договори про співробітництво, взаємовідносини  із закладами, установами закордонних країн.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0" w:name="bookmark162"/>
      <w:bookmarkEnd w:id="16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5.3.4.Затверджує помісячні плани використання бюджетних коштів закладів дошкільної, загальної середньої та позашкільної освіти комунальної форми власності. Подає на затвердження голови сільської ради проєкт кошторису доходів і видатків, вносить пропозиції щодо граничної чисельності та фонду оплати праці працівників Відділу; розпоряджається коштами в межах кошторису витрат.</w:t>
      </w:r>
    </w:p>
    <w:p w:rsidR="00A25956" w:rsidRPr="00A25956" w:rsidRDefault="00A25956" w:rsidP="00A25956">
      <w:pPr>
        <w:widowControl w:val="0"/>
        <w:tabs>
          <w:tab w:val="left" w:pos="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bookmarkStart w:id="161" w:name="bookmark163"/>
      <w:bookmarkEnd w:id="161"/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5.3.5.Розробляє та затверджує посадові інструкції працівників Відділу, забезпечує дотримання ними правил внутрішнього трудового розпорядку та виконавської дисципліни, затверджує функціональні обов’язки працівників Відділу.</w:t>
      </w:r>
    </w:p>
    <w:p w:rsidR="00A25956" w:rsidRPr="00A25956" w:rsidRDefault="00A25956" w:rsidP="00A25956">
      <w:pPr>
        <w:widowControl w:val="0"/>
        <w:tabs>
          <w:tab w:val="left" w:pos="96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2" w:name="bookmark164"/>
      <w:bookmarkEnd w:id="16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5.3.6.Визначає завдання і проводить розподіл обов’язків між працівниками Відділу, проводить аналіз результатів роботи Відділу і вживає заходів щодо підвищення ефективності діяльності Відділу, забезпечує підвищення ділової та професійної кваліфікації працівників Відділу.</w:t>
      </w:r>
    </w:p>
    <w:p w:rsidR="00A25956" w:rsidRPr="00A25956" w:rsidRDefault="00A25956" w:rsidP="00A25956">
      <w:pPr>
        <w:widowControl w:val="0"/>
        <w:tabs>
          <w:tab w:val="left" w:pos="9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3" w:name="bookmark165"/>
      <w:bookmarkEnd w:id="16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5.3.7.Звітує перед виконавчим комітетом Великосеверинівської сільської ради про виконання покладених на Відділ завдань та затверджених планів роботи.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4" w:name="bookmark166"/>
      <w:bookmarkEnd w:id="16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5.3.8.Вносить пропозиції щодо розгляду на засіданнях виконавчого комітету та сесії сільської ради питань, що належать до компетенції Відділу, та розробляє </w:t>
      </w:r>
      <w:proofErr w:type="spellStart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проєкти</w:t>
      </w:r>
      <w:proofErr w:type="spellEnd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відповідних рішень.</w:t>
      </w:r>
    </w:p>
    <w:p w:rsidR="00A25956" w:rsidRPr="00A25956" w:rsidRDefault="00A25956" w:rsidP="00A25956">
      <w:pPr>
        <w:widowControl w:val="0"/>
        <w:tabs>
          <w:tab w:val="left" w:pos="97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5" w:name="bookmark167"/>
      <w:bookmarkEnd w:id="16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5.3.9.Здійснює добір кадрів.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6" w:name="bookmark168"/>
      <w:bookmarkEnd w:id="16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5.3.10.</w:t>
      </w:r>
      <w:bookmarkStart w:id="167" w:name="bookmark169"/>
      <w:bookmarkEnd w:id="16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 погодженням сільського голови й рекомендацією постійної комісії сільської ради з питань освіти, культури, охорони здоров’я, молоді, спорту та соціального захисту призначає на посаду і звільняє з посади керівників закладів освіти та установ освіти комунальної форми власності, заохочує та накладає на них дисциплінарні стягнення.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8" w:name="bookmark170"/>
      <w:bookmarkEnd w:id="16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5.3.11.Погоджує призначення на посаду та звільнення з посади керівників закладів освіти, заснованих на інших формах власності.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5.3.12.Укладає строковий трудовий договір з керівником закладу освіти у порядку, встановленому законодавством, після обрання (призначення) останнього на посаду керівника закладу освіти.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5.3.13.Розриває строковий трудовий договір з керівником закладу освіти з підстав та у порядку, визначених законодавством, установчими документами закладу освіти.</w:t>
      </w:r>
    </w:p>
    <w:p w:rsidR="00A25956" w:rsidRPr="00A25956" w:rsidRDefault="00A25956" w:rsidP="00A259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5.3.14.У разі необхідності видає наказ про тимчасове покладання обов’язків керівників закладів освіти, культури на інших осіб.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69" w:name="bookmark171"/>
      <w:bookmarkEnd w:id="16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5.3.15.Виходить з пропозиціями до сільського голови про заохочення та накладання дисциплінарних стягнень на працівників Відділу.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0" w:name="bookmark172"/>
      <w:bookmarkEnd w:id="17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5.3.16.Організовує роботу з підвищення рівня професійної компетентності працівників Відділу.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1" w:name="bookmark173"/>
      <w:bookmarkEnd w:id="17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5.3.17.Видає у межах компетенції Відділу накази, організовує і контролює їх виконання.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2" w:name="bookmark174"/>
      <w:bookmarkEnd w:id="172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5.3.18.Керує роботою колегії Відділу.</w:t>
      </w:r>
    </w:p>
    <w:p w:rsidR="00A25956" w:rsidRPr="00A25956" w:rsidRDefault="00A25956" w:rsidP="00A25956">
      <w:pPr>
        <w:widowControl w:val="0"/>
        <w:tabs>
          <w:tab w:val="left" w:pos="0"/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3" w:name="bookmark175"/>
      <w:bookmarkEnd w:id="173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5.3.19.Проводить особистий прийом громадян з питань, що належать до повноважень Відділу.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4" w:name="bookmark176"/>
      <w:bookmarkStart w:id="175" w:name="bookmark177"/>
      <w:bookmarkEnd w:id="174"/>
      <w:bookmarkEnd w:id="17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5.3.20.Відкриває рахунки у банках України, має право першого підпису.</w:t>
      </w:r>
    </w:p>
    <w:p w:rsidR="00A25956" w:rsidRPr="00A25956" w:rsidRDefault="00A25956" w:rsidP="00A25956">
      <w:pPr>
        <w:widowControl w:val="0"/>
        <w:tabs>
          <w:tab w:val="left" w:pos="11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6" w:name="bookmark178"/>
      <w:bookmarkEnd w:id="17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5.3.21.Організовує оперативний контроль за термінами виконання розпоряджень та доручень сільського голови, віднесених до компетенції Відділу.</w:t>
      </w:r>
    </w:p>
    <w:p w:rsidR="00A25956" w:rsidRPr="00A25956" w:rsidRDefault="00A25956" w:rsidP="00A25956">
      <w:pPr>
        <w:widowControl w:val="0"/>
        <w:tabs>
          <w:tab w:val="left" w:pos="11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7" w:name="bookmark179"/>
      <w:bookmarkEnd w:id="177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5.3.22.Здійснює контроль за ефективним і раціональним використанням бюджетних коштів в межах затвердженого кошторису витрат, пов’язаних із функціонуванням галузі.</w:t>
      </w:r>
    </w:p>
    <w:p w:rsidR="00A25956" w:rsidRPr="00A25956" w:rsidRDefault="00A25956" w:rsidP="00A25956">
      <w:pPr>
        <w:widowControl w:val="0"/>
        <w:tabs>
          <w:tab w:val="left" w:pos="11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8" w:name="bookmark180"/>
      <w:bookmarkEnd w:id="17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5.3.23.Здійснює інші повноваження, покладені на нього відповідно до чинного законодавства.</w:t>
      </w:r>
    </w:p>
    <w:p w:rsidR="00A25956" w:rsidRPr="00A25956" w:rsidRDefault="00A25956" w:rsidP="00A25956">
      <w:pPr>
        <w:widowControl w:val="0"/>
        <w:tabs>
          <w:tab w:val="left" w:pos="567"/>
          <w:tab w:val="left" w:pos="11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bookmarkStart w:id="179" w:name="bookmark181"/>
      <w:bookmarkEnd w:id="179"/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5.4.Працівники Відділу та працівники закладів культури призначаються та звільняються з посади начальником Відділу.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5.5.Працівники Відділу мають право: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5.5.1.Користуватися правами і свободами, які гарантуються громадянам України Конституцією та законами України.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5.5.2.На повагу особистої гідності, справедливого і шанобливого ставлення до себе з боку керівників, співробітників і громадян.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5.5.3.На своєчасну оплату праці залежно від займаної посади, якості, досвіду та стажу роботи. 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5.5.4.На здорові, безпечні та належні для високопродуктивної роботи умови праці.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5.5.5.Брати участь у розгляді питань і прийнятті рішень у межах своїх повноважень.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5.5.6.Вимагати затвердження начальником чітко визначеного обсягу службових повноважень за посадою.</w:t>
      </w:r>
    </w:p>
    <w:p w:rsidR="00A25956" w:rsidRPr="00A25956" w:rsidRDefault="00A25956" w:rsidP="00A2595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25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5.5.7.Користуватися іншими правами відповідно до чинного законодавства України.</w:t>
      </w:r>
    </w:p>
    <w:p w:rsidR="00A25956" w:rsidRPr="00A25956" w:rsidRDefault="00A25956" w:rsidP="00A25956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0" w:name="bookmark183"/>
      <w:bookmarkEnd w:id="18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5.6.Начальник Відділу та працівники Відділу несуть відповідальність в межах своїх повноважень за виконання покладених на них обов’язків.</w:t>
      </w:r>
    </w:p>
    <w:p w:rsidR="00A25956" w:rsidRPr="00A25956" w:rsidRDefault="00A25956" w:rsidP="00A25956">
      <w:pPr>
        <w:widowControl w:val="0"/>
        <w:tabs>
          <w:tab w:val="left" w:pos="1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keepNext/>
        <w:keepLines/>
        <w:widowControl w:val="0"/>
        <w:tabs>
          <w:tab w:val="left" w:pos="3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81" w:name="bookmark184"/>
      <w:bookmarkStart w:id="182" w:name="bookmark185"/>
      <w:bookmarkStart w:id="183" w:name="bookmark187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6.ФІНАНСУВАННЯ ДІЯЛЬНОСТІ ВІДДІЛУ</w:t>
      </w:r>
      <w:bookmarkEnd w:id="181"/>
      <w:bookmarkEnd w:id="182"/>
      <w:bookmarkEnd w:id="183"/>
    </w:p>
    <w:p w:rsidR="00A25956" w:rsidRPr="00A25956" w:rsidRDefault="00A25956" w:rsidP="00A25956">
      <w:pPr>
        <w:keepNext/>
        <w:keepLines/>
        <w:widowControl w:val="0"/>
        <w:tabs>
          <w:tab w:val="left" w:pos="38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widowControl w:val="0"/>
        <w:tabs>
          <w:tab w:val="left" w:pos="12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4" w:name="bookmark188"/>
      <w:bookmarkEnd w:id="184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6.1.Відділ фінансується за рахунок коштів сільського бюджету, які виділені на його утримання.</w:t>
      </w:r>
    </w:p>
    <w:p w:rsidR="00A25956" w:rsidRPr="00A25956" w:rsidRDefault="00A25956" w:rsidP="00A25956">
      <w:pPr>
        <w:widowControl w:val="0"/>
        <w:tabs>
          <w:tab w:val="left" w:pos="1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5" w:name="bookmark189"/>
      <w:bookmarkEnd w:id="185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6.2.Джерелами фінансування Відділу є: кошти сільського бюджету; інші кошти, передані Відділу згідно з чинним законодавством.</w:t>
      </w:r>
    </w:p>
    <w:p w:rsidR="00A25956" w:rsidRPr="00A25956" w:rsidRDefault="00A25956" w:rsidP="00A25956">
      <w:pPr>
        <w:widowControl w:val="0"/>
        <w:tabs>
          <w:tab w:val="left" w:pos="12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6" w:name="bookmark190"/>
      <w:bookmarkEnd w:id="186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6.3.Майно, яке знаходиться на балансі Відділу є комунальною власністю Великосеверинівської сільської ради та перебуває в оперативному управлінні Відділу.</w:t>
      </w:r>
    </w:p>
    <w:p w:rsidR="00A25956" w:rsidRPr="00A25956" w:rsidRDefault="00A25956" w:rsidP="00A25956">
      <w:pPr>
        <w:widowControl w:val="0"/>
        <w:tabs>
          <w:tab w:val="left" w:pos="12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keepNext/>
        <w:keepLines/>
        <w:widowControl w:val="0"/>
        <w:tabs>
          <w:tab w:val="left" w:pos="38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87" w:name="bookmark193"/>
      <w:bookmarkEnd w:id="187"/>
      <w:r w:rsidRPr="00A259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7.ЗАКЛЮЧНІ ПОЛОЖЕННЯ</w:t>
      </w:r>
    </w:p>
    <w:p w:rsidR="00A25956" w:rsidRPr="00A25956" w:rsidRDefault="00A25956" w:rsidP="00A25956">
      <w:pPr>
        <w:keepNext/>
        <w:keepLines/>
        <w:widowControl w:val="0"/>
        <w:tabs>
          <w:tab w:val="left" w:pos="38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 w:eastAsia="uk-UA" w:bidi="uk-UA"/>
        </w:rPr>
      </w:pPr>
    </w:p>
    <w:p w:rsidR="00A25956" w:rsidRPr="00A25956" w:rsidRDefault="00A25956" w:rsidP="00A25956">
      <w:pPr>
        <w:widowControl w:val="0"/>
        <w:tabs>
          <w:tab w:val="left" w:pos="116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8" w:name="bookmark195"/>
      <w:bookmarkEnd w:id="188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7.1.Пропозиції щодо внесення змін та доповнень до Положення мають </w:t>
      </w:r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право подавати на розгляд сільської ради сільський голова, депутати сільської ради, виконавчий комітет сільської ради та начальник Відділу.</w:t>
      </w:r>
    </w:p>
    <w:p w:rsidR="00A25956" w:rsidRPr="00A25956" w:rsidRDefault="00A25956" w:rsidP="00A25956">
      <w:pPr>
        <w:widowControl w:val="0"/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89" w:name="bookmark196"/>
      <w:bookmarkEnd w:id="189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7.2.Відділ є розпорядником нижчого рівня бюджетних асигнувань, фінансується за рахунок коштів сільського бюджету.</w:t>
      </w:r>
    </w:p>
    <w:p w:rsidR="00A25956" w:rsidRPr="00A25956" w:rsidRDefault="00A25956" w:rsidP="00A25956">
      <w:pPr>
        <w:widowControl w:val="0"/>
        <w:tabs>
          <w:tab w:val="left" w:pos="116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0" w:name="bookmark197"/>
      <w:bookmarkEnd w:id="190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7.3.Структура Відділу визначається штатним розписом, який затверджується сільським головою.</w:t>
      </w:r>
    </w:p>
    <w:p w:rsidR="00A25956" w:rsidRPr="00A25956" w:rsidRDefault="00A25956" w:rsidP="00A25956">
      <w:pPr>
        <w:widowControl w:val="0"/>
        <w:tabs>
          <w:tab w:val="left" w:pos="1160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1" w:name="bookmark198"/>
      <w:bookmarkEnd w:id="191"/>
      <w:r w:rsidRPr="00A259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7.4.Ліквідація та реорганізація Відділу здійснюється на основі чинного законодавства України.</w:t>
      </w:r>
      <w:bookmarkStart w:id="192" w:name="bookmark186"/>
      <w:bookmarkEnd w:id="192"/>
    </w:p>
    <w:p w:rsidR="00A25956" w:rsidRPr="00A25956" w:rsidRDefault="00A25956" w:rsidP="00A25956">
      <w:pPr>
        <w:widowControl w:val="0"/>
        <w:tabs>
          <w:tab w:val="left" w:pos="1160"/>
        </w:tabs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A2595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B2759" wp14:editId="09E149B7">
                <wp:simplePos x="0" y="0"/>
                <wp:positionH relativeFrom="column">
                  <wp:posOffset>1529715</wp:posOffset>
                </wp:positionH>
                <wp:positionV relativeFrom="paragraph">
                  <wp:posOffset>282575</wp:posOffset>
                </wp:positionV>
                <wp:extent cx="2352675" cy="0"/>
                <wp:effectExtent l="5715" t="6350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0.45pt;margin-top:22.25pt;width:18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ci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MX2YpfPHGUZ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84Uxb94AAAAJAQAADwAAAGRycy9kb3ducmV2LnhtbEyPwU7DMAyG&#10;70i8Q2QkLoglrbqJdXWnCYkDR7ZJXLPGawuNUzXpWvb0BHGAo+1Pv7+/2M62ExcafOsYIVkoEMSV&#10;My3XCMfDy+MTCB80G905JoQv8rAtb28KnRs38Rtd9qEWMYR9rhGaEPpcSl81ZLVfuJ443s5usDrE&#10;cailGfQUw20nU6VW0uqW44dG9/TcUPW5Hy0C+XGZqN3a1sfX6/Twnl4/pv6AeH837zYgAs3hD4Yf&#10;/agOZXQ6uZGNFx1Cmql1RBGybAkiAqskyUCcfheyLOT/BuU3AAAA//8DAFBLAQItABQABgAIAAAA&#10;IQC2gziS/gAAAOEBAAATAAAAAAAAAAAAAAAAAAAAAABbQ29udGVudF9UeXBlc10ueG1sUEsBAi0A&#10;FAAGAAgAAAAhADj9If/WAAAAlAEAAAsAAAAAAAAAAAAAAAAALwEAAF9yZWxzLy5yZWxzUEsBAi0A&#10;FAAGAAgAAAAhALA4NyIeAgAAOwQAAA4AAAAAAAAAAAAAAAAALgIAAGRycy9lMm9Eb2MueG1sUEsB&#10;Ai0AFAAGAAgAAAAhAPOFMW/eAAAACQEAAA8AAAAAAAAAAAAAAAAAeAQAAGRycy9kb3ducmV2Lnht&#10;bFBLBQYAAAAABAAEAPMAAACDBQAAAAA=&#10;"/>
            </w:pict>
          </mc:Fallback>
        </mc:AlternateContent>
      </w:r>
    </w:p>
    <w:p w:rsidR="00701E5C" w:rsidRPr="00A25956" w:rsidRDefault="00701E5C">
      <w:pPr>
        <w:rPr>
          <w:lang w:val="uk-UA"/>
        </w:rPr>
      </w:pPr>
    </w:p>
    <w:sectPr w:rsidR="00701E5C" w:rsidRPr="00A25956" w:rsidSect="008E3C7D">
      <w:headerReference w:type="default" r:id="rId5"/>
      <w:pgSz w:w="11900" w:h="16840"/>
      <w:pgMar w:top="816" w:right="560" w:bottom="851" w:left="1701" w:header="284" w:footer="978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08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B6A44" w:rsidRPr="004B6A44" w:rsidRDefault="00A2595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B6A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B6A44">
          <w:rPr>
            <w:rFonts w:ascii="Times New Roman" w:hAnsi="Times New Roman" w:cs="Times New Roman"/>
            <w:sz w:val="20"/>
            <w:szCs w:val="20"/>
          </w:rPr>
          <w:instrText xml:space="preserve">PAGE  </w:instrText>
        </w:r>
        <w:r w:rsidRPr="004B6A44">
          <w:rPr>
            <w:rFonts w:ascii="Times New Roman" w:hAnsi="Times New Roman" w:cs="Times New Roman"/>
            <w:sz w:val="20"/>
            <w:szCs w:val="20"/>
          </w:rPr>
          <w:instrText xml:space="preserve"> \* MERGEFORMAT</w:instrText>
        </w:r>
        <w:r w:rsidRPr="004B6A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25956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4B6A4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B6A44" w:rsidRDefault="00A25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56"/>
    <w:rsid w:val="00701E5C"/>
    <w:rsid w:val="00A2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5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a4">
    <w:name w:val="Верхний колонтитул Знак"/>
    <w:basedOn w:val="a0"/>
    <w:link w:val="a3"/>
    <w:uiPriority w:val="99"/>
    <w:rsid w:val="00A25956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956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a4">
    <w:name w:val="Верхний колонтитул Знак"/>
    <w:basedOn w:val="a0"/>
    <w:link w:val="a3"/>
    <w:uiPriority w:val="99"/>
    <w:rsid w:val="00A25956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22843</Words>
  <Characters>13021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2025-05-12T18:11:00Z</dcterms:created>
  <dcterms:modified xsi:type="dcterms:W3CDTF">2025-05-12T18:12:00Z</dcterms:modified>
</cp:coreProperties>
</file>