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6234A2"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6234A2">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6234A2">
        <w:rPr>
          <w:rFonts w:eastAsia="Times New Roman" w:cs="Times New Roman"/>
          <w:sz w:val="20"/>
          <w:szCs w:val="20"/>
          <w:lang w:val="uk-UA" w:eastAsia="ru-RU"/>
        </w:rPr>
        <w:br w:type="textWrapping" w:clear="all"/>
      </w:r>
    </w:p>
    <w:p w14:paraId="31F538AD" w14:textId="77777777" w:rsidR="009D08EC" w:rsidRPr="006234A2" w:rsidRDefault="009D08EC" w:rsidP="009D08EC">
      <w:pPr>
        <w:tabs>
          <w:tab w:val="left" w:pos="8364"/>
          <w:tab w:val="left" w:pos="9356"/>
        </w:tabs>
        <w:spacing w:after="0"/>
        <w:jc w:val="center"/>
        <w:rPr>
          <w:rFonts w:eastAsia="Times New Roman" w:cs="Times New Roman"/>
          <w:b/>
          <w:szCs w:val="28"/>
          <w:lang w:val="uk-UA" w:eastAsia="ru-RU"/>
        </w:rPr>
      </w:pPr>
      <w:r w:rsidRPr="006234A2">
        <w:rPr>
          <w:rFonts w:eastAsia="Times New Roman" w:cs="Times New Roman"/>
          <w:b/>
          <w:szCs w:val="28"/>
          <w:lang w:val="uk-UA" w:eastAsia="ru-RU"/>
        </w:rPr>
        <w:t>ВЕЛИКОСЕВЕРИНІВСЬКА СІЛЬСЬКА РАДА</w:t>
      </w:r>
      <w:r w:rsidRPr="006234A2">
        <w:rPr>
          <w:rFonts w:eastAsia="Times New Roman" w:cs="Times New Roman"/>
          <w:b/>
          <w:szCs w:val="28"/>
          <w:lang w:val="uk-UA" w:eastAsia="ru-RU"/>
        </w:rPr>
        <w:br/>
        <w:t>КРОПИВНИЦЬКОГО РАЙОНУ КІРОВОГРАДСЬКОЇ ОБЛАСТІ</w:t>
      </w:r>
    </w:p>
    <w:p w14:paraId="278C036A" w14:textId="70EA067E" w:rsidR="009D08EC" w:rsidRPr="006234A2" w:rsidRDefault="001121A1" w:rsidP="009D08EC">
      <w:pPr>
        <w:tabs>
          <w:tab w:val="left" w:pos="8364"/>
          <w:tab w:val="left" w:pos="9356"/>
        </w:tabs>
        <w:spacing w:after="0"/>
        <w:jc w:val="center"/>
        <w:rPr>
          <w:rFonts w:eastAsia="Times New Roman" w:cs="Times New Roman"/>
          <w:b/>
          <w:szCs w:val="28"/>
          <w:lang w:val="uk-UA" w:eastAsia="ru-RU"/>
        </w:rPr>
      </w:pPr>
      <w:bookmarkStart w:id="2" w:name="_Hlk122436278"/>
      <w:r w:rsidRPr="006234A2">
        <w:rPr>
          <w:rFonts w:eastAsia="Times New Roman" w:cs="Times New Roman"/>
          <w:b/>
          <w:szCs w:val="28"/>
          <w:lang w:val="uk-UA" w:eastAsia="ru-RU"/>
        </w:rPr>
        <w:t xml:space="preserve">СОРОК </w:t>
      </w:r>
      <w:bookmarkEnd w:id="2"/>
      <w:r w:rsidR="00D347B8" w:rsidRPr="006234A2">
        <w:rPr>
          <w:rFonts w:eastAsia="Times New Roman" w:cs="Times New Roman"/>
          <w:b/>
          <w:szCs w:val="28"/>
          <w:lang w:val="uk-UA" w:eastAsia="ru-RU"/>
        </w:rPr>
        <w:t xml:space="preserve">ВОСЬМА </w:t>
      </w:r>
      <w:r w:rsidR="009D08EC" w:rsidRPr="006234A2">
        <w:rPr>
          <w:rFonts w:eastAsia="Times New Roman" w:cs="Times New Roman"/>
          <w:b/>
          <w:szCs w:val="28"/>
          <w:lang w:val="uk-UA" w:eastAsia="ru-RU"/>
        </w:rPr>
        <w:t>СЕСІЯ ВОСЬМОГО СКЛИКАННЯ</w:t>
      </w:r>
    </w:p>
    <w:p w14:paraId="416BC6AF" w14:textId="77777777" w:rsidR="009D08EC" w:rsidRPr="006234A2"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6234A2" w:rsidRDefault="009D08EC" w:rsidP="009D08EC">
      <w:pPr>
        <w:tabs>
          <w:tab w:val="left" w:pos="8364"/>
          <w:tab w:val="left" w:pos="9356"/>
        </w:tabs>
        <w:spacing w:after="0"/>
        <w:jc w:val="center"/>
        <w:rPr>
          <w:rFonts w:eastAsia="Kozuka Gothic Pro M" w:cs="Times New Roman"/>
          <w:b/>
          <w:sz w:val="32"/>
          <w:szCs w:val="32"/>
          <w:lang w:val="uk-UA" w:eastAsia="ru-RU"/>
        </w:rPr>
      </w:pPr>
      <w:r w:rsidRPr="006234A2">
        <w:rPr>
          <w:rFonts w:eastAsia="Kozuka Gothic Pro M" w:cs="Times New Roman"/>
          <w:b/>
          <w:sz w:val="32"/>
          <w:szCs w:val="32"/>
          <w:lang w:val="uk-UA" w:eastAsia="ru-RU"/>
        </w:rPr>
        <w:t>РІШЕННЯ</w:t>
      </w:r>
    </w:p>
    <w:p w14:paraId="6E714B3A" w14:textId="77777777" w:rsidR="009D08EC" w:rsidRPr="006234A2"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1523CBFE" w:rsidR="009D08EC" w:rsidRPr="006234A2"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6234A2">
        <w:rPr>
          <w:rFonts w:eastAsia="Times New Roman" w:cs="Times New Roman"/>
          <w:szCs w:val="28"/>
          <w:lang w:val="uk-UA" w:eastAsia="ru-RU"/>
        </w:rPr>
        <w:t>від  «</w:t>
      </w:r>
      <w:r w:rsidR="0028626C" w:rsidRPr="006234A2">
        <w:rPr>
          <w:rFonts w:eastAsia="Times New Roman" w:cs="Times New Roman"/>
          <w:szCs w:val="28"/>
          <w:lang w:val="uk-UA" w:eastAsia="ru-RU"/>
        </w:rPr>
        <w:t xml:space="preserve"> </w:t>
      </w:r>
      <w:r w:rsidRPr="006234A2">
        <w:rPr>
          <w:rFonts w:eastAsia="Times New Roman" w:cs="Times New Roman"/>
          <w:szCs w:val="28"/>
          <w:lang w:val="uk-UA" w:eastAsia="ru-RU"/>
        </w:rPr>
        <w:t xml:space="preserve">»  </w:t>
      </w:r>
      <w:r w:rsidR="00D347B8" w:rsidRPr="006234A2">
        <w:rPr>
          <w:rFonts w:eastAsia="Times New Roman" w:cs="Times New Roman"/>
          <w:szCs w:val="28"/>
          <w:lang w:val="uk-UA" w:eastAsia="ru-RU"/>
        </w:rPr>
        <w:t>листопада</w:t>
      </w:r>
      <w:r w:rsidR="009650A6" w:rsidRPr="006234A2">
        <w:rPr>
          <w:rFonts w:eastAsia="Times New Roman" w:cs="Times New Roman"/>
          <w:szCs w:val="28"/>
          <w:lang w:val="uk-UA" w:eastAsia="ru-RU"/>
        </w:rPr>
        <w:t xml:space="preserve"> </w:t>
      </w:r>
      <w:r w:rsidR="00372065" w:rsidRPr="006234A2">
        <w:rPr>
          <w:rFonts w:eastAsia="Times New Roman" w:cs="Times New Roman"/>
          <w:szCs w:val="28"/>
          <w:lang w:val="uk-UA" w:eastAsia="ru-RU"/>
        </w:rPr>
        <w:t xml:space="preserve"> </w:t>
      </w:r>
      <w:r w:rsidRPr="006234A2">
        <w:rPr>
          <w:rFonts w:eastAsia="Times New Roman" w:cs="Times New Roman"/>
          <w:szCs w:val="28"/>
          <w:lang w:val="uk-UA" w:eastAsia="ru-RU"/>
        </w:rPr>
        <w:t xml:space="preserve"> 202</w:t>
      </w:r>
      <w:r w:rsidR="001121A1" w:rsidRPr="006234A2">
        <w:rPr>
          <w:rFonts w:eastAsia="Times New Roman" w:cs="Times New Roman"/>
          <w:szCs w:val="28"/>
          <w:lang w:val="uk-UA" w:eastAsia="ru-RU"/>
        </w:rPr>
        <w:t>4</w:t>
      </w:r>
      <w:r w:rsidRPr="006234A2">
        <w:rPr>
          <w:rFonts w:eastAsia="Times New Roman" w:cs="Times New Roman"/>
          <w:szCs w:val="28"/>
          <w:lang w:val="uk-UA" w:eastAsia="ru-RU"/>
        </w:rPr>
        <w:t xml:space="preserve"> року                                                                   № </w:t>
      </w:r>
    </w:p>
    <w:p w14:paraId="7AD67C12" w14:textId="77777777" w:rsidR="009D08EC" w:rsidRPr="006234A2"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6234A2">
        <w:rPr>
          <w:rFonts w:eastAsia="Times New Roman" w:cs="Times New Roman"/>
          <w:szCs w:val="28"/>
          <w:lang w:val="uk-UA" w:eastAsia="ru-RU"/>
        </w:rPr>
        <w:t>с. Велика Северинка</w:t>
      </w:r>
    </w:p>
    <w:bookmarkEnd w:id="0"/>
    <w:p w14:paraId="1162AF16" w14:textId="77777777" w:rsidR="009D08EC" w:rsidRPr="006234A2" w:rsidRDefault="009D08EC" w:rsidP="009D08EC">
      <w:pPr>
        <w:spacing w:after="0"/>
        <w:rPr>
          <w:rFonts w:eastAsia="Times New Roman" w:cs="Times New Roman"/>
          <w:sz w:val="24"/>
          <w:szCs w:val="24"/>
          <w:lang w:val="uk-UA" w:eastAsia="ru-RU"/>
        </w:rPr>
      </w:pPr>
    </w:p>
    <w:bookmarkEnd w:id="1"/>
    <w:p w14:paraId="11E38BE1" w14:textId="77777777" w:rsidR="009D08EC" w:rsidRPr="006234A2" w:rsidRDefault="009D08EC" w:rsidP="009D08EC">
      <w:pPr>
        <w:spacing w:after="0"/>
        <w:rPr>
          <w:rFonts w:eastAsia="Times New Roman" w:cs="Times New Roman"/>
          <w:b/>
          <w:szCs w:val="28"/>
          <w:lang w:val="uk-UA" w:eastAsia="ru-RU"/>
        </w:rPr>
      </w:pPr>
    </w:p>
    <w:p w14:paraId="6179E2A5" w14:textId="77777777" w:rsidR="009D08EC" w:rsidRPr="006234A2" w:rsidRDefault="009D08EC" w:rsidP="009D08EC">
      <w:pPr>
        <w:spacing w:after="0"/>
        <w:rPr>
          <w:rFonts w:eastAsia="Times New Roman" w:cs="Times New Roman"/>
          <w:b/>
          <w:szCs w:val="28"/>
          <w:lang w:val="uk-UA" w:eastAsia="ru-RU"/>
        </w:rPr>
      </w:pPr>
      <w:r w:rsidRPr="006234A2">
        <w:rPr>
          <w:rFonts w:eastAsia="Times New Roman" w:cs="Times New Roman"/>
          <w:b/>
          <w:szCs w:val="28"/>
          <w:lang w:val="uk-UA" w:eastAsia="ru-RU"/>
        </w:rPr>
        <w:t xml:space="preserve">Про затвердження порядку денного </w:t>
      </w:r>
    </w:p>
    <w:p w14:paraId="1BF8BEB7" w14:textId="19558D2B" w:rsidR="009D08EC" w:rsidRPr="006234A2" w:rsidRDefault="00D56F8F" w:rsidP="009D08EC">
      <w:pPr>
        <w:tabs>
          <w:tab w:val="left" w:pos="5529"/>
        </w:tabs>
        <w:spacing w:after="0"/>
        <w:rPr>
          <w:rFonts w:eastAsia="Times New Roman" w:cs="Times New Roman"/>
          <w:b/>
          <w:szCs w:val="28"/>
          <w:lang w:val="uk-UA" w:eastAsia="ru-RU"/>
        </w:rPr>
      </w:pPr>
      <w:r w:rsidRPr="006234A2">
        <w:rPr>
          <w:rFonts w:eastAsia="Times New Roman" w:cs="Times New Roman"/>
          <w:b/>
          <w:szCs w:val="28"/>
          <w:lang w:val="uk-UA" w:eastAsia="ru-RU"/>
        </w:rPr>
        <w:t>XLV</w:t>
      </w:r>
      <w:r w:rsidR="009650A6" w:rsidRPr="006234A2">
        <w:rPr>
          <w:rFonts w:eastAsia="Times New Roman" w:cs="Times New Roman"/>
          <w:b/>
          <w:szCs w:val="28"/>
          <w:lang w:val="uk-UA" w:eastAsia="ru-RU"/>
        </w:rPr>
        <w:t>ІІ</w:t>
      </w:r>
      <w:r w:rsidR="00D347B8" w:rsidRPr="006234A2">
        <w:rPr>
          <w:rFonts w:eastAsia="Times New Roman" w:cs="Times New Roman"/>
          <w:b/>
          <w:szCs w:val="28"/>
          <w:lang w:val="uk-UA" w:eastAsia="ru-RU"/>
        </w:rPr>
        <w:t>І</w:t>
      </w:r>
      <w:r w:rsidR="009D08EC" w:rsidRPr="006234A2">
        <w:rPr>
          <w:rFonts w:eastAsia="Times New Roman" w:cs="Times New Roman"/>
          <w:b/>
          <w:szCs w:val="28"/>
          <w:lang w:val="uk-UA" w:eastAsia="ru-RU"/>
        </w:rPr>
        <w:t xml:space="preserve"> сесії VIII скликання </w:t>
      </w:r>
    </w:p>
    <w:p w14:paraId="30B9461A" w14:textId="77777777" w:rsidR="009D08EC" w:rsidRPr="006234A2"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6234A2" w:rsidRDefault="009D08EC" w:rsidP="009D08EC">
      <w:pPr>
        <w:tabs>
          <w:tab w:val="left" w:leader="underscore" w:pos="0"/>
        </w:tabs>
        <w:spacing w:after="0"/>
        <w:ind w:firstLine="567"/>
        <w:jc w:val="both"/>
        <w:rPr>
          <w:rFonts w:eastAsia="Times New Roman" w:cs="Times New Roman"/>
          <w:szCs w:val="28"/>
          <w:lang w:val="uk-UA" w:eastAsia="ru-RU"/>
        </w:rPr>
      </w:pPr>
      <w:r w:rsidRPr="006234A2">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6234A2" w:rsidRDefault="009D08EC" w:rsidP="009D08EC">
      <w:pPr>
        <w:spacing w:before="100" w:beforeAutospacing="1" w:after="0"/>
        <w:jc w:val="center"/>
        <w:rPr>
          <w:rFonts w:eastAsia="Times New Roman" w:cs="Times New Roman"/>
          <w:b/>
          <w:bCs/>
          <w:szCs w:val="28"/>
          <w:lang w:val="uk-UA" w:eastAsia="ru-RU"/>
        </w:rPr>
      </w:pPr>
      <w:r w:rsidRPr="006234A2">
        <w:rPr>
          <w:rFonts w:eastAsia="Times New Roman" w:cs="Times New Roman"/>
          <w:b/>
          <w:bCs/>
          <w:szCs w:val="28"/>
          <w:lang w:val="uk-UA" w:eastAsia="ru-RU"/>
        </w:rPr>
        <w:t>СІЛЬСЬКА РАДА ВИРІШИЛА:</w:t>
      </w:r>
    </w:p>
    <w:p w14:paraId="3B43C85F" w14:textId="77777777" w:rsidR="009D08EC" w:rsidRPr="006234A2" w:rsidRDefault="009D08EC" w:rsidP="009D08EC">
      <w:pPr>
        <w:spacing w:before="100" w:beforeAutospacing="1" w:after="0"/>
        <w:jc w:val="center"/>
        <w:rPr>
          <w:rFonts w:eastAsia="Times New Roman" w:cs="Times New Roman"/>
          <w:b/>
          <w:bCs/>
          <w:szCs w:val="28"/>
          <w:lang w:val="uk-UA" w:eastAsia="ru-RU"/>
        </w:rPr>
      </w:pPr>
    </w:p>
    <w:p w14:paraId="326AC805" w14:textId="02155F73" w:rsidR="009D08EC" w:rsidRPr="006234A2" w:rsidRDefault="009D08EC" w:rsidP="009D08EC">
      <w:pPr>
        <w:spacing w:after="0"/>
        <w:ind w:firstLine="851"/>
        <w:rPr>
          <w:rFonts w:eastAsia="Times New Roman" w:cs="Times New Roman"/>
          <w:szCs w:val="28"/>
          <w:lang w:val="uk-UA" w:eastAsia="ru-RU"/>
        </w:rPr>
      </w:pPr>
      <w:r w:rsidRPr="006234A2">
        <w:rPr>
          <w:rFonts w:eastAsia="Times New Roman" w:cs="Times New Roman"/>
          <w:szCs w:val="28"/>
          <w:lang w:val="uk-UA" w:eastAsia="ru-RU"/>
        </w:rPr>
        <w:t xml:space="preserve">Затвердити наступний порядок денний </w:t>
      </w:r>
      <w:r w:rsidR="00D56F8F" w:rsidRPr="006234A2">
        <w:rPr>
          <w:rFonts w:eastAsia="Times New Roman" w:cs="Times New Roman"/>
          <w:szCs w:val="28"/>
          <w:lang w:val="uk-UA" w:eastAsia="ru-RU"/>
        </w:rPr>
        <w:t>XLV</w:t>
      </w:r>
      <w:r w:rsidR="009650A6" w:rsidRPr="006234A2">
        <w:rPr>
          <w:rFonts w:eastAsia="Times New Roman" w:cs="Times New Roman"/>
          <w:szCs w:val="28"/>
          <w:lang w:val="uk-UA" w:eastAsia="ru-RU"/>
        </w:rPr>
        <w:t>ІІ</w:t>
      </w:r>
      <w:r w:rsidR="00D347B8" w:rsidRPr="006234A2">
        <w:rPr>
          <w:rFonts w:eastAsia="Times New Roman" w:cs="Times New Roman"/>
          <w:szCs w:val="28"/>
          <w:lang w:val="uk-UA" w:eastAsia="ru-RU"/>
        </w:rPr>
        <w:t>І</w:t>
      </w:r>
      <w:r w:rsidR="00E627FA" w:rsidRPr="006234A2">
        <w:rPr>
          <w:rFonts w:eastAsia="Times New Roman" w:cs="Times New Roman"/>
          <w:bCs/>
          <w:szCs w:val="28"/>
          <w:lang w:val="uk-UA" w:eastAsia="ru-RU"/>
        </w:rPr>
        <w:t xml:space="preserve"> </w:t>
      </w:r>
      <w:r w:rsidRPr="006234A2">
        <w:rPr>
          <w:rFonts w:eastAsia="Times New Roman" w:cs="Times New Roman"/>
          <w:szCs w:val="28"/>
          <w:lang w:val="uk-UA" w:eastAsia="ru-RU"/>
        </w:rPr>
        <w:t xml:space="preserve"> сесії VIII скликання:</w:t>
      </w:r>
    </w:p>
    <w:p w14:paraId="458823AF" w14:textId="77777777" w:rsidR="009D08EC" w:rsidRPr="006234A2" w:rsidRDefault="009D08EC" w:rsidP="009D08EC">
      <w:pPr>
        <w:spacing w:after="0"/>
        <w:ind w:firstLine="708"/>
        <w:jc w:val="both"/>
        <w:rPr>
          <w:rFonts w:eastAsia="Times New Roman" w:cs="Times New Roman"/>
          <w:szCs w:val="28"/>
          <w:lang w:val="uk-UA" w:eastAsia="ru-RU"/>
        </w:rPr>
      </w:pPr>
    </w:p>
    <w:p w14:paraId="5FD65E0C" w14:textId="08FB746E" w:rsidR="00F2373C" w:rsidRPr="006234A2" w:rsidRDefault="00F2373C" w:rsidP="00593395">
      <w:pPr>
        <w:spacing w:after="120"/>
        <w:ind w:firstLine="708"/>
        <w:jc w:val="both"/>
        <w:rPr>
          <w:rFonts w:eastAsia="Times New Roman" w:cs="Times New Roman"/>
          <w:szCs w:val="28"/>
          <w:lang w:val="uk-UA" w:eastAsia="ru-RU"/>
        </w:rPr>
      </w:pPr>
      <w:bookmarkStart w:id="3" w:name="_Hlk123811993"/>
      <w:bookmarkStart w:id="4" w:name="_Hlk123811271"/>
      <w:r w:rsidRPr="006234A2">
        <w:rPr>
          <w:rFonts w:eastAsia="Times New Roman" w:cs="Times New Roman"/>
          <w:szCs w:val="28"/>
          <w:lang w:val="uk-UA" w:eastAsia="ru-RU"/>
        </w:rPr>
        <w:t>1.</w:t>
      </w:r>
      <w:bookmarkStart w:id="5" w:name="_Hlk89424287"/>
      <w:r w:rsidR="008B07BC" w:rsidRPr="006234A2">
        <w:rPr>
          <w:rFonts w:eastAsia="Times New Roman" w:cs="Times New Roman"/>
          <w:szCs w:val="28"/>
          <w:lang w:val="uk-UA" w:eastAsia="ru-RU"/>
        </w:rPr>
        <w:t xml:space="preserve"> </w:t>
      </w:r>
      <w:r w:rsidRPr="006234A2">
        <w:rPr>
          <w:rFonts w:eastAsia="Times New Roman" w:cs="Times New Roman"/>
          <w:szCs w:val="28"/>
          <w:lang w:val="uk-UA" w:eastAsia="ru-RU"/>
        </w:rPr>
        <w:t xml:space="preserve">Про затвердження порядку денного </w:t>
      </w:r>
      <w:r w:rsidR="00D56F8F" w:rsidRPr="006234A2">
        <w:rPr>
          <w:rFonts w:eastAsia="Times New Roman" w:cs="Times New Roman"/>
          <w:szCs w:val="28"/>
          <w:lang w:val="uk-UA" w:eastAsia="ru-RU"/>
        </w:rPr>
        <w:t>XLV</w:t>
      </w:r>
      <w:r w:rsidR="009650A6" w:rsidRPr="006234A2">
        <w:rPr>
          <w:rFonts w:eastAsia="Times New Roman" w:cs="Times New Roman"/>
          <w:szCs w:val="28"/>
          <w:lang w:val="uk-UA" w:eastAsia="ru-RU"/>
        </w:rPr>
        <w:t>ІІ</w:t>
      </w:r>
      <w:r w:rsidR="00D347B8" w:rsidRPr="006234A2">
        <w:rPr>
          <w:rFonts w:eastAsia="Times New Roman" w:cs="Times New Roman"/>
          <w:szCs w:val="28"/>
          <w:lang w:val="uk-UA" w:eastAsia="ru-RU"/>
        </w:rPr>
        <w:t>І</w:t>
      </w:r>
      <w:r w:rsidRPr="006234A2">
        <w:rPr>
          <w:rFonts w:eastAsia="Times New Roman" w:cs="Times New Roman"/>
          <w:szCs w:val="28"/>
          <w:lang w:val="uk-UA" w:eastAsia="ru-RU"/>
        </w:rPr>
        <w:t xml:space="preserve"> сесії  VIII скликання</w:t>
      </w:r>
      <w:bookmarkEnd w:id="5"/>
      <w:r w:rsidRPr="006234A2">
        <w:rPr>
          <w:rFonts w:eastAsia="Times New Roman" w:cs="Times New Roman"/>
          <w:szCs w:val="28"/>
          <w:lang w:val="uk-UA" w:eastAsia="ru-RU"/>
        </w:rPr>
        <w:t>.</w:t>
      </w:r>
      <w:r w:rsidR="00FC31D1" w:rsidRPr="006234A2">
        <w:rPr>
          <w:rFonts w:eastAsia="Times New Roman" w:cs="Times New Roman"/>
          <w:szCs w:val="28"/>
          <w:lang w:val="uk-UA" w:eastAsia="ru-RU"/>
        </w:rPr>
        <w:t xml:space="preserve"> </w:t>
      </w:r>
    </w:p>
    <w:p w14:paraId="0D059E44" w14:textId="26C6685C" w:rsidR="00D56F8F" w:rsidRPr="006234A2" w:rsidRDefault="00347E13" w:rsidP="00D56F8F">
      <w:pPr>
        <w:pStyle w:val="a8"/>
        <w:ind w:right="-2"/>
        <w:jc w:val="both"/>
        <w:rPr>
          <w:rFonts w:eastAsia="Times New Roman" w:cs="Times New Roman"/>
          <w:szCs w:val="24"/>
          <w:lang w:val="uk-UA" w:eastAsia="ru-RU"/>
        </w:rPr>
      </w:pPr>
      <w:bookmarkStart w:id="6" w:name="_Hlk123745073"/>
      <w:r w:rsidRPr="006234A2">
        <w:rPr>
          <w:rFonts w:eastAsia="Times New Roman" w:cs="Times New Roman"/>
          <w:szCs w:val="28"/>
          <w:lang w:val="uk-UA" w:eastAsia="ru-RU"/>
        </w:rPr>
        <w:t xml:space="preserve"> </w:t>
      </w:r>
      <w:r w:rsidRPr="006234A2">
        <w:rPr>
          <w:rFonts w:eastAsia="Times New Roman" w:cs="Times New Roman"/>
          <w:szCs w:val="28"/>
          <w:lang w:val="uk-UA" w:eastAsia="ru-RU"/>
        </w:rPr>
        <w:tab/>
      </w:r>
      <w:r w:rsidR="003867A7" w:rsidRPr="006234A2">
        <w:rPr>
          <w:rFonts w:eastAsia="Times New Roman" w:cs="Times New Roman"/>
          <w:szCs w:val="28"/>
          <w:lang w:val="uk-UA" w:eastAsia="ru-RU"/>
        </w:rPr>
        <w:t>2.</w:t>
      </w:r>
      <w:r w:rsidR="003867A7" w:rsidRPr="006234A2">
        <w:rPr>
          <w:rFonts w:eastAsia="Calibri" w:cs="Times New Roman"/>
          <w:lang w:val="uk-UA"/>
        </w:rPr>
        <w:t xml:space="preserve"> </w:t>
      </w:r>
      <w:r w:rsidR="00D56F8F" w:rsidRPr="006234A2">
        <w:rPr>
          <w:rFonts w:eastAsia="Times New Roman" w:cs="Times New Roman"/>
          <w:szCs w:val="28"/>
          <w:lang w:val="uk-UA" w:eastAsia="ru-RU"/>
        </w:rPr>
        <w:t xml:space="preserve">Про внесення змін до рішення від 22 грудня 2023 року № 1423 «Про бюджет Великосеверинівської сільської  територіальної громади на 2024 рік» </w:t>
      </w:r>
      <w:r w:rsidR="00D56F8F" w:rsidRPr="006234A2">
        <w:rPr>
          <w:rFonts w:eastAsia="Times New Roman" w:cs="Times New Roman"/>
          <w:szCs w:val="24"/>
          <w:lang w:val="uk-UA" w:eastAsia="ru-RU"/>
        </w:rPr>
        <w:t>(код бюджету 11507000000).</w:t>
      </w:r>
    </w:p>
    <w:p w14:paraId="492844B2" w14:textId="03488214" w:rsidR="003E1B8B" w:rsidRPr="006234A2" w:rsidRDefault="00D56F8F" w:rsidP="003E1B8B">
      <w:pPr>
        <w:spacing w:after="0"/>
        <w:jc w:val="both"/>
        <w:rPr>
          <w:rFonts w:eastAsia="Times New Roman" w:cs="Times New Roman"/>
          <w:szCs w:val="28"/>
          <w:lang w:val="uk-UA" w:eastAsia="ru-RU"/>
        </w:rPr>
      </w:pPr>
      <w:r w:rsidRPr="006234A2">
        <w:rPr>
          <w:rFonts w:eastAsia="Times New Roman" w:cs="Times New Roman"/>
          <w:szCs w:val="24"/>
          <w:lang w:val="uk-UA" w:eastAsia="ru-RU"/>
        </w:rPr>
        <w:tab/>
        <w:t>3</w:t>
      </w:r>
      <w:r w:rsidR="009650A6" w:rsidRPr="006234A2">
        <w:rPr>
          <w:rFonts w:eastAsia="Times New Roman" w:cs="Times New Roman"/>
          <w:szCs w:val="24"/>
          <w:lang w:val="uk-UA" w:eastAsia="ru-RU"/>
        </w:rPr>
        <w:t>.</w:t>
      </w:r>
      <w:r w:rsidR="009650A6" w:rsidRPr="006234A2">
        <w:rPr>
          <w:rFonts w:eastAsia="Times New Roman" w:cs="Times New Roman"/>
          <w:szCs w:val="28"/>
          <w:lang w:val="uk-UA" w:eastAsia="ru-RU"/>
        </w:rPr>
        <w:t xml:space="preserve"> </w:t>
      </w:r>
      <w:r w:rsidR="003E1B8B" w:rsidRPr="006234A2">
        <w:rPr>
          <w:rFonts w:eastAsia="Times New Roman" w:cs="Times New Roman"/>
          <w:szCs w:val="28"/>
          <w:lang w:val="uk-UA" w:eastAsia="ru-RU"/>
        </w:rPr>
        <w:t>Про  затвердження «Програми фінансової підтримки Збройних сил України, реалізації заходів та робіт з територіальної оборони на 2024 рік» в новій редакції.</w:t>
      </w:r>
    </w:p>
    <w:p w14:paraId="179A70E2" w14:textId="167A73DB" w:rsidR="00F12662" w:rsidRPr="006234A2" w:rsidRDefault="00330FF6" w:rsidP="003E1B8B">
      <w:pPr>
        <w:shd w:val="clear" w:color="auto" w:fill="FFFFFF"/>
        <w:spacing w:after="0"/>
        <w:jc w:val="both"/>
        <w:textAlignment w:val="top"/>
        <w:rPr>
          <w:rFonts w:eastAsia="Times New Roman" w:cs="Times New Roman"/>
          <w:bCs/>
          <w:szCs w:val="28"/>
          <w:lang w:val="uk-UA" w:eastAsia="ru-RU"/>
        </w:rPr>
      </w:pPr>
      <w:r w:rsidRPr="006234A2">
        <w:rPr>
          <w:rFonts w:eastAsia="Times New Roman" w:cs="Times New Roman"/>
          <w:bCs/>
          <w:iCs/>
          <w:szCs w:val="28"/>
          <w:lang w:val="uk-UA" w:eastAsia="ru-RU"/>
        </w:rPr>
        <w:tab/>
        <w:t xml:space="preserve">4. </w:t>
      </w:r>
      <w:r w:rsidR="003E1B8B" w:rsidRPr="006234A2">
        <w:rPr>
          <w:rFonts w:eastAsia="Times New Roman" w:cs="Times New Roman"/>
          <w:bCs/>
          <w:szCs w:val="28"/>
          <w:lang w:val="uk-UA" w:eastAsia="ru-RU"/>
        </w:rPr>
        <w:t>Про планування діяльності з підготовки проєктів регуляторних актів на 2025 рік.</w:t>
      </w:r>
    </w:p>
    <w:p w14:paraId="6EE89378" w14:textId="072E259A" w:rsidR="00D347B8" w:rsidRPr="006234A2" w:rsidRDefault="00F12662" w:rsidP="00EA366C">
      <w:pPr>
        <w:pStyle w:val="a8"/>
        <w:ind w:right="-2"/>
        <w:jc w:val="both"/>
        <w:rPr>
          <w:rFonts w:eastAsia="Calibri" w:cs="Times New Roman"/>
          <w:color w:val="00000A"/>
          <w:szCs w:val="28"/>
          <w:lang w:val="uk-UA"/>
        </w:rPr>
      </w:pPr>
      <w:r w:rsidRPr="006234A2">
        <w:rPr>
          <w:rFonts w:eastAsia="Times New Roman" w:cs="Times New Roman"/>
          <w:bCs/>
          <w:szCs w:val="28"/>
          <w:lang w:val="uk-UA" w:eastAsia="ru-RU"/>
        </w:rPr>
        <w:tab/>
        <w:t>5.</w:t>
      </w:r>
      <w:r w:rsidR="009650A6" w:rsidRPr="006234A2">
        <w:rPr>
          <w:rFonts w:eastAsia="Times New Roman" w:cs="Times New Roman"/>
          <w:bCs/>
          <w:iCs/>
          <w:szCs w:val="28"/>
          <w:lang w:val="uk-UA" w:eastAsia="ru-RU"/>
        </w:rPr>
        <w:tab/>
      </w:r>
      <w:r w:rsidR="00D347B8" w:rsidRPr="006234A2">
        <w:rPr>
          <w:rFonts w:eastAsia="Calibri" w:cs="Times New Roman"/>
          <w:color w:val="00000A"/>
          <w:szCs w:val="28"/>
          <w:lang w:val="uk-UA"/>
        </w:rPr>
        <w:t>Про затвердження Програми соціального захисту дітей - сиріт, дітей, позбавлених батьківського піклування, дітей із сімей, що опинилися в складних життєвих обставинах, на 2025-2027 роки.</w:t>
      </w:r>
    </w:p>
    <w:p w14:paraId="6927C4DF" w14:textId="4CCE7C0E" w:rsidR="00EA366C" w:rsidRPr="006234A2" w:rsidRDefault="00EA366C" w:rsidP="00EA366C">
      <w:pPr>
        <w:pStyle w:val="a8"/>
        <w:ind w:right="-2"/>
        <w:jc w:val="both"/>
        <w:rPr>
          <w:rFonts w:eastAsia="Calibri" w:cs="Times New Roman"/>
          <w:color w:val="00000A"/>
          <w:szCs w:val="28"/>
          <w:lang w:val="uk-UA"/>
        </w:rPr>
      </w:pPr>
      <w:r w:rsidRPr="006234A2">
        <w:rPr>
          <w:rFonts w:eastAsia="Calibri" w:cs="Times New Roman"/>
          <w:color w:val="00000A"/>
          <w:szCs w:val="28"/>
          <w:lang w:val="uk-UA"/>
        </w:rPr>
        <w:tab/>
        <w:t>6. Про затвердження Програми забезпечення житлом дітей - сиріт, дітей, позбавлених батьківського піклування, та осіб з їх числа на 2024-2027 роки  в новій редакції.</w:t>
      </w:r>
    </w:p>
    <w:p w14:paraId="262169BF" w14:textId="031147E9" w:rsidR="000F7101" w:rsidRPr="006234A2" w:rsidRDefault="00EA366C" w:rsidP="000F7101">
      <w:pPr>
        <w:spacing w:after="0"/>
        <w:rPr>
          <w:rFonts w:eastAsia="Times New Roman" w:cs="Times New Roman"/>
          <w:szCs w:val="28"/>
          <w:lang w:val="uk-UA" w:eastAsia="ru-RU"/>
        </w:rPr>
      </w:pPr>
      <w:r w:rsidRPr="006234A2">
        <w:rPr>
          <w:rFonts w:eastAsia="Calibri" w:cs="Times New Roman"/>
          <w:color w:val="00000A"/>
          <w:szCs w:val="28"/>
          <w:lang w:val="uk-UA"/>
        </w:rPr>
        <w:tab/>
      </w:r>
      <w:r w:rsidR="00990B93" w:rsidRPr="006234A2">
        <w:rPr>
          <w:rFonts w:eastAsia="Calibri" w:cs="Times New Roman"/>
          <w:color w:val="00000A"/>
          <w:szCs w:val="28"/>
          <w:lang w:val="uk-UA"/>
        </w:rPr>
        <w:t xml:space="preserve">7. </w:t>
      </w:r>
      <w:bookmarkStart w:id="7" w:name="_Hlk152665439"/>
      <w:bookmarkStart w:id="8" w:name="_Hlk134628155"/>
      <w:r w:rsidR="000F7101" w:rsidRPr="006234A2">
        <w:rPr>
          <w:rFonts w:eastAsia="Times New Roman" w:cs="Times New Roman"/>
          <w:szCs w:val="28"/>
          <w:lang w:val="uk-UA" w:eastAsia="ru-RU"/>
        </w:rPr>
        <w:t xml:space="preserve">Про внесення доповнення  до </w:t>
      </w:r>
      <w:bookmarkStart w:id="9" w:name="_Hlk153275209"/>
      <w:r w:rsidR="000F7101" w:rsidRPr="006234A2">
        <w:rPr>
          <w:rFonts w:eastAsia="Times New Roman" w:cs="Times New Roman"/>
          <w:szCs w:val="28"/>
          <w:lang w:val="uk-UA" w:eastAsia="ru-RU"/>
        </w:rPr>
        <w:t xml:space="preserve">Програми </w:t>
      </w:r>
      <w:bookmarkEnd w:id="7"/>
      <w:bookmarkEnd w:id="8"/>
      <w:r w:rsidR="000F7101" w:rsidRPr="006234A2">
        <w:rPr>
          <w:rFonts w:eastAsia="Times New Roman" w:cs="Times New Roman"/>
          <w:szCs w:val="28"/>
          <w:lang w:val="uk-UA" w:eastAsia="ru-RU"/>
        </w:rPr>
        <w:t>«ТУРБОТА»  по поліпшенню соціального захисту громадян на 2024 – 2026 роки.</w:t>
      </w:r>
    </w:p>
    <w:p w14:paraId="5C604431" w14:textId="0BA240A2" w:rsidR="00747913" w:rsidRPr="006234A2" w:rsidRDefault="00B95D29" w:rsidP="00B95D29">
      <w:pPr>
        <w:spacing w:after="0"/>
        <w:rPr>
          <w:rFonts w:eastAsia="Times New Roman" w:cs="Arial Unicode MS"/>
          <w:color w:val="000000"/>
          <w:kern w:val="3"/>
          <w:szCs w:val="28"/>
          <w:lang w:val="uk-UA" w:eastAsia="ru-RU"/>
        </w:rPr>
      </w:pPr>
      <w:r w:rsidRPr="006234A2">
        <w:rPr>
          <w:rFonts w:eastAsia="Times New Roman" w:cs="Times New Roman"/>
          <w:szCs w:val="28"/>
          <w:lang w:val="uk-UA" w:eastAsia="ru-RU"/>
        </w:rPr>
        <w:tab/>
        <w:t>8</w:t>
      </w:r>
      <w:r w:rsidR="00747913" w:rsidRPr="006234A2">
        <w:rPr>
          <w:rFonts w:eastAsia="Times New Roman" w:cs="Times New Roman"/>
          <w:szCs w:val="28"/>
          <w:lang w:val="uk-UA" w:eastAsia="ru-RU"/>
        </w:rPr>
        <w:t>.</w:t>
      </w:r>
      <w:r w:rsidR="00747913" w:rsidRPr="006234A2">
        <w:rPr>
          <w:rFonts w:eastAsia="Times New Roman" w:cs="Arial Unicode MS"/>
          <w:b/>
          <w:color w:val="000000"/>
          <w:kern w:val="3"/>
          <w:szCs w:val="28"/>
          <w:lang w:val="uk-UA" w:eastAsia="ru-RU"/>
        </w:rPr>
        <w:t xml:space="preserve"> </w:t>
      </w:r>
      <w:r w:rsidR="00747913" w:rsidRPr="006234A2">
        <w:rPr>
          <w:rFonts w:eastAsia="Times New Roman" w:cs="Arial Unicode MS"/>
          <w:color w:val="000000"/>
          <w:kern w:val="3"/>
          <w:szCs w:val="28"/>
          <w:lang w:val="uk-UA" w:eastAsia="ru-RU"/>
        </w:rPr>
        <w:t xml:space="preserve">Про надання дозволу на виготовлення проекту землеустрою щодо відведення земельної ділянки у власність шляхом зміни цільового призначення </w:t>
      </w:r>
    </w:p>
    <w:p w14:paraId="10C325C6" w14:textId="5817BCFC" w:rsidR="00747913" w:rsidRPr="006234A2" w:rsidRDefault="00747913" w:rsidP="00747913">
      <w:pPr>
        <w:widowControl w:val="0"/>
        <w:suppressAutoHyphens/>
        <w:autoSpaceDN w:val="0"/>
        <w:spacing w:after="0"/>
        <w:jc w:val="both"/>
        <w:textAlignment w:val="baseline"/>
        <w:rPr>
          <w:rFonts w:eastAsia="Times New Roman" w:cs="Arial Unicode MS"/>
          <w:color w:val="000000"/>
          <w:kern w:val="3"/>
          <w:szCs w:val="28"/>
          <w:lang w:val="uk-UA" w:eastAsia="ru-RU"/>
        </w:rPr>
      </w:pPr>
      <w:r w:rsidRPr="006234A2">
        <w:rPr>
          <w:rFonts w:eastAsia="Times New Roman" w:cs="Arial Unicode MS"/>
          <w:color w:val="000000"/>
          <w:kern w:val="3"/>
          <w:szCs w:val="28"/>
          <w:lang w:val="uk-UA" w:eastAsia="ru-RU"/>
        </w:rPr>
        <w:t>для будівництва та обслуговування житлового будинку, господарських будівель і споруд (присадибна ділянка) в с. Підгайці гр. Чудній Любові Кузьмівні.</w:t>
      </w:r>
    </w:p>
    <w:p w14:paraId="6F4EA613" w14:textId="1FB5E0C9" w:rsidR="00747913" w:rsidRPr="006234A2" w:rsidRDefault="00747913" w:rsidP="00747913">
      <w:pPr>
        <w:widowControl w:val="0"/>
        <w:suppressAutoHyphens/>
        <w:spacing w:after="0" w:line="100" w:lineRule="atLeast"/>
        <w:jc w:val="both"/>
        <w:rPr>
          <w:rFonts w:eastAsia="Calibri" w:cs="font461"/>
          <w:kern w:val="1"/>
          <w:szCs w:val="28"/>
          <w:lang w:val="uk-UA" w:eastAsia="ar-SA"/>
        </w:rPr>
      </w:pPr>
      <w:r w:rsidRPr="006234A2">
        <w:rPr>
          <w:rFonts w:eastAsia="Times New Roman" w:cs="Arial Unicode MS"/>
          <w:color w:val="000000"/>
          <w:kern w:val="3"/>
          <w:szCs w:val="28"/>
          <w:lang w:val="uk-UA" w:eastAsia="ru-RU"/>
        </w:rPr>
        <w:lastRenderedPageBreak/>
        <w:tab/>
      </w:r>
      <w:r w:rsidR="00B95D29" w:rsidRPr="006234A2">
        <w:rPr>
          <w:rFonts w:eastAsia="Times New Roman" w:cs="Arial Unicode MS"/>
          <w:color w:val="000000"/>
          <w:kern w:val="3"/>
          <w:szCs w:val="28"/>
          <w:lang w:val="uk-UA" w:eastAsia="ru-RU"/>
        </w:rPr>
        <w:t>9</w:t>
      </w:r>
      <w:r w:rsidRPr="006234A2">
        <w:rPr>
          <w:rFonts w:eastAsia="Times New Roman" w:cs="Arial Unicode MS"/>
          <w:color w:val="000000"/>
          <w:kern w:val="3"/>
          <w:szCs w:val="28"/>
          <w:lang w:val="uk-UA" w:eastAsia="ru-RU"/>
        </w:rPr>
        <w:t>.</w:t>
      </w:r>
      <w:r w:rsidRPr="006234A2">
        <w:rPr>
          <w:rFonts w:eastAsia="Calibri" w:cs="font461"/>
          <w:b/>
          <w:kern w:val="1"/>
          <w:szCs w:val="28"/>
          <w:lang w:val="uk-UA" w:eastAsia="ar-SA"/>
        </w:rPr>
        <w:t xml:space="preserve"> </w:t>
      </w:r>
      <w:r w:rsidRPr="006234A2">
        <w:rPr>
          <w:rFonts w:eastAsia="Calibri" w:cs="font461"/>
          <w:kern w:val="1"/>
          <w:szCs w:val="28"/>
          <w:lang w:val="uk-UA" w:eastAsia="ar-S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w:t>
      </w:r>
      <w:proofErr w:type="spellStart"/>
      <w:r w:rsidRPr="006234A2">
        <w:rPr>
          <w:rFonts w:eastAsia="Calibri" w:cs="font461"/>
          <w:kern w:val="1"/>
          <w:szCs w:val="28"/>
          <w:lang w:val="uk-UA" w:eastAsia="ar-SA"/>
        </w:rPr>
        <w:t>Клягіній</w:t>
      </w:r>
      <w:proofErr w:type="spellEnd"/>
      <w:r w:rsidRPr="006234A2">
        <w:rPr>
          <w:rFonts w:eastAsia="Calibri" w:cs="font461"/>
          <w:kern w:val="1"/>
          <w:szCs w:val="28"/>
          <w:lang w:val="uk-UA" w:eastAsia="ar-SA"/>
        </w:rPr>
        <w:t xml:space="preserve"> Ганні Олександрівні.</w:t>
      </w:r>
    </w:p>
    <w:p w14:paraId="3C0A8EE4" w14:textId="23B604E7" w:rsidR="00747913" w:rsidRPr="006234A2" w:rsidRDefault="00747913" w:rsidP="00747913">
      <w:pPr>
        <w:widowControl w:val="0"/>
        <w:suppressAutoHyphens/>
        <w:autoSpaceDN w:val="0"/>
        <w:spacing w:after="0"/>
        <w:jc w:val="both"/>
        <w:textAlignment w:val="baseline"/>
        <w:rPr>
          <w:rFonts w:eastAsia="HG Mincho Light J" w:cs="Arial Unicode MS"/>
          <w:color w:val="000000"/>
          <w:kern w:val="3"/>
          <w:szCs w:val="24"/>
          <w:lang w:val="uk-UA" w:eastAsia="ru-RU"/>
        </w:rPr>
      </w:pPr>
      <w:r w:rsidRPr="006234A2">
        <w:rPr>
          <w:rFonts w:eastAsia="Calibri" w:cs="font461"/>
          <w:kern w:val="1"/>
          <w:szCs w:val="28"/>
          <w:lang w:val="uk-UA" w:eastAsia="ar-SA"/>
        </w:rPr>
        <w:tab/>
        <w:t>1</w:t>
      </w:r>
      <w:r w:rsidR="00B95D29" w:rsidRPr="006234A2">
        <w:rPr>
          <w:rFonts w:eastAsia="Calibri" w:cs="font461"/>
          <w:kern w:val="1"/>
          <w:szCs w:val="28"/>
          <w:lang w:val="uk-UA" w:eastAsia="ar-SA"/>
        </w:rPr>
        <w:t>0</w:t>
      </w:r>
      <w:r w:rsidRPr="006234A2">
        <w:rPr>
          <w:rFonts w:eastAsia="Calibri" w:cs="font461"/>
          <w:kern w:val="1"/>
          <w:szCs w:val="28"/>
          <w:lang w:val="uk-UA" w:eastAsia="ar-SA"/>
        </w:rPr>
        <w:t>.</w:t>
      </w:r>
      <w:r w:rsidRPr="006234A2">
        <w:rPr>
          <w:rFonts w:eastAsia="HG Mincho Light J" w:cs="Arial Unicode MS"/>
          <w:b/>
          <w:color w:val="000000"/>
          <w:kern w:val="3"/>
          <w:szCs w:val="28"/>
          <w:lang w:val="uk-UA" w:eastAsia="ru-RU"/>
        </w:rPr>
        <w:t xml:space="preserve"> </w:t>
      </w:r>
      <w:r w:rsidRPr="006234A2">
        <w:rPr>
          <w:rFonts w:eastAsia="HG Mincho Light J" w:cs="Arial Unicode MS"/>
          <w:color w:val="000000"/>
          <w:kern w:val="3"/>
          <w:szCs w:val="28"/>
          <w:lang w:val="uk-UA" w:eastAsia="ru-RU"/>
        </w:rPr>
        <w:t xml:space="preserve">Про затвердження технічної документації із землеустрою </w:t>
      </w:r>
      <w:r w:rsidRPr="006234A2">
        <w:rPr>
          <w:rFonts w:eastAsia="HG Mincho Light J" w:cs="Arial Unicode MS"/>
          <w:color w:val="000000"/>
          <w:kern w:val="3"/>
          <w:szCs w:val="24"/>
          <w:lang w:val="uk-UA" w:eastAsia="ru-RU"/>
        </w:rPr>
        <w:t>щодо встановлення (відновлення) меж земельної ділянки в натурі (на місцевості) для індивідуального садівництва та передачі земельної ділянки у власність гр. Хмурі Тетяні Овсіївні.</w:t>
      </w:r>
    </w:p>
    <w:p w14:paraId="391BB175" w14:textId="5C64B292" w:rsidR="00747913" w:rsidRPr="006234A2" w:rsidRDefault="00B95D29" w:rsidP="00747913">
      <w:pPr>
        <w:widowControl w:val="0"/>
        <w:suppressAutoHyphens/>
        <w:autoSpaceDN w:val="0"/>
        <w:spacing w:after="0"/>
        <w:jc w:val="both"/>
        <w:textAlignment w:val="baseline"/>
        <w:rPr>
          <w:rFonts w:eastAsia="HG Mincho Light J" w:cs="Arial Unicode MS"/>
          <w:color w:val="000000"/>
          <w:kern w:val="3"/>
          <w:szCs w:val="24"/>
          <w:lang w:val="uk-UA" w:eastAsia="ru-RU"/>
        </w:rPr>
      </w:pPr>
      <w:r w:rsidRPr="006234A2">
        <w:rPr>
          <w:rFonts w:eastAsia="HG Mincho Light J" w:cs="Arial Unicode MS"/>
          <w:color w:val="000000"/>
          <w:kern w:val="3"/>
          <w:szCs w:val="24"/>
          <w:lang w:val="uk-UA" w:eastAsia="ru-RU"/>
        </w:rPr>
        <w:tab/>
        <w:t>11</w:t>
      </w:r>
      <w:r w:rsidR="00747913" w:rsidRPr="006234A2">
        <w:rPr>
          <w:rFonts w:eastAsia="HG Mincho Light J" w:cs="Arial Unicode MS"/>
          <w:color w:val="000000"/>
          <w:kern w:val="3"/>
          <w:szCs w:val="24"/>
          <w:lang w:val="uk-UA" w:eastAsia="ru-RU"/>
        </w:rPr>
        <w:t>.</w:t>
      </w:r>
      <w:r w:rsidR="00747913" w:rsidRPr="006234A2">
        <w:rPr>
          <w:rFonts w:eastAsia="HG Mincho Light J" w:cs="Arial Unicode MS"/>
          <w:b/>
          <w:color w:val="000000"/>
          <w:kern w:val="3"/>
          <w:szCs w:val="28"/>
          <w:lang w:val="uk-UA" w:eastAsia="ru-RU"/>
        </w:rPr>
        <w:t xml:space="preserve"> </w:t>
      </w:r>
      <w:r w:rsidR="00747913" w:rsidRPr="006234A2">
        <w:rPr>
          <w:rFonts w:eastAsia="HG Mincho Light J" w:cs="Arial Unicode MS"/>
          <w:color w:val="000000"/>
          <w:kern w:val="3"/>
          <w:szCs w:val="28"/>
          <w:lang w:val="uk-UA" w:eastAsia="ru-RU"/>
        </w:rPr>
        <w:t xml:space="preserve">Про затвердження технічної документації із землеустрою </w:t>
      </w:r>
      <w:r w:rsidR="00747913" w:rsidRPr="006234A2">
        <w:rPr>
          <w:rFonts w:eastAsia="HG Mincho Light J" w:cs="Arial Unicode MS"/>
          <w:color w:val="000000"/>
          <w:kern w:val="3"/>
          <w:szCs w:val="24"/>
          <w:lang w:val="uk-UA" w:eastAsia="ru-RU"/>
        </w:rPr>
        <w:t xml:space="preserve">щодо встановлення (відновлення) меж земельної ділянки в натурі (на місцевості) </w:t>
      </w:r>
    </w:p>
    <w:p w14:paraId="4C4ED4D8" w14:textId="725BD777" w:rsidR="00747913" w:rsidRPr="006234A2" w:rsidRDefault="00747913" w:rsidP="00747913">
      <w:pPr>
        <w:widowControl w:val="0"/>
        <w:suppressAutoHyphens/>
        <w:autoSpaceDN w:val="0"/>
        <w:spacing w:after="0"/>
        <w:jc w:val="both"/>
        <w:textAlignment w:val="baseline"/>
        <w:rPr>
          <w:rFonts w:eastAsia="HG Mincho Light J" w:cs="Arial Unicode MS"/>
          <w:color w:val="000000"/>
          <w:kern w:val="3"/>
          <w:szCs w:val="24"/>
          <w:lang w:val="uk-UA" w:eastAsia="ru-RU"/>
        </w:rPr>
      </w:pPr>
      <w:r w:rsidRPr="006234A2">
        <w:rPr>
          <w:rFonts w:eastAsia="HG Mincho Light J" w:cs="Arial Unicode MS"/>
          <w:color w:val="000000"/>
          <w:kern w:val="3"/>
          <w:szCs w:val="24"/>
          <w:lang w:val="uk-UA" w:eastAsia="ru-RU"/>
        </w:rPr>
        <w:t>для індивідуального садівництва та передачі земельної ділянки у власність гр. Сергієнко Світлані Володимирівні.</w:t>
      </w:r>
    </w:p>
    <w:p w14:paraId="0FFF6EA6" w14:textId="3BECF372" w:rsidR="00747913" w:rsidRPr="006234A2" w:rsidRDefault="00B95D29" w:rsidP="00747913">
      <w:pPr>
        <w:spacing w:after="0"/>
        <w:rPr>
          <w:rFonts w:eastAsia="Calibri" w:cs="Times New Roman"/>
          <w:szCs w:val="28"/>
          <w:lang w:val="uk-UA"/>
        </w:rPr>
      </w:pPr>
      <w:r w:rsidRPr="006234A2">
        <w:rPr>
          <w:rFonts w:eastAsia="HG Mincho Light J" w:cs="Arial Unicode MS"/>
          <w:color w:val="000000"/>
          <w:kern w:val="3"/>
          <w:szCs w:val="24"/>
          <w:lang w:val="uk-UA" w:eastAsia="ru-RU"/>
        </w:rPr>
        <w:tab/>
        <w:t>12</w:t>
      </w:r>
      <w:r w:rsidR="00747913" w:rsidRPr="006234A2">
        <w:rPr>
          <w:rFonts w:eastAsia="HG Mincho Light J" w:cs="Arial Unicode MS"/>
          <w:color w:val="000000"/>
          <w:kern w:val="3"/>
          <w:szCs w:val="24"/>
          <w:lang w:val="uk-UA" w:eastAsia="ru-RU"/>
        </w:rPr>
        <w:t>.</w:t>
      </w:r>
      <w:r w:rsidR="00747913" w:rsidRPr="006234A2">
        <w:rPr>
          <w:rFonts w:eastAsia="Calibri" w:cs="Times New Roman"/>
          <w:szCs w:val="28"/>
          <w:lang w:val="uk-UA"/>
        </w:rPr>
        <w:t xml:space="preserve"> Про внесення змін до договору оренди землі.</w:t>
      </w:r>
    </w:p>
    <w:p w14:paraId="012D21C7" w14:textId="7B43A664" w:rsidR="00747913" w:rsidRPr="006234A2" w:rsidRDefault="00B95D29" w:rsidP="005B0EE1">
      <w:pPr>
        <w:widowControl w:val="0"/>
        <w:suppressAutoHyphens/>
        <w:autoSpaceDN w:val="0"/>
        <w:spacing w:after="0"/>
        <w:jc w:val="both"/>
        <w:textAlignment w:val="baseline"/>
        <w:rPr>
          <w:rFonts w:eastAsia="Calibri" w:cs="Times New Roman"/>
          <w:szCs w:val="28"/>
          <w:lang w:val="uk-UA"/>
        </w:rPr>
      </w:pPr>
      <w:r w:rsidRPr="006234A2">
        <w:rPr>
          <w:rFonts w:eastAsia="Calibri" w:cs="Times New Roman"/>
          <w:szCs w:val="28"/>
          <w:lang w:val="uk-UA"/>
        </w:rPr>
        <w:tab/>
        <w:t>13</w:t>
      </w:r>
      <w:r w:rsidR="00747913" w:rsidRPr="006234A2">
        <w:rPr>
          <w:rFonts w:eastAsia="Calibri" w:cs="Times New Roman"/>
          <w:szCs w:val="28"/>
          <w:lang w:val="uk-UA"/>
        </w:rPr>
        <w:t>.</w:t>
      </w:r>
      <w:r w:rsidR="005B0EE1" w:rsidRPr="006234A2">
        <w:rPr>
          <w:rFonts w:eastAsia="Arial CYR" w:cs="Times New Roman"/>
          <w:color w:val="000000"/>
          <w:kern w:val="3"/>
          <w:szCs w:val="28"/>
          <w:lang w:val="uk-UA" w:eastAsia="ru-RU"/>
        </w:rPr>
        <w:t xml:space="preserve"> Про надання дозволу на розробку проекту землеустрою щодо відведення в оренду земельної ділянки для ведення товарного сільськогосподарського виробництва гр. ФГ «ДЯЧЕНКО» на території Великосеверинівської сільської ради.</w:t>
      </w:r>
    </w:p>
    <w:p w14:paraId="3CF73292" w14:textId="0598542F" w:rsidR="00747913" w:rsidRPr="006234A2" w:rsidRDefault="00747913" w:rsidP="00747913">
      <w:pPr>
        <w:widowControl w:val="0"/>
        <w:suppressAutoHyphens/>
        <w:autoSpaceDN w:val="0"/>
        <w:spacing w:after="0"/>
        <w:jc w:val="both"/>
        <w:textAlignment w:val="baseline"/>
        <w:rPr>
          <w:rFonts w:eastAsia="HG Mincho Light J" w:cs="Arial Unicode MS"/>
          <w:color w:val="000000"/>
          <w:kern w:val="3"/>
          <w:szCs w:val="24"/>
          <w:lang w:val="uk-UA" w:eastAsia="ru-RU"/>
        </w:rPr>
      </w:pPr>
    </w:p>
    <w:p w14:paraId="7476537C" w14:textId="10A0AD4D" w:rsidR="00747913" w:rsidRPr="006234A2" w:rsidRDefault="00747913" w:rsidP="00747913">
      <w:pPr>
        <w:widowControl w:val="0"/>
        <w:suppressAutoHyphens/>
        <w:autoSpaceDN w:val="0"/>
        <w:spacing w:after="0"/>
        <w:jc w:val="both"/>
        <w:textAlignment w:val="baseline"/>
        <w:rPr>
          <w:rFonts w:eastAsia="Times New Roman" w:cs="Times New Roman"/>
          <w:szCs w:val="28"/>
          <w:lang w:val="uk-UA" w:eastAsia="ru-RU"/>
        </w:rPr>
      </w:pPr>
    </w:p>
    <w:bookmarkEnd w:id="9"/>
    <w:p w14:paraId="200B9A00" w14:textId="77777777" w:rsidR="004B57DC" w:rsidRPr="006234A2" w:rsidRDefault="004B57DC" w:rsidP="00EA16DE">
      <w:pPr>
        <w:spacing w:after="0"/>
        <w:jc w:val="both"/>
        <w:rPr>
          <w:rFonts w:eastAsia="Times New Roman" w:cs="Times New Roman"/>
          <w:szCs w:val="28"/>
          <w:lang w:val="uk-UA" w:eastAsia="ru-RU"/>
        </w:rPr>
      </w:pPr>
    </w:p>
    <w:p w14:paraId="3C0AB81B" w14:textId="68316FE4" w:rsidR="00F12C76" w:rsidRPr="006234A2" w:rsidRDefault="00C66235" w:rsidP="00EA16DE">
      <w:pPr>
        <w:spacing w:after="0"/>
        <w:jc w:val="both"/>
        <w:rPr>
          <w:b/>
          <w:bCs/>
          <w:lang w:val="uk-UA"/>
        </w:rPr>
      </w:pPr>
      <w:r w:rsidRPr="006234A2">
        <w:rPr>
          <w:b/>
          <w:bCs/>
          <w:lang w:val="uk-UA"/>
        </w:rPr>
        <w:t xml:space="preserve">Сільський голова </w:t>
      </w:r>
      <w:r w:rsidRPr="006234A2">
        <w:rPr>
          <w:b/>
          <w:bCs/>
          <w:lang w:val="uk-UA"/>
        </w:rPr>
        <w:tab/>
      </w:r>
      <w:r w:rsidRPr="006234A2">
        <w:rPr>
          <w:b/>
          <w:bCs/>
          <w:lang w:val="uk-UA"/>
        </w:rPr>
        <w:tab/>
      </w:r>
      <w:r w:rsidRPr="006234A2">
        <w:rPr>
          <w:b/>
          <w:bCs/>
          <w:lang w:val="uk-UA"/>
        </w:rPr>
        <w:tab/>
      </w:r>
      <w:r w:rsidRPr="006234A2">
        <w:rPr>
          <w:b/>
          <w:bCs/>
          <w:lang w:val="uk-UA"/>
        </w:rPr>
        <w:tab/>
      </w:r>
      <w:r w:rsidRPr="006234A2">
        <w:rPr>
          <w:b/>
          <w:bCs/>
          <w:lang w:val="uk-UA"/>
        </w:rPr>
        <w:tab/>
      </w:r>
      <w:r w:rsidRPr="006234A2">
        <w:rPr>
          <w:b/>
          <w:bCs/>
          <w:lang w:val="uk-UA"/>
        </w:rPr>
        <w:tab/>
        <w:t>Сергій ЛЕВЧЕНКО</w:t>
      </w:r>
      <w:bookmarkEnd w:id="3"/>
      <w:bookmarkEnd w:id="4"/>
      <w:bookmarkEnd w:id="6"/>
    </w:p>
    <w:p w14:paraId="67A05119" w14:textId="77777777" w:rsidR="006234A2" w:rsidRPr="006234A2" w:rsidRDefault="006234A2" w:rsidP="00EA16DE">
      <w:pPr>
        <w:spacing w:after="0"/>
        <w:jc w:val="both"/>
        <w:rPr>
          <w:b/>
          <w:bCs/>
          <w:lang w:val="uk-UA"/>
        </w:rPr>
      </w:pPr>
    </w:p>
    <w:p w14:paraId="0C5409AC" w14:textId="77777777" w:rsidR="006234A2" w:rsidRPr="006234A2" w:rsidRDefault="006234A2" w:rsidP="00EA16DE">
      <w:pPr>
        <w:spacing w:after="0"/>
        <w:jc w:val="both"/>
        <w:rPr>
          <w:b/>
          <w:bCs/>
          <w:lang w:val="uk-UA"/>
        </w:rPr>
      </w:pPr>
    </w:p>
    <w:p w14:paraId="0F03B9F1" w14:textId="77777777" w:rsidR="006234A2" w:rsidRPr="006234A2" w:rsidRDefault="006234A2" w:rsidP="00EA16DE">
      <w:pPr>
        <w:spacing w:after="0"/>
        <w:jc w:val="both"/>
        <w:rPr>
          <w:b/>
          <w:bCs/>
          <w:lang w:val="uk-UA"/>
        </w:rPr>
      </w:pPr>
    </w:p>
    <w:p w14:paraId="1D011DB5" w14:textId="77777777" w:rsidR="006234A2" w:rsidRPr="006234A2" w:rsidRDefault="006234A2" w:rsidP="00EA16DE">
      <w:pPr>
        <w:spacing w:after="0"/>
        <w:jc w:val="both"/>
        <w:rPr>
          <w:b/>
          <w:bCs/>
          <w:lang w:val="uk-UA"/>
        </w:rPr>
      </w:pPr>
    </w:p>
    <w:p w14:paraId="4EDD6359" w14:textId="77777777" w:rsidR="006234A2" w:rsidRPr="006234A2" w:rsidRDefault="006234A2" w:rsidP="00EA16DE">
      <w:pPr>
        <w:spacing w:after="0"/>
        <w:jc w:val="both"/>
        <w:rPr>
          <w:b/>
          <w:bCs/>
          <w:lang w:val="uk-UA"/>
        </w:rPr>
      </w:pPr>
    </w:p>
    <w:p w14:paraId="1E3928D2" w14:textId="77777777" w:rsidR="006234A2" w:rsidRPr="006234A2" w:rsidRDefault="006234A2" w:rsidP="00EA16DE">
      <w:pPr>
        <w:spacing w:after="0"/>
        <w:jc w:val="both"/>
        <w:rPr>
          <w:b/>
          <w:bCs/>
          <w:lang w:val="uk-UA"/>
        </w:rPr>
      </w:pPr>
    </w:p>
    <w:p w14:paraId="11DFD1D0" w14:textId="77777777" w:rsidR="006234A2" w:rsidRPr="006234A2" w:rsidRDefault="006234A2" w:rsidP="00EA16DE">
      <w:pPr>
        <w:spacing w:after="0"/>
        <w:jc w:val="both"/>
        <w:rPr>
          <w:b/>
          <w:bCs/>
          <w:lang w:val="uk-UA"/>
        </w:rPr>
      </w:pPr>
    </w:p>
    <w:p w14:paraId="5280E404" w14:textId="77777777" w:rsidR="006234A2" w:rsidRPr="006234A2" w:rsidRDefault="006234A2" w:rsidP="00EA16DE">
      <w:pPr>
        <w:spacing w:after="0"/>
        <w:jc w:val="both"/>
        <w:rPr>
          <w:b/>
          <w:bCs/>
          <w:lang w:val="uk-UA"/>
        </w:rPr>
      </w:pPr>
    </w:p>
    <w:p w14:paraId="35B843EC" w14:textId="77777777" w:rsidR="006234A2" w:rsidRPr="006234A2" w:rsidRDefault="006234A2" w:rsidP="00EA16DE">
      <w:pPr>
        <w:spacing w:after="0"/>
        <w:jc w:val="both"/>
        <w:rPr>
          <w:b/>
          <w:bCs/>
          <w:lang w:val="uk-UA"/>
        </w:rPr>
      </w:pPr>
    </w:p>
    <w:p w14:paraId="79127FBC" w14:textId="77777777" w:rsidR="006234A2" w:rsidRPr="006234A2" w:rsidRDefault="006234A2" w:rsidP="00EA16DE">
      <w:pPr>
        <w:spacing w:after="0"/>
        <w:jc w:val="both"/>
        <w:rPr>
          <w:b/>
          <w:bCs/>
          <w:lang w:val="uk-UA"/>
        </w:rPr>
      </w:pPr>
    </w:p>
    <w:p w14:paraId="55BB48AE" w14:textId="77777777" w:rsidR="006234A2" w:rsidRPr="006234A2" w:rsidRDefault="006234A2" w:rsidP="00EA16DE">
      <w:pPr>
        <w:spacing w:after="0"/>
        <w:jc w:val="both"/>
        <w:rPr>
          <w:b/>
          <w:bCs/>
          <w:lang w:val="uk-UA"/>
        </w:rPr>
      </w:pPr>
    </w:p>
    <w:p w14:paraId="0CE01EF2" w14:textId="77777777" w:rsidR="006234A2" w:rsidRPr="006234A2" w:rsidRDefault="006234A2" w:rsidP="00EA16DE">
      <w:pPr>
        <w:spacing w:after="0"/>
        <w:jc w:val="both"/>
        <w:rPr>
          <w:b/>
          <w:bCs/>
          <w:lang w:val="uk-UA"/>
        </w:rPr>
      </w:pPr>
    </w:p>
    <w:p w14:paraId="0D0FD454" w14:textId="77777777" w:rsidR="006234A2" w:rsidRPr="006234A2" w:rsidRDefault="006234A2" w:rsidP="00EA16DE">
      <w:pPr>
        <w:spacing w:after="0"/>
        <w:jc w:val="both"/>
        <w:rPr>
          <w:b/>
          <w:bCs/>
          <w:lang w:val="uk-UA"/>
        </w:rPr>
      </w:pPr>
    </w:p>
    <w:p w14:paraId="335146A6" w14:textId="77777777" w:rsidR="006234A2" w:rsidRPr="006234A2" w:rsidRDefault="006234A2" w:rsidP="00EA16DE">
      <w:pPr>
        <w:spacing w:after="0"/>
        <w:jc w:val="both"/>
        <w:rPr>
          <w:b/>
          <w:bCs/>
          <w:lang w:val="uk-UA"/>
        </w:rPr>
      </w:pPr>
    </w:p>
    <w:p w14:paraId="5010279E" w14:textId="77777777" w:rsidR="006234A2" w:rsidRPr="006234A2" w:rsidRDefault="006234A2" w:rsidP="00EA16DE">
      <w:pPr>
        <w:spacing w:after="0"/>
        <w:jc w:val="both"/>
        <w:rPr>
          <w:b/>
          <w:bCs/>
          <w:lang w:val="uk-UA"/>
        </w:rPr>
      </w:pPr>
    </w:p>
    <w:p w14:paraId="16CCC605" w14:textId="77777777" w:rsidR="006234A2" w:rsidRPr="006234A2" w:rsidRDefault="006234A2" w:rsidP="00EA16DE">
      <w:pPr>
        <w:spacing w:after="0"/>
        <w:jc w:val="both"/>
        <w:rPr>
          <w:b/>
          <w:bCs/>
          <w:lang w:val="uk-UA"/>
        </w:rPr>
      </w:pPr>
    </w:p>
    <w:p w14:paraId="48D57DB1" w14:textId="77777777" w:rsidR="006234A2" w:rsidRPr="006234A2" w:rsidRDefault="006234A2" w:rsidP="00EA16DE">
      <w:pPr>
        <w:spacing w:after="0"/>
        <w:jc w:val="both"/>
        <w:rPr>
          <w:b/>
          <w:bCs/>
          <w:lang w:val="uk-UA"/>
        </w:rPr>
      </w:pPr>
    </w:p>
    <w:p w14:paraId="4143BAE7" w14:textId="77777777" w:rsidR="006234A2" w:rsidRPr="006234A2" w:rsidRDefault="006234A2" w:rsidP="00EA16DE">
      <w:pPr>
        <w:spacing w:after="0"/>
        <w:jc w:val="both"/>
        <w:rPr>
          <w:b/>
          <w:bCs/>
          <w:lang w:val="uk-UA"/>
        </w:rPr>
      </w:pPr>
    </w:p>
    <w:p w14:paraId="5E661452" w14:textId="77777777" w:rsidR="006234A2" w:rsidRPr="006234A2" w:rsidRDefault="006234A2" w:rsidP="00EA16DE">
      <w:pPr>
        <w:spacing w:after="0"/>
        <w:jc w:val="both"/>
        <w:rPr>
          <w:b/>
          <w:bCs/>
          <w:lang w:val="uk-UA"/>
        </w:rPr>
      </w:pPr>
    </w:p>
    <w:p w14:paraId="0D2676EB" w14:textId="77777777" w:rsidR="006234A2" w:rsidRPr="006234A2" w:rsidRDefault="006234A2" w:rsidP="00EA16DE">
      <w:pPr>
        <w:spacing w:after="0"/>
        <w:jc w:val="both"/>
        <w:rPr>
          <w:b/>
          <w:bCs/>
          <w:lang w:val="uk-UA"/>
        </w:rPr>
      </w:pPr>
    </w:p>
    <w:p w14:paraId="17ACC2C8" w14:textId="77777777" w:rsidR="006234A2" w:rsidRPr="006234A2" w:rsidRDefault="006234A2" w:rsidP="00EA16DE">
      <w:pPr>
        <w:spacing w:after="0"/>
        <w:jc w:val="both"/>
        <w:rPr>
          <w:b/>
          <w:bCs/>
          <w:lang w:val="uk-UA"/>
        </w:rPr>
      </w:pPr>
    </w:p>
    <w:p w14:paraId="59B928FA" w14:textId="77777777" w:rsidR="006234A2" w:rsidRPr="006234A2" w:rsidRDefault="006234A2" w:rsidP="00EA16DE">
      <w:pPr>
        <w:spacing w:after="0"/>
        <w:jc w:val="both"/>
        <w:rPr>
          <w:b/>
          <w:bCs/>
          <w:lang w:val="uk-UA"/>
        </w:rPr>
      </w:pPr>
    </w:p>
    <w:p w14:paraId="2F65F31C" w14:textId="77777777" w:rsidR="006234A2" w:rsidRPr="006234A2" w:rsidRDefault="006234A2" w:rsidP="00EA16DE">
      <w:pPr>
        <w:spacing w:after="0"/>
        <w:jc w:val="both"/>
        <w:rPr>
          <w:b/>
          <w:bCs/>
          <w:lang w:val="uk-UA"/>
        </w:rPr>
      </w:pPr>
    </w:p>
    <w:p w14:paraId="752C4F69" w14:textId="77777777" w:rsidR="006234A2" w:rsidRPr="006234A2" w:rsidRDefault="006234A2" w:rsidP="00EA16DE">
      <w:pPr>
        <w:spacing w:after="0"/>
        <w:jc w:val="both"/>
        <w:rPr>
          <w:b/>
          <w:bCs/>
          <w:lang w:val="uk-UA"/>
        </w:rPr>
      </w:pPr>
    </w:p>
    <w:p w14:paraId="3FEF71F8" w14:textId="77777777" w:rsidR="006234A2" w:rsidRPr="006234A2" w:rsidRDefault="006234A2" w:rsidP="00EA16DE">
      <w:pPr>
        <w:spacing w:after="0"/>
        <w:jc w:val="both"/>
        <w:rPr>
          <w:b/>
          <w:bCs/>
          <w:lang w:val="uk-UA"/>
        </w:rPr>
      </w:pPr>
    </w:p>
    <w:p w14:paraId="5FF416A0" w14:textId="77777777" w:rsidR="006234A2" w:rsidRPr="006234A2" w:rsidRDefault="006234A2" w:rsidP="00EA16DE">
      <w:pPr>
        <w:spacing w:after="0"/>
        <w:jc w:val="both"/>
        <w:rPr>
          <w:b/>
          <w:bCs/>
          <w:lang w:val="uk-UA"/>
        </w:rPr>
      </w:pPr>
    </w:p>
    <w:p w14:paraId="3214E8AB" w14:textId="77777777" w:rsidR="006234A2" w:rsidRPr="006234A2" w:rsidRDefault="006234A2" w:rsidP="00EA16DE">
      <w:pPr>
        <w:spacing w:after="0"/>
        <w:jc w:val="both"/>
        <w:rPr>
          <w:b/>
          <w:bCs/>
          <w:lang w:val="uk-UA"/>
        </w:rPr>
      </w:pPr>
    </w:p>
    <w:p w14:paraId="1156A82C" w14:textId="77777777" w:rsidR="006234A2" w:rsidRPr="006234A2" w:rsidRDefault="006234A2" w:rsidP="006234A2">
      <w:pPr>
        <w:tabs>
          <w:tab w:val="left" w:pos="7662"/>
          <w:tab w:val="left" w:pos="8364"/>
          <w:tab w:val="left" w:pos="9356"/>
        </w:tabs>
        <w:spacing w:after="0"/>
        <w:jc w:val="center"/>
        <w:rPr>
          <w:rFonts w:ascii="Calibri" w:eastAsia="Calibri" w:hAnsi="Calibri" w:cs="Times New Roman"/>
          <w:sz w:val="20"/>
          <w:szCs w:val="20"/>
          <w:lang w:val="uk-UA"/>
        </w:rPr>
      </w:pPr>
      <w:r w:rsidRPr="006234A2">
        <w:rPr>
          <w:rFonts w:ascii="Calibri" w:eastAsia="Calibri" w:hAnsi="Calibri" w:cs="Times New Roman"/>
          <w:noProof/>
          <w:szCs w:val="28"/>
          <w:lang w:val="uk-UA" w:eastAsia="uk-UA"/>
        </w:rPr>
        <w:drawing>
          <wp:inline distT="0" distB="0" distL="0" distR="0" wp14:anchorId="39F3FE4F" wp14:editId="606FF4D0">
            <wp:extent cx="457200" cy="612775"/>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preferRelativeResize="0">
                      <a:picLocks noChangeAspect="1" noChangeArrowheads="1"/>
                    </pic:cNvPicPr>
                  </pic:nvPicPr>
                  <pic:blipFill>
                    <a:blip r:embed="rId9" cstate="print"/>
                    <a:srcRect/>
                    <a:stretch>
                      <a:fillRect/>
                    </a:stretch>
                  </pic:blipFill>
                  <pic:spPr bwMode="auto">
                    <a:xfrm>
                      <a:off x="0" y="0"/>
                      <a:ext cx="457200" cy="612775"/>
                    </a:xfrm>
                    <a:prstGeom prst="rect">
                      <a:avLst/>
                    </a:prstGeom>
                    <a:noFill/>
                    <a:ln w="9525">
                      <a:noFill/>
                      <a:miter lim="800000"/>
                      <a:headEnd/>
                      <a:tailEnd/>
                    </a:ln>
                  </pic:spPr>
                </pic:pic>
              </a:graphicData>
            </a:graphic>
          </wp:inline>
        </w:drawing>
      </w:r>
      <w:r w:rsidRPr="006234A2">
        <w:rPr>
          <w:rFonts w:eastAsia="Calibri" w:cs="Times New Roman"/>
          <w:b/>
          <w:szCs w:val="28"/>
          <w:lang w:val="uk-UA"/>
        </w:rPr>
        <w:t xml:space="preserve">                                              </w:t>
      </w:r>
    </w:p>
    <w:p w14:paraId="447E4B5E" w14:textId="77777777" w:rsidR="006234A2" w:rsidRPr="006234A2" w:rsidRDefault="006234A2" w:rsidP="006234A2">
      <w:pPr>
        <w:tabs>
          <w:tab w:val="left" w:pos="8364"/>
          <w:tab w:val="left" w:pos="9356"/>
        </w:tabs>
        <w:spacing w:after="0"/>
        <w:jc w:val="center"/>
        <w:rPr>
          <w:rFonts w:eastAsia="Calibri" w:cs="Times New Roman"/>
          <w:b/>
          <w:szCs w:val="28"/>
          <w:lang w:val="uk-UA"/>
        </w:rPr>
      </w:pPr>
      <w:r w:rsidRPr="006234A2">
        <w:rPr>
          <w:rFonts w:eastAsia="Calibri" w:cs="Times New Roman"/>
          <w:b/>
          <w:szCs w:val="28"/>
          <w:lang w:val="uk-UA"/>
        </w:rPr>
        <w:t>ВЕЛИКОСЕВЕРИНІВСЬКА СІЛЬСЬКА РАДА</w:t>
      </w:r>
      <w:r w:rsidRPr="006234A2">
        <w:rPr>
          <w:rFonts w:eastAsia="Calibri" w:cs="Times New Roman"/>
          <w:b/>
          <w:szCs w:val="28"/>
          <w:lang w:val="uk-UA"/>
        </w:rPr>
        <w:br/>
        <w:t>КРОПИВНИЦЬКОГО РАЙОНУ КІРОВОГРАДСЬКОЇ ОБЛАСТІ</w:t>
      </w:r>
    </w:p>
    <w:p w14:paraId="3C1E3582" w14:textId="77777777" w:rsidR="006234A2" w:rsidRPr="006234A2" w:rsidRDefault="006234A2" w:rsidP="006234A2">
      <w:pPr>
        <w:tabs>
          <w:tab w:val="left" w:pos="8364"/>
          <w:tab w:val="left" w:pos="9356"/>
        </w:tabs>
        <w:spacing w:after="0"/>
        <w:jc w:val="center"/>
        <w:rPr>
          <w:rFonts w:eastAsia="Calibri" w:cs="Times New Roman"/>
          <w:b/>
          <w:szCs w:val="28"/>
          <w:lang w:val="uk-UA"/>
        </w:rPr>
      </w:pPr>
      <w:r w:rsidRPr="006234A2">
        <w:rPr>
          <w:rFonts w:eastAsia="Calibri" w:cs="Times New Roman"/>
          <w:b/>
          <w:szCs w:val="28"/>
          <w:lang w:val="uk-UA"/>
        </w:rPr>
        <w:t>СОРОК ВОСЬМА СЕСІЯ ВОСЬМОГО СКЛИКАННЯ</w:t>
      </w:r>
    </w:p>
    <w:p w14:paraId="6DF78654" w14:textId="77777777" w:rsidR="006234A2" w:rsidRPr="006234A2" w:rsidRDefault="006234A2" w:rsidP="006234A2">
      <w:pPr>
        <w:tabs>
          <w:tab w:val="left" w:pos="8364"/>
          <w:tab w:val="left" w:pos="9356"/>
        </w:tabs>
        <w:spacing w:after="0"/>
        <w:jc w:val="center"/>
        <w:rPr>
          <w:rFonts w:eastAsia="Kozuka Gothic Pro M" w:cs="Times New Roman"/>
          <w:b/>
          <w:sz w:val="16"/>
          <w:szCs w:val="16"/>
          <w:lang w:val="uk-UA"/>
        </w:rPr>
      </w:pPr>
    </w:p>
    <w:p w14:paraId="4BE93701" w14:textId="77777777" w:rsidR="006234A2" w:rsidRPr="006234A2" w:rsidRDefault="006234A2" w:rsidP="006234A2">
      <w:pPr>
        <w:tabs>
          <w:tab w:val="left" w:pos="8364"/>
          <w:tab w:val="left" w:pos="9356"/>
        </w:tabs>
        <w:spacing w:after="0"/>
        <w:jc w:val="center"/>
        <w:rPr>
          <w:rFonts w:eastAsia="Kozuka Gothic Pro M" w:cs="Times New Roman"/>
          <w:b/>
          <w:sz w:val="32"/>
          <w:szCs w:val="32"/>
          <w:lang w:val="uk-UA"/>
        </w:rPr>
      </w:pPr>
      <w:r w:rsidRPr="006234A2">
        <w:rPr>
          <w:rFonts w:eastAsia="Kozuka Gothic Pro M" w:cs="Times New Roman"/>
          <w:b/>
          <w:sz w:val="32"/>
          <w:szCs w:val="32"/>
          <w:lang w:val="uk-UA"/>
        </w:rPr>
        <w:t>РІШЕННЯ</w:t>
      </w:r>
    </w:p>
    <w:p w14:paraId="4CF0102F" w14:textId="77777777" w:rsidR="006234A2" w:rsidRPr="006234A2" w:rsidRDefault="006234A2" w:rsidP="006234A2">
      <w:pPr>
        <w:tabs>
          <w:tab w:val="left" w:pos="8364"/>
          <w:tab w:val="left" w:pos="9356"/>
        </w:tabs>
        <w:spacing w:after="0"/>
        <w:jc w:val="center"/>
        <w:rPr>
          <w:rFonts w:eastAsia="Kozuka Gothic Pro M" w:cs="Times New Roman"/>
          <w:b/>
          <w:sz w:val="18"/>
          <w:szCs w:val="18"/>
          <w:lang w:val="uk-UA"/>
        </w:rPr>
      </w:pPr>
    </w:p>
    <w:p w14:paraId="30A9A75A" w14:textId="77777777" w:rsidR="006234A2" w:rsidRPr="006234A2" w:rsidRDefault="006234A2" w:rsidP="006234A2">
      <w:pPr>
        <w:spacing w:after="0"/>
        <w:jc w:val="both"/>
        <w:rPr>
          <w:rFonts w:eastAsia="Times New Roman" w:cs="Times New Roman"/>
          <w:szCs w:val="28"/>
          <w:lang w:val="uk-UA" w:eastAsia="ru-RU"/>
        </w:rPr>
      </w:pPr>
      <w:r w:rsidRPr="006234A2">
        <w:rPr>
          <w:rFonts w:eastAsia="Times New Roman" w:cs="Times New Roman"/>
          <w:szCs w:val="28"/>
          <w:lang w:val="uk-UA" w:eastAsia="ru-RU"/>
        </w:rPr>
        <w:t xml:space="preserve">від « » листопада 2024 року </w:t>
      </w:r>
      <w:r w:rsidRPr="006234A2">
        <w:rPr>
          <w:rFonts w:eastAsia="Times New Roman" w:cs="Times New Roman"/>
          <w:szCs w:val="28"/>
          <w:lang w:val="uk-UA" w:eastAsia="ru-RU"/>
        </w:rPr>
        <w:tab/>
      </w:r>
      <w:r w:rsidRPr="006234A2">
        <w:rPr>
          <w:rFonts w:eastAsia="Times New Roman" w:cs="Times New Roman"/>
          <w:szCs w:val="28"/>
          <w:lang w:val="uk-UA" w:eastAsia="ru-RU"/>
        </w:rPr>
        <w:tab/>
      </w:r>
      <w:r w:rsidRPr="006234A2">
        <w:rPr>
          <w:rFonts w:eastAsia="Times New Roman" w:cs="Times New Roman"/>
          <w:szCs w:val="28"/>
          <w:lang w:val="uk-UA" w:eastAsia="ru-RU"/>
        </w:rPr>
        <w:tab/>
      </w:r>
      <w:r w:rsidRPr="006234A2">
        <w:rPr>
          <w:rFonts w:eastAsia="Times New Roman" w:cs="Times New Roman"/>
          <w:szCs w:val="28"/>
          <w:lang w:val="uk-UA" w:eastAsia="ru-RU"/>
        </w:rPr>
        <w:tab/>
      </w:r>
      <w:r w:rsidRPr="006234A2">
        <w:rPr>
          <w:rFonts w:eastAsia="Times New Roman" w:cs="Times New Roman"/>
          <w:szCs w:val="28"/>
          <w:lang w:val="uk-UA" w:eastAsia="ru-RU"/>
        </w:rPr>
        <w:tab/>
      </w:r>
      <w:r w:rsidRPr="006234A2">
        <w:rPr>
          <w:rFonts w:eastAsia="Times New Roman" w:cs="Times New Roman"/>
          <w:szCs w:val="28"/>
          <w:lang w:val="uk-UA" w:eastAsia="ru-RU"/>
        </w:rPr>
        <w:tab/>
      </w:r>
      <w:r w:rsidRPr="006234A2">
        <w:rPr>
          <w:rFonts w:eastAsia="Times New Roman" w:cs="Times New Roman"/>
          <w:szCs w:val="28"/>
          <w:lang w:val="uk-UA" w:eastAsia="ru-RU"/>
        </w:rPr>
        <w:tab/>
        <w:t>№</w:t>
      </w:r>
    </w:p>
    <w:p w14:paraId="7785FE16" w14:textId="77777777" w:rsidR="006234A2" w:rsidRPr="006234A2" w:rsidRDefault="006234A2" w:rsidP="006234A2">
      <w:pPr>
        <w:spacing w:after="0"/>
        <w:jc w:val="center"/>
        <w:rPr>
          <w:rFonts w:eastAsia="Times New Roman" w:cs="Times New Roman"/>
          <w:szCs w:val="28"/>
          <w:lang w:val="uk-UA" w:eastAsia="ru-RU"/>
        </w:rPr>
      </w:pPr>
      <w:r w:rsidRPr="006234A2">
        <w:rPr>
          <w:rFonts w:eastAsia="Times New Roman" w:cs="Times New Roman"/>
          <w:szCs w:val="28"/>
          <w:lang w:val="uk-UA" w:eastAsia="ru-RU"/>
        </w:rPr>
        <w:t>с. Велика Северинка</w:t>
      </w:r>
    </w:p>
    <w:p w14:paraId="6A717C63" w14:textId="77777777" w:rsidR="006234A2" w:rsidRPr="006234A2" w:rsidRDefault="006234A2" w:rsidP="006234A2">
      <w:pPr>
        <w:spacing w:after="0"/>
        <w:jc w:val="center"/>
        <w:rPr>
          <w:rFonts w:eastAsia="Times New Roman" w:cs="Times New Roman"/>
          <w:szCs w:val="28"/>
          <w:lang w:val="uk-UA" w:eastAsia="ru-RU"/>
        </w:rPr>
      </w:pPr>
    </w:p>
    <w:p w14:paraId="1EBDDF79" w14:textId="77777777" w:rsidR="006234A2" w:rsidRPr="006234A2" w:rsidRDefault="006234A2" w:rsidP="006234A2">
      <w:pPr>
        <w:spacing w:after="0"/>
        <w:rPr>
          <w:rFonts w:eastAsia="Times New Roman" w:cs="Times New Roman"/>
          <w:b/>
          <w:szCs w:val="28"/>
          <w:lang w:val="uk-UA" w:eastAsia="ru-RU"/>
        </w:rPr>
      </w:pPr>
      <w:r w:rsidRPr="006234A2">
        <w:rPr>
          <w:rFonts w:eastAsia="Times New Roman" w:cs="Times New Roman"/>
          <w:b/>
          <w:szCs w:val="28"/>
          <w:lang w:val="uk-UA" w:eastAsia="ru-RU"/>
        </w:rPr>
        <w:t xml:space="preserve">Про внесення доповнення  до Програми «ТУРБОТА»  </w:t>
      </w:r>
    </w:p>
    <w:p w14:paraId="7532E1F2" w14:textId="77777777" w:rsidR="006234A2" w:rsidRPr="006234A2" w:rsidRDefault="006234A2" w:rsidP="006234A2">
      <w:pPr>
        <w:spacing w:after="0"/>
        <w:rPr>
          <w:rFonts w:eastAsia="Times New Roman" w:cs="Times New Roman"/>
          <w:b/>
          <w:szCs w:val="28"/>
          <w:lang w:val="uk-UA" w:eastAsia="ru-RU"/>
        </w:rPr>
      </w:pPr>
      <w:r w:rsidRPr="006234A2">
        <w:rPr>
          <w:rFonts w:eastAsia="Times New Roman" w:cs="Times New Roman"/>
          <w:b/>
          <w:szCs w:val="28"/>
          <w:lang w:val="uk-UA" w:eastAsia="ru-RU"/>
        </w:rPr>
        <w:t xml:space="preserve">по поліпшенню соціального захисту </w:t>
      </w:r>
    </w:p>
    <w:p w14:paraId="3C12FB92" w14:textId="77777777" w:rsidR="006234A2" w:rsidRPr="006234A2" w:rsidRDefault="006234A2" w:rsidP="006234A2">
      <w:pPr>
        <w:spacing w:after="0"/>
        <w:rPr>
          <w:rFonts w:eastAsia="Times New Roman" w:cs="Times New Roman"/>
          <w:b/>
          <w:szCs w:val="28"/>
          <w:lang w:val="uk-UA" w:eastAsia="ru-RU"/>
        </w:rPr>
      </w:pPr>
      <w:r w:rsidRPr="006234A2">
        <w:rPr>
          <w:rFonts w:eastAsia="Times New Roman" w:cs="Times New Roman"/>
          <w:b/>
          <w:szCs w:val="28"/>
          <w:lang w:val="uk-UA" w:eastAsia="ru-RU"/>
        </w:rPr>
        <w:t>громадян на 2024 – 2026 роки</w:t>
      </w:r>
    </w:p>
    <w:p w14:paraId="3F49F737" w14:textId="77777777" w:rsidR="006234A2" w:rsidRPr="006234A2" w:rsidRDefault="006234A2" w:rsidP="006234A2">
      <w:pPr>
        <w:spacing w:after="0"/>
        <w:rPr>
          <w:rFonts w:eastAsia="Times New Roman" w:cs="Times New Roman"/>
          <w:sz w:val="24"/>
          <w:szCs w:val="24"/>
          <w:lang w:val="uk-UA" w:eastAsia="ru-RU"/>
        </w:rPr>
      </w:pPr>
    </w:p>
    <w:p w14:paraId="139DD765" w14:textId="77777777" w:rsidR="006234A2" w:rsidRPr="006234A2" w:rsidRDefault="006234A2" w:rsidP="006234A2">
      <w:pPr>
        <w:spacing w:after="0"/>
        <w:jc w:val="both"/>
        <w:rPr>
          <w:rFonts w:eastAsia="Times New Roman" w:cs="Times New Roman"/>
          <w:szCs w:val="28"/>
          <w:lang w:val="uk-UA" w:eastAsia="ru-RU"/>
        </w:rPr>
      </w:pPr>
      <w:r w:rsidRPr="006234A2">
        <w:rPr>
          <w:rFonts w:eastAsia="Times New Roman" w:cs="Times New Roman"/>
          <w:sz w:val="24"/>
          <w:szCs w:val="24"/>
          <w:lang w:val="uk-UA" w:eastAsia="ru-RU"/>
        </w:rPr>
        <w:tab/>
      </w:r>
      <w:r w:rsidRPr="006234A2">
        <w:rPr>
          <w:rFonts w:eastAsia="Times New Roman" w:cs="Times New Roman"/>
          <w:szCs w:val="28"/>
          <w:lang w:val="uk-UA" w:eastAsia="ru-RU"/>
        </w:rPr>
        <w:t>Відповідно</w:t>
      </w:r>
      <w:bookmarkStart w:id="10" w:name="_Hlk152666119"/>
      <w:r w:rsidRPr="006234A2">
        <w:rPr>
          <w:rFonts w:eastAsia="Times New Roman" w:cs="Times New Roman"/>
          <w:szCs w:val="28"/>
          <w:lang w:val="uk-UA" w:eastAsia="ru-RU"/>
        </w:rPr>
        <w:t xml:space="preserve"> до Конституції України, керуючись Законом України «Про місцеве самоврядування в Україні», Законом України «Про статус ветеранів війни, гарантії їх соціального захисту», Законом України «Про соціальний і правовий захист військовослужбовців та членів їх сімей»,</w:t>
      </w:r>
      <w:r w:rsidRPr="006234A2">
        <w:rPr>
          <w:rFonts w:ascii="Calibri" w:eastAsia="Calibri" w:hAnsi="Calibri" w:cs="Times New Roman"/>
          <w:kern w:val="2"/>
          <w:sz w:val="22"/>
          <w:lang w:val="uk-UA"/>
          <w14:ligatures w14:val="standardContextual"/>
        </w:rPr>
        <w:t xml:space="preserve"> </w:t>
      </w:r>
      <w:r w:rsidRPr="006234A2">
        <w:rPr>
          <w:rFonts w:eastAsia="Times New Roman" w:cs="Times New Roman"/>
          <w:szCs w:val="28"/>
          <w:lang w:val="uk-UA" w:eastAsia="ru-RU"/>
        </w:rPr>
        <w:t>Законом України «Про основні засади соціального захисту ветеранів праці та інших громадян похилого віку в Україні», Законом України «Про статус і соціальний захист громадян, які постраждали внаслідок Чорнобильської катастрофи», Законом України «Про основи соціальної захищеності інвалідів в Україні»,</w:t>
      </w:r>
      <w:r w:rsidRPr="006234A2">
        <w:rPr>
          <w:rFonts w:ascii="Calibri" w:eastAsia="Calibri" w:hAnsi="Calibri" w:cs="Times New Roman"/>
          <w:kern w:val="2"/>
          <w:sz w:val="22"/>
          <w:lang w:val="uk-UA"/>
          <w14:ligatures w14:val="standardContextual"/>
        </w:rPr>
        <w:t xml:space="preserve"> </w:t>
      </w:r>
      <w:r w:rsidRPr="006234A2">
        <w:rPr>
          <w:rFonts w:eastAsia="Times New Roman" w:cs="Times New Roman"/>
          <w:szCs w:val="28"/>
          <w:lang w:val="uk-UA" w:eastAsia="ru-RU"/>
        </w:rPr>
        <w:t xml:space="preserve">Законом України «Про поховання та похоронну справу», з метою реалізації соціальної політики, посилення соціального захисту ветеранів війни та праці, інвалідів, одиноких непрацездатних та малозабезпечених громадян, </w:t>
      </w:r>
      <w:bookmarkEnd w:id="10"/>
      <w:r w:rsidRPr="006234A2">
        <w:rPr>
          <w:rFonts w:eastAsia="Times New Roman" w:cs="Times New Roman"/>
          <w:color w:val="FF0000"/>
          <w:szCs w:val="28"/>
          <w:lang w:val="uk-UA" w:eastAsia="ru-RU"/>
        </w:rPr>
        <w:t>осіб</w:t>
      </w:r>
      <w:r w:rsidRPr="006234A2">
        <w:rPr>
          <w:rFonts w:eastAsia="Times New Roman" w:cs="Times New Roman"/>
          <w:szCs w:val="28"/>
          <w:lang w:val="uk-UA" w:eastAsia="ru-RU"/>
        </w:rPr>
        <w:t>, які опинились в складних життєвих обставинах не зі своєї вини та потребують соціальної підтримки з боку держави,</w:t>
      </w:r>
    </w:p>
    <w:p w14:paraId="295CEC13" w14:textId="77777777" w:rsidR="006234A2" w:rsidRPr="006234A2" w:rsidRDefault="006234A2" w:rsidP="006234A2">
      <w:pPr>
        <w:spacing w:after="0"/>
        <w:jc w:val="both"/>
        <w:rPr>
          <w:rFonts w:eastAsia="Times New Roman" w:cs="Times New Roman"/>
          <w:szCs w:val="28"/>
          <w:lang w:val="uk-UA" w:eastAsia="ru-RU"/>
        </w:rPr>
      </w:pPr>
    </w:p>
    <w:p w14:paraId="6CD95916" w14:textId="77777777" w:rsidR="006234A2" w:rsidRPr="006234A2" w:rsidRDefault="006234A2" w:rsidP="006234A2">
      <w:pPr>
        <w:spacing w:after="0"/>
        <w:jc w:val="center"/>
        <w:rPr>
          <w:rFonts w:eastAsia="Times New Roman" w:cs="Times New Roman"/>
          <w:b/>
          <w:szCs w:val="28"/>
          <w:lang w:val="uk-UA" w:eastAsia="ru-RU"/>
        </w:rPr>
      </w:pPr>
      <w:r w:rsidRPr="006234A2">
        <w:rPr>
          <w:rFonts w:eastAsia="Times New Roman" w:cs="Times New Roman"/>
          <w:b/>
          <w:szCs w:val="28"/>
          <w:lang w:val="uk-UA" w:eastAsia="ru-RU"/>
        </w:rPr>
        <w:t>СІЛЬСЬКА РАДА ВИРІШИЛА:</w:t>
      </w:r>
    </w:p>
    <w:p w14:paraId="693B8611" w14:textId="77777777" w:rsidR="006234A2" w:rsidRPr="006234A2" w:rsidRDefault="006234A2" w:rsidP="006234A2">
      <w:pPr>
        <w:spacing w:after="0"/>
        <w:jc w:val="both"/>
        <w:rPr>
          <w:rFonts w:eastAsia="Times New Roman" w:cs="Times New Roman"/>
          <w:b/>
          <w:szCs w:val="28"/>
          <w:lang w:val="uk-UA" w:eastAsia="ru-RU"/>
        </w:rPr>
      </w:pPr>
    </w:p>
    <w:p w14:paraId="2B933BBA" w14:textId="77777777" w:rsidR="006234A2" w:rsidRPr="006234A2" w:rsidRDefault="006234A2" w:rsidP="006234A2">
      <w:pPr>
        <w:spacing w:after="0"/>
        <w:ind w:firstLine="708"/>
        <w:jc w:val="both"/>
        <w:rPr>
          <w:rFonts w:eastAsia="Times New Roman" w:cs="Times New Roman"/>
          <w:bCs/>
          <w:szCs w:val="28"/>
          <w:lang w:val="uk-UA"/>
        </w:rPr>
      </w:pPr>
      <w:r w:rsidRPr="006234A2">
        <w:rPr>
          <w:rFonts w:eastAsia="Times New Roman" w:cs="Times New Roman"/>
          <w:bCs/>
          <w:szCs w:val="28"/>
          <w:lang w:val="uk-UA"/>
        </w:rPr>
        <w:t>1.</w:t>
      </w:r>
      <w:r w:rsidRPr="006234A2">
        <w:rPr>
          <w:rFonts w:eastAsia="Times New Roman" w:cs="Times New Roman"/>
          <w:bCs/>
          <w:szCs w:val="28"/>
          <w:lang w:val="uk-UA" w:eastAsia="ru-RU"/>
        </w:rPr>
        <w:t xml:space="preserve"> Доповнити </w:t>
      </w:r>
      <w:r w:rsidRPr="006234A2">
        <w:rPr>
          <w:rFonts w:ascii="Calibri" w:eastAsia="Calibri" w:hAnsi="Calibri" w:cs="Times New Roman"/>
          <w:kern w:val="2"/>
          <w:sz w:val="22"/>
          <w:lang w:val="uk-UA"/>
          <w14:ligatures w14:val="standardContextual"/>
        </w:rPr>
        <w:t xml:space="preserve"> </w:t>
      </w:r>
      <w:r w:rsidRPr="006234A2">
        <w:rPr>
          <w:rFonts w:eastAsia="Times New Roman" w:cs="Times New Roman"/>
          <w:bCs/>
          <w:szCs w:val="28"/>
          <w:lang w:val="uk-UA" w:eastAsia="ru-RU"/>
        </w:rPr>
        <w:t xml:space="preserve">додаток №3 до  Програми «ТУРБОТА» по поліпшенню соціального захисту громадян на 2024 – 2026 роки, затвердженої рішенням сесії від 22 грудня 2023 року №1432, </w:t>
      </w:r>
      <w:r w:rsidRPr="006234A2">
        <w:rPr>
          <w:rFonts w:eastAsia="Times New Roman" w:cs="Times New Roman"/>
          <w:bCs/>
          <w:szCs w:val="28"/>
          <w:lang w:val="uk-UA"/>
        </w:rPr>
        <w:t>новим пунктом такого змісту:</w:t>
      </w:r>
    </w:p>
    <w:p w14:paraId="4A672A95" w14:textId="77777777" w:rsidR="006234A2" w:rsidRPr="006234A2" w:rsidRDefault="006234A2" w:rsidP="006234A2">
      <w:pPr>
        <w:spacing w:after="0"/>
        <w:ind w:firstLine="708"/>
        <w:jc w:val="both"/>
        <w:rPr>
          <w:rFonts w:eastAsia="Times New Roman" w:cs="Times New Roman"/>
          <w:bCs/>
          <w:szCs w:val="28"/>
          <w:lang w:val="uk-UA" w:eastAsia="ru-RU"/>
        </w:rPr>
      </w:pPr>
      <w:r w:rsidRPr="006234A2">
        <w:rPr>
          <w:rFonts w:eastAsia="Times New Roman" w:cs="Times New Roman"/>
          <w:bCs/>
          <w:szCs w:val="28"/>
          <w:lang w:val="uk-UA"/>
        </w:rPr>
        <w:t xml:space="preserve"> « п.11. Надання матеріальної допомоги особам, які опинились в складних життєвих обставинах не зі своєї вини та потребують соціальної підтримки з боку держави».</w:t>
      </w:r>
    </w:p>
    <w:p w14:paraId="72D97210" w14:textId="77777777" w:rsidR="006234A2" w:rsidRPr="006234A2" w:rsidRDefault="006234A2" w:rsidP="006234A2">
      <w:pPr>
        <w:spacing w:after="0"/>
        <w:ind w:firstLine="709"/>
        <w:jc w:val="both"/>
        <w:rPr>
          <w:rFonts w:eastAsia="Times New Roman" w:cs="Times New Roman"/>
          <w:color w:val="FF0000"/>
          <w:szCs w:val="28"/>
          <w:lang w:val="uk-UA"/>
        </w:rPr>
      </w:pPr>
    </w:p>
    <w:p w14:paraId="1AF9CB26" w14:textId="77777777" w:rsidR="006234A2" w:rsidRPr="006234A2" w:rsidRDefault="006234A2" w:rsidP="006234A2">
      <w:pPr>
        <w:spacing w:after="0"/>
        <w:jc w:val="both"/>
        <w:rPr>
          <w:rFonts w:eastAsia="Times New Roman" w:cs="Times New Roman"/>
          <w:color w:val="FF0000"/>
          <w:szCs w:val="28"/>
          <w:lang w:val="uk-UA" w:eastAsia="ru-RU"/>
        </w:rPr>
      </w:pPr>
      <w:r w:rsidRPr="006234A2">
        <w:rPr>
          <w:rFonts w:eastAsia="Times New Roman" w:cs="Times New Roman"/>
          <w:szCs w:val="28"/>
          <w:lang w:val="uk-UA"/>
        </w:rPr>
        <w:t xml:space="preserve">           </w:t>
      </w:r>
      <w:r w:rsidRPr="006234A2">
        <w:rPr>
          <w:rFonts w:eastAsia="Calibri" w:cs="Times New Roman"/>
          <w:szCs w:val="28"/>
          <w:lang w:val="uk-UA"/>
        </w:rPr>
        <w:t xml:space="preserve">2. </w:t>
      </w:r>
      <w:r w:rsidRPr="006234A2">
        <w:rPr>
          <w:rFonts w:eastAsia="Calibri" w:cs="Times New Roman"/>
          <w:kern w:val="2"/>
          <w:szCs w:val="28"/>
          <w:lang w:val="uk-UA"/>
          <w14:ligatures w14:val="standardContextual"/>
        </w:rPr>
        <w:t>Контроль за виконанням даного рішення покласти на постійні комісії сільської ради: з питань освіти, фізичного виховання, культури, охорони здоров’я та соціального захисту; з питань планування, фінансів, бюджету, соціально-економічного розвитку та інвестицій.</w:t>
      </w:r>
    </w:p>
    <w:p w14:paraId="3109E26E" w14:textId="56B29F83" w:rsidR="006234A2" w:rsidRPr="006234A2" w:rsidRDefault="006234A2" w:rsidP="006234A2">
      <w:pPr>
        <w:spacing w:after="0"/>
        <w:rPr>
          <w:rFonts w:ascii="Calibri" w:eastAsia="Calibri" w:hAnsi="Calibri" w:cs="Times New Roman"/>
          <w:kern w:val="2"/>
          <w:sz w:val="22"/>
          <w:lang w:val="uk-UA"/>
          <w14:ligatures w14:val="standardContextual"/>
        </w:rPr>
      </w:pPr>
      <w:proofErr w:type="spellStart"/>
      <w:r w:rsidRPr="006234A2">
        <w:rPr>
          <w:rFonts w:eastAsia="Calibri" w:cs="Times New Roman"/>
          <w:b/>
          <w:szCs w:val="28"/>
          <w:lang w:val="uk-UA"/>
        </w:rPr>
        <w:t>ільський</w:t>
      </w:r>
      <w:proofErr w:type="spellEnd"/>
      <w:r w:rsidRPr="006234A2">
        <w:rPr>
          <w:rFonts w:eastAsia="Calibri" w:cs="Times New Roman"/>
          <w:b/>
          <w:szCs w:val="28"/>
          <w:lang w:val="uk-UA"/>
        </w:rPr>
        <w:t xml:space="preserve"> голова</w:t>
      </w:r>
      <w:r w:rsidRPr="006234A2">
        <w:rPr>
          <w:rFonts w:eastAsia="Calibri" w:cs="Times New Roman"/>
          <w:b/>
          <w:szCs w:val="28"/>
          <w:lang w:val="uk-UA"/>
        </w:rPr>
        <w:tab/>
      </w:r>
      <w:r w:rsidRPr="006234A2">
        <w:rPr>
          <w:rFonts w:eastAsia="Calibri" w:cs="Times New Roman"/>
          <w:b/>
          <w:szCs w:val="28"/>
          <w:lang w:val="uk-UA"/>
        </w:rPr>
        <w:tab/>
      </w:r>
      <w:r w:rsidRPr="006234A2">
        <w:rPr>
          <w:rFonts w:eastAsia="Calibri" w:cs="Times New Roman"/>
          <w:b/>
          <w:szCs w:val="28"/>
          <w:lang w:val="uk-UA"/>
        </w:rPr>
        <w:tab/>
      </w:r>
      <w:r w:rsidRPr="006234A2">
        <w:rPr>
          <w:rFonts w:eastAsia="Calibri" w:cs="Times New Roman"/>
          <w:b/>
          <w:szCs w:val="28"/>
          <w:lang w:val="uk-UA"/>
        </w:rPr>
        <w:tab/>
      </w:r>
      <w:r w:rsidRPr="006234A2">
        <w:rPr>
          <w:rFonts w:eastAsia="Calibri" w:cs="Times New Roman"/>
          <w:b/>
          <w:szCs w:val="28"/>
          <w:lang w:val="uk-UA"/>
        </w:rPr>
        <w:tab/>
        <w:t xml:space="preserve">                    Сергій ЛЕВЧЕНКО</w:t>
      </w:r>
    </w:p>
    <w:p w14:paraId="63406F20" w14:textId="77777777" w:rsidR="006234A2" w:rsidRPr="006234A2" w:rsidRDefault="006234A2" w:rsidP="006234A2">
      <w:pPr>
        <w:spacing w:line="259" w:lineRule="auto"/>
        <w:ind w:left="5103"/>
        <w:rPr>
          <w:rFonts w:ascii="Calibri" w:eastAsia="Calibri" w:hAnsi="Calibri" w:cs="Times New Roman"/>
          <w:kern w:val="2"/>
          <w:sz w:val="22"/>
          <w:lang w:val="uk-UA"/>
          <w14:ligatures w14:val="standardContextual"/>
        </w:rPr>
      </w:pPr>
    </w:p>
    <w:p w14:paraId="73E3EC3B" w14:textId="77777777" w:rsidR="006234A2" w:rsidRPr="006234A2" w:rsidRDefault="006234A2" w:rsidP="006234A2">
      <w:pPr>
        <w:tabs>
          <w:tab w:val="left" w:pos="8364"/>
          <w:tab w:val="left" w:pos="9356"/>
        </w:tabs>
        <w:spacing w:after="0"/>
        <w:rPr>
          <w:rFonts w:eastAsia="Times New Roman" w:cs="Times New Roman"/>
          <w:color w:val="00000A"/>
          <w:szCs w:val="28"/>
          <w:lang w:val="uk-UA" w:eastAsia="ru-RU"/>
        </w:rPr>
      </w:pPr>
      <w:r w:rsidRPr="006234A2">
        <w:rPr>
          <w:rFonts w:eastAsia="Times New Roman" w:cs="Times New Roman"/>
          <w:color w:val="00000A"/>
          <w:szCs w:val="28"/>
          <w:lang w:val="uk-UA" w:eastAsia="ru-RU"/>
        </w:rPr>
        <w:t xml:space="preserve">                                            </w:t>
      </w:r>
    </w:p>
    <w:p w14:paraId="09EA864D" w14:textId="77777777" w:rsidR="006234A2" w:rsidRPr="006234A2" w:rsidRDefault="006234A2" w:rsidP="006234A2">
      <w:pPr>
        <w:tabs>
          <w:tab w:val="left" w:pos="8364"/>
          <w:tab w:val="left" w:pos="9356"/>
        </w:tabs>
        <w:spacing w:after="0"/>
        <w:jc w:val="center"/>
        <w:rPr>
          <w:rFonts w:eastAsia="Times New Roman" w:cs="Times New Roman"/>
          <w:color w:val="00000A"/>
          <w:szCs w:val="28"/>
          <w:lang w:val="uk-UA" w:eastAsia="ru-RU"/>
        </w:rPr>
      </w:pPr>
      <w:r w:rsidRPr="006234A2">
        <w:rPr>
          <w:rFonts w:eastAsia="Times New Roman" w:cs="Times New Roman"/>
          <w:noProof/>
          <w:color w:val="00000A"/>
          <w:sz w:val="24"/>
          <w:szCs w:val="24"/>
          <w:lang w:val="uk-UA" w:eastAsia="uk-UA"/>
        </w:rPr>
        <w:drawing>
          <wp:inline distT="0" distB="0" distL="0" distR="0" wp14:anchorId="50A90D79" wp14:editId="0076AFC8">
            <wp:extent cx="457200" cy="609600"/>
            <wp:effectExtent l="0" t="0" r="0" b="0"/>
            <wp:docPr id="2"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3" descr="gerb"/>
                    <pic:cNvPicPr>
                      <a:picLocks noChangeAspect="1" noChangeArrowheads="1"/>
                    </pic:cNvPicPr>
                  </pic:nvPicPr>
                  <pic:blipFill>
                    <a:blip r:embed="rId9"/>
                    <a:stretch>
                      <a:fillRect/>
                    </a:stretch>
                  </pic:blipFill>
                  <pic:spPr bwMode="auto">
                    <a:xfrm>
                      <a:off x="0" y="0"/>
                      <a:ext cx="457200" cy="609600"/>
                    </a:xfrm>
                    <a:prstGeom prst="rect">
                      <a:avLst/>
                    </a:prstGeom>
                  </pic:spPr>
                </pic:pic>
              </a:graphicData>
            </a:graphic>
          </wp:inline>
        </w:drawing>
      </w:r>
    </w:p>
    <w:p w14:paraId="052EFCFC" w14:textId="77777777" w:rsidR="006234A2" w:rsidRPr="006234A2" w:rsidRDefault="006234A2" w:rsidP="006234A2">
      <w:pPr>
        <w:tabs>
          <w:tab w:val="left" w:pos="8364"/>
          <w:tab w:val="left" w:pos="9356"/>
        </w:tabs>
        <w:spacing w:after="0"/>
        <w:jc w:val="center"/>
        <w:rPr>
          <w:rFonts w:eastAsia="Times New Roman" w:cs="Times New Roman"/>
          <w:color w:val="00000A"/>
          <w:sz w:val="20"/>
          <w:szCs w:val="20"/>
          <w:lang w:val="uk-UA" w:eastAsia="ru-RU"/>
        </w:rPr>
      </w:pPr>
    </w:p>
    <w:p w14:paraId="76AC0E2F" w14:textId="77777777" w:rsidR="006234A2" w:rsidRPr="006234A2" w:rsidRDefault="006234A2" w:rsidP="006234A2">
      <w:pPr>
        <w:tabs>
          <w:tab w:val="left" w:pos="8364"/>
          <w:tab w:val="left" w:pos="9356"/>
        </w:tabs>
        <w:spacing w:after="0"/>
        <w:jc w:val="center"/>
        <w:rPr>
          <w:rFonts w:eastAsia="Times New Roman" w:cs="Times New Roman"/>
          <w:b/>
          <w:color w:val="00000A"/>
          <w:szCs w:val="28"/>
          <w:lang w:val="uk-UA" w:eastAsia="ru-RU"/>
        </w:rPr>
      </w:pPr>
      <w:r w:rsidRPr="006234A2">
        <w:rPr>
          <w:rFonts w:eastAsia="Times New Roman" w:cs="Times New Roman"/>
          <w:b/>
          <w:color w:val="00000A"/>
          <w:szCs w:val="28"/>
          <w:lang w:val="uk-UA" w:eastAsia="ru-RU"/>
        </w:rPr>
        <w:t>ВЕЛИКОСЕВЕРИНІВСЬКА СІЛЬСЬКА РАДА</w:t>
      </w:r>
      <w:r w:rsidRPr="006234A2">
        <w:rPr>
          <w:rFonts w:eastAsia="Times New Roman" w:cs="Times New Roman"/>
          <w:b/>
          <w:color w:val="00000A"/>
          <w:szCs w:val="28"/>
          <w:lang w:val="uk-UA" w:eastAsia="ru-RU"/>
        </w:rPr>
        <w:br/>
        <w:t>КРОПИВНИЦЬКОГО РАЙОНУ КІРОВОГРАДСЬКОЇ ОБЛАСТІ</w:t>
      </w:r>
    </w:p>
    <w:p w14:paraId="41A91B95" w14:textId="77777777" w:rsidR="006234A2" w:rsidRPr="006234A2" w:rsidRDefault="006234A2" w:rsidP="006234A2">
      <w:pPr>
        <w:tabs>
          <w:tab w:val="left" w:pos="8364"/>
          <w:tab w:val="left" w:pos="9356"/>
        </w:tabs>
        <w:spacing w:after="0"/>
        <w:jc w:val="center"/>
        <w:rPr>
          <w:rFonts w:eastAsia="Times New Roman" w:cs="Times New Roman"/>
          <w:b/>
          <w:color w:val="00000A"/>
          <w:szCs w:val="28"/>
          <w:lang w:val="uk-UA" w:eastAsia="ru-RU"/>
        </w:rPr>
      </w:pPr>
      <w:r w:rsidRPr="006234A2">
        <w:rPr>
          <w:rFonts w:eastAsia="Times New Roman" w:cs="Times New Roman"/>
          <w:b/>
          <w:color w:val="00000A"/>
          <w:szCs w:val="28"/>
          <w:lang w:val="uk-UA" w:eastAsia="ru-RU"/>
        </w:rPr>
        <w:t>СОРОК ВОСЬМА СЕСІЯ ВОСЬМОГО СКЛИКАННЯ</w:t>
      </w:r>
    </w:p>
    <w:p w14:paraId="0F93FC5F" w14:textId="77777777" w:rsidR="006234A2" w:rsidRPr="006234A2" w:rsidRDefault="006234A2" w:rsidP="006234A2">
      <w:pPr>
        <w:tabs>
          <w:tab w:val="left" w:pos="8364"/>
          <w:tab w:val="left" w:pos="9356"/>
        </w:tabs>
        <w:spacing w:after="0"/>
        <w:jc w:val="center"/>
        <w:rPr>
          <w:rFonts w:eastAsia="Kozuka Gothic Pro M" w:cs="Times New Roman"/>
          <w:b/>
          <w:color w:val="00000A"/>
          <w:sz w:val="32"/>
          <w:szCs w:val="32"/>
          <w:lang w:val="uk-UA" w:eastAsia="ru-RU"/>
        </w:rPr>
      </w:pPr>
    </w:p>
    <w:p w14:paraId="3B4588CD" w14:textId="77777777" w:rsidR="006234A2" w:rsidRPr="006234A2" w:rsidRDefault="006234A2" w:rsidP="006234A2">
      <w:pPr>
        <w:tabs>
          <w:tab w:val="left" w:pos="8364"/>
          <w:tab w:val="left" w:pos="9356"/>
        </w:tabs>
        <w:spacing w:after="0"/>
        <w:jc w:val="center"/>
        <w:rPr>
          <w:rFonts w:eastAsia="Kozuka Gothic Pro M" w:cs="Times New Roman"/>
          <w:b/>
          <w:color w:val="00000A"/>
          <w:sz w:val="32"/>
          <w:szCs w:val="32"/>
          <w:lang w:val="uk-UA" w:eastAsia="ru-RU"/>
        </w:rPr>
      </w:pPr>
      <w:r w:rsidRPr="006234A2">
        <w:rPr>
          <w:rFonts w:eastAsia="Kozuka Gothic Pro M" w:cs="Times New Roman"/>
          <w:b/>
          <w:color w:val="00000A"/>
          <w:sz w:val="32"/>
          <w:szCs w:val="32"/>
          <w:lang w:val="uk-UA" w:eastAsia="ru-RU"/>
        </w:rPr>
        <w:t>РІШЕННЯ</w:t>
      </w:r>
    </w:p>
    <w:p w14:paraId="759DF477" w14:textId="77777777" w:rsidR="006234A2" w:rsidRPr="006234A2" w:rsidRDefault="006234A2" w:rsidP="006234A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color w:val="000000"/>
          <w:sz w:val="26"/>
          <w:szCs w:val="26"/>
          <w:u w:val="single"/>
          <w:lang w:val="uk-UA" w:eastAsia="ru-RU"/>
        </w:rPr>
      </w:pPr>
    </w:p>
    <w:p w14:paraId="47B86AD2" w14:textId="77777777" w:rsidR="006234A2" w:rsidRPr="006234A2" w:rsidRDefault="006234A2" w:rsidP="006234A2">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color w:val="00000A"/>
          <w:szCs w:val="28"/>
          <w:lang w:val="uk-UA" w:eastAsia="ru-RU"/>
        </w:rPr>
      </w:pPr>
      <w:r w:rsidRPr="006234A2">
        <w:rPr>
          <w:rFonts w:eastAsia="Times New Roman" w:cs="Times New Roman"/>
          <w:color w:val="000000"/>
          <w:szCs w:val="28"/>
          <w:lang w:val="uk-UA" w:eastAsia="ru-RU"/>
        </w:rPr>
        <w:t>від « » листопада 2024 року                                                                    №____</w:t>
      </w:r>
    </w:p>
    <w:p w14:paraId="08E6E238" w14:textId="77777777" w:rsidR="006234A2" w:rsidRPr="006234A2" w:rsidRDefault="006234A2" w:rsidP="006234A2">
      <w:pPr>
        <w:widowControl w:val="0"/>
        <w:tabs>
          <w:tab w:val="left" w:pos="180"/>
        </w:tabs>
        <w:spacing w:after="0"/>
        <w:jc w:val="center"/>
        <w:rPr>
          <w:rFonts w:eastAsia="Times New Roman" w:cs="Times New Roman"/>
          <w:color w:val="000000"/>
          <w:szCs w:val="28"/>
          <w:lang w:val="uk-UA" w:eastAsia="ru-RU"/>
        </w:rPr>
      </w:pPr>
    </w:p>
    <w:p w14:paraId="1C812F59" w14:textId="77777777" w:rsidR="006234A2" w:rsidRPr="006234A2" w:rsidRDefault="006234A2" w:rsidP="006234A2">
      <w:pPr>
        <w:widowControl w:val="0"/>
        <w:tabs>
          <w:tab w:val="left" w:pos="180"/>
        </w:tabs>
        <w:spacing w:after="0"/>
        <w:jc w:val="center"/>
        <w:rPr>
          <w:rFonts w:eastAsia="Times New Roman" w:cs="Times New Roman"/>
          <w:color w:val="000000"/>
          <w:szCs w:val="28"/>
          <w:lang w:val="uk-UA" w:eastAsia="ru-RU"/>
        </w:rPr>
      </w:pPr>
      <w:r w:rsidRPr="006234A2">
        <w:rPr>
          <w:rFonts w:eastAsia="Times New Roman" w:cs="Times New Roman"/>
          <w:color w:val="000000"/>
          <w:szCs w:val="28"/>
          <w:lang w:val="uk-UA" w:eastAsia="ru-RU"/>
        </w:rPr>
        <w:t>с. Велика Северинка</w:t>
      </w:r>
    </w:p>
    <w:p w14:paraId="23023B3B" w14:textId="77777777" w:rsidR="006234A2" w:rsidRPr="006234A2" w:rsidRDefault="006234A2" w:rsidP="006234A2">
      <w:pPr>
        <w:spacing w:after="0"/>
        <w:ind w:right="4393"/>
        <w:rPr>
          <w:rFonts w:eastAsia="Times New Roman" w:cs="Times New Roman"/>
          <w:b/>
          <w:color w:val="00000A"/>
          <w:szCs w:val="28"/>
          <w:lang w:val="uk-UA" w:eastAsia="ru-RU"/>
        </w:rPr>
      </w:pPr>
    </w:p>
    <w:p w14:paraId="27A70E5E" w14:textId="77777777" w:rsidR="006234A2" w:rsidRPr="006234A2" w:rsidRDefault="006234A2" w:rsidP="006234A2">
      <w:pPr>
        <w:spacing w:after="0"/>
        <w:ind w:right="4109"/>
        <w:rPr>
          <w:rFonts w:eastAsia="Calibri" w:cs="Times New Roman"/>
          <w:b/>
          <w:color w:val="00000A"/>
          <w:szCs w:val="28"/>
          <w:lang w:val="uk-UA"/>
        </w:rPr>
      </w:pPr>
      <w:r w:rsidRPr="006234A2">
        <w:rPr>
          <w:rFonts w:eastAsia="Calibri" w:cs="Times New Roman"/>
          <w:b/>
          <w:color w:val="00000A"/>
          <w:szCs w:val="28"/>
          <w:lang w:val="uk-UA"/>
        </w:rPr>
        <w:t>Про затвердження Програми забезпечення житлом дітей - сиріт, дітей, позбавлених батьківського піклування, та осіб з їх числа на 2024-2027 роки, в новій редакції</w:t>
      </w:r>
    </w:p>
    <w:p w14:paraId="4EDEEE03" w14:textId="77777777" w:rsidR="006234A2" w:rsidRPr="006234A2" w:rsidRDefault="006234A2" w:rsidP="006234A2">
      <w:pPr>
        <w:spacing w:after="0"/>
        <w:ind w:right="4393"/>
        <w:rPr>
          <w:rFonts w:eastAsia="Times New Roman" w:cs="Times New Roman"/>
          <w:b/>
          <w:color w:val="00000A"/>
          <w:sz w:val="16"/>
          <w:szCs w:val="16"/>
          <w:lang w:val="uk-UA" w:eastAsia="ru-RU"/>
        </w:rPr>
      </w:pPr>
    </w:p>
    <w:p w14:paraId="595DB5F7" w14:textId="77777777" w:rsidR="006234A2" w:rsidRPr="006234A2" w:rsidRDefault="006234A2" w:rsidP="006234A2">
      <w:pPr>
        <w:spacing w:after="0"/>
        <w:jc w:val="both"/>
        <w:rPr>
          <w:rFonts w:eastAsia="Times New Roman" w:cs="Times New Roman"/>
          <w:color w:val="00000A"/>
          <w:szCs w:val="28"/>
          <w:lang w:val="uk-UA" w:eastAsia="ru-RU"/>
        </w:rPr>
      </w:pPr>
      <w:r w:rsidRPr="006234A2">
        <w:rPr>
          <w:rFonts w:eastAsia="Times New Roman" w:cs="Times New Roman"/>
          <w:color w:val="00000A"/>
          <w:szCs w:val="28"/>
          <w:lang w:val="uk-UA" w:eastAsia="ru-RU"/>
        </w:rPr>
        <w:tab/>
        <w:t>Керуючись статтями 143, 144 Конституції України, статтями 26,  59 Закону України "Про місцеве самоврядування в Україні", 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Порядком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затвердженими постановою Кабінету Міністрів України від 26 травня 2021 року № 615 (із змінами</w:t>
      </w:r>
      <w:r w:rsidRPr="006234A2">
        <w:rPr>
          <w:rFonts w:eastAsia="Times New Roman" w:cs="Times New Roman"/>
          <w:color w:val="00000A"/>
          <w:sz w:val="24"/>
          <w:szCs w:val="24"/>
          <w:lang w:val="uk-UA" w:eastAsia="ru-RU"/>
        </w:rPr>
        <w:t xml:space="preserve"> </w:t>
      </w:r>
      <w:r w:rsidRPr="006234A2">
        <w:rPr>
          <w:rFonts w:eastAsia="Times New Roman" w:cs="Times New Roman"/>
          <w:color w:val="00000A"/>
          <w:szCs w:val="28"/>
          <w:lang w:val="uk-UA" w:eastAsia="ru-RU"/>
        </w:rPr>
        <w:t>від 13.09.2024 р.     № 1055),</w:t>
      </w:r>
    </w:p>
    <w:p w14:paraId="7B1AAC81" w14:textId="77777777" w:rsidR="006234A2" w:rsidRPr="006234A2" w:rsidRDefault="006234A2" w:rsidP="006234A2">
      <w:pPr>
        <w:spacing w:after="0"/>
        <w:jc w:val="center"/>
        <w:rPr>
          <w:rFonts w:eastAsia="Times New Roman" w:cs="Times New Roman"/>
          <w:b/>
          <w:color w:val="00000A"/>
          <w:sz w:val="16"/>
          <w:szCs w:val="16"/>
          <w:lang w:val="uk-UA" w:eastAsia="ru-RU"/>
        </w:rPr>
      </w:pPr>
    </w:p>
    <w:p w14:paraId="4958C0A8" w14:textId="77777777" w:rsidR="006234A2" w:rsidRPr="006234A2" w:rsidRDefault="006234A2" w:rsidP="006234A2">
      <w:pPr>
        <w:spacing w:after="0"/>
        <w:jc w:val="center"/>
        <w:rPr>
          <w:rFonts w:eastAsia="Times New Roman" w:cs="Times New Roman"/>
          <w:b/>
          <w:color w:val="00000A"/>
          <w:szCs w:val="28"/>
          <w:lang w:val="uk-UA" w:eastAsia="ru-RU"/>
        </w:rPr>
      </w:pPr>
      <w:r w:rsidRPr="006234A2">
        <w:rPr>
          <w:rFonts w:eastAsia="Times New Roman" w:cs="Times New Roman"/>
          <w:b/>
          <w:color w:val="00000A"/>
          <w:szCs w:val="28"/>
          <w:lang w:val="uk-UA" w:eastAsia="ru-RU"/>
        </w:rPr>
        <w:t>СІЛЬСЬКА РАДА ВИРІШИЛА:</w:t>
      </w:r>
    </w:p>
    <w:p w14:paraId="6CE3C72B" w14:textId="77777777" w:rsidR="006234A2" w:rsidRPr="006234A2" w:rsidRDefault="006234A2" w:rsidP="006234A2">
      <w:pPr>
        <w:spacing w:after="0"/>
        <w:jc w:val="both"/>
        <w:rPr>
          <w:rFonts w:eastAsia="Times New Roman" w:cs="Times New Roman"/>
          <w:color w:val="00000A"/>
          <w:sz w:val="16"/>
          <w:szCs w:val="16"/>
          <w:lang w:val="uk-UA" w:eastAsia="ru-RU"/>
        </w:rPr>
      </w:pPr>
    </w:p>
    <w:p w14:paraId="795CAA2A" w14:textId="77777777" w:rsidR="006234A2" w:rsidRPr="006234A2" w:rsidRDefault="006234A2" w:rsidP="006234A2">
      <w:pPr>
        <w:widowControl w:val="0"/>
        <w:numPr>
          <w:ilvl w:val="0"/>
          <w:numId w:val="1"/>
        </w:numPr>
        <w:tabs>
          <w:tab w:val="left" w:pos="1570"/>
        </w:tabs>
        <w:spacing w:after="240" w:line="322" w:lineRule="exact"/>
        <w:ind w:firstLine="740"/>
        <w:jc w:val="both"/>
        <w:rPr>
          <w:rFonts w:eastAsia="Times New Roman" w:cs="Times New Roman"/>
          <w:szCs w:val="28"/>
          <w:lang w:val="uk-UA"/>
        </w:rPr>
      </w:pPr>
      <w:r w:rsidRPr="006234A2">
        <w:rPr>
          <w:rFonts w:eastAsia="Times New Roman" w:cs="Times New Roman"/>
          <w:szCs w:val="28"/>
          <w:lang w:val="uk-UA"/>
        </w:rPr>
        <w:t>Затвердити Програму забезпечення житлом дітей - сиріт, дітей, позбавлених батьківського піклування, та осіб з їх числа на 2024-2027 роки,            в новій редакції (далі - Програма), що додається.</w:t>
      </w:r>
    </w:p>
    <w:p w14:paraId="72F8FCAC" w14:textId="77777777" w:rsidR="006234A2" w:rsidRPr="006234A2" w:rsidRDefault="006234A2" w:rsidP="006234A2">
      <w:pPr>
        <w:spacing w:after="0"/>
        <w:ind w:firstLine="709"/>
        <w:jc w:val="both"/>
        <w:rPr>
          <w:rFonts w:eastAsia="Times New Roman" w:cs="Times New Roman"/>
          <w:color w:val="00000A"/>
          <w:szCs w:val="28"/>
          <w:lang w:val="uk-UA" w:eastAsia="ru-RU"/>
        </w:rPr>
      </w:pPr>
      <w:r w:rsidRPr="006234A2">
        <w:rPr>
          <w:rFonts w:eastAsia="Times New Roman" w:cs="Times New Roman"/>
          <w:color w:val="00000A"/>
          <w:szCs w:val="28"/>
          <w:lang w:val="uk-UA" w:eastAsia="ru-RU"/>
        </w:rPr>
        <w:t>2. Визнати таким, що втратило чинність рішення сесії Великосеверинівської сільської ради від 23.12.2021 року № 1155 «Про затвердження Програми забезпечення соціальним та впорядкованим житлом дітей-сиріт та дітей, позбавлених батьківського піклування,  осіб з їх числа на 2022-2024 роки, в новій редакції».</w:t>
      </w:r>
    </w:p>
    <w:p w14:paraId="55025695" w14:textId="77777777" w:rsidR="006234A2" w:rsidRPr="006234A2" w:rsidRDefault="006234A2" w:rsidP="006234A2">
      <w:pPr>
        <w:spacing w:after="0"/>
        <w:ind w:firstLine="709"/>
        <w:jc w:val="both"/>
        <w:rPr>
          <w:rFonts w:eastAsia="Times New Roman" w:cs="Times New Roman"/>
          <w:color w:val="00000A"/>
          <w:szCs w:val="28"/>
          <w:lang w:val="uk-UA" w:eastAsia="ru-RU"/>
        </w:rPr>
      </w:pPr>
    </w:p>
    <w:p w14:paraId="55C074F5" w14:textId="64495535" w:rsidR="006234A2" w:rsidRPr="00180C35" w:rsidRDefault="006234A2" w:rsidP="00180C35">
      <w:pPr>
        <w:pStyle w:val="ac"/>
        <w:numPr>
          <w:ilvl w:val="0"/>
          <w:numId w:val="1"/>
        </w:numPr>
        <w:spacing w:after="0"/>
        <w:jc w:val="both"/>
        <w:rPr>
          <w:rFonts w:eastAsia="Times New Roman" w:cs="Times New Roman"/>
          <w:color w:val="00000A"/>
          <w:szCs w:val="28"/>
          <w:lang w:val="uk-UA" w:eastAsia="ru-RU"/>
        </w:rPr>
      </w:pPr>
      <w:r w:rsidRPr="00180C35">
        <w:rPr>
          <w:rFonts w:eastAsia="Times New Roman" w:cs="Times New Roman"/>
          <w:color w:val="00000A"/>
          <w:szCs w:val="28"/>
          <w:lang w:val="uk-UA" w:eastAsia="ru-RU"/>
        </w:rPr>
        <w:lastRenderedPageBreak/>
        <w:t>Контроль за виконанням даного рішення покласти на постійну комісію з питань освіти, фізичного виховання, культури, охорони здоров’я та соціального захисту сільської ради.</w:t>
      </w:r>
    </w:p>
    <w:p w14:paraId="5A9A15F6" w14:textId="77777777" w:rsidR="00180C35" w:rsidRDefault="00180C35" w:rsidP="00180C35">
      <w:pPr>
        <w:spacing w:after="0"/>
        <w:jc w:val="both"/>
        <w:rPr>
          <w:rFonts w:eastAsia="Times New Roman" w:cs="Times New Roman"/>
          <w:color w:val="00000A"/>
          <w:sz w:val="24"/>
          <w:szCs w:val="24"/>
          <w:lang w:val="uk-UA" w:eastAsia="ru-RU"/>
        </w:rPr>
      </w:pPr>
    </w:p>
    <w:p w14:paraId="40F8CDF2" w14:textId="77777777" w:rsidR="00180C35" w:rsidRDefault="00180C35" w:rsidP="00180C35">
      <w:pPr>
        <w:spacing w:after="0"/>
        <w:jc w:val="both"/>
        <w:rPr>
          <w:rFonts w:eastAsia="Times New Roman" w:cs="Times New Roman"/>
          <w:color w:val="00000A"/>
          <w:sz w:val="24"/>
          <w:szCs w:val="24"/>
          <w:lang w:val="uk-UA" w:eastAsia="ru-RU"/>
        </w:rPr>
      </w:pPr>
    </w:p>
    <w:p w14:paraId="240199D4" w14:textId="77777777" w:rsidR="00180C35" w:rsidRDefault="00180C35" w:rsidP="00180C35">
      <w:pPr>
        <w:spacing w:after="0"/>
        <w:jc w:val="both"/>
        <w:rPr>
          <w:rFonts w:eastAsia="Times New Roman" w:cs="Times New Roman"/>
          <w:color w:val="00000A"/>
          <w:sz w:val="24"/>
          <w:szCs w:val="24"/>
          <w:lang w:val="uk-UA" w:eastAsia="ru-RU"/>
        </w:rPr>
      </w:pPr>
    </w:p>
    <w:p w14:paraId="6C77167B" w14:textId="77777777" w:rsidR="00180C35" w:rsidRPr="00180C35" w:rsidRDefault="00180C35" w:rsidP="00180C35">
      <w:pPr>
        <w:spacing w:after="0"/>
        <w:jc w:val="both"/>
        <w:rPr>
          <w:rFonts w:eastAsia="Times New Roman" w:cs="Times New Roman"/>
          <w:color w:val="00000A"/>
          <w:sz w:val="24"/>
          <w:szCs w:val="24"/>
          <w:lang w:val="uk-UA" w:eastAsia="ru-RU"/>
        </w:rPr>
      </w:pPr>
    </w:p>
    <w:p w14:paraId="058EDE09" w14:textId="2FA65CED" w:rsidR="006234A2" w:rsidRPr="006234A2" w:rsidRDefault="006234A2" w:rsidP="006234A2">
      <w:pPr>
        <w:spacing w:after="0"/>
        <w:rPr>
          <w:rFonts w:eastAsia="Times New Roman" w:cs="Times New Roman"/>
          <w:b/>
          <w:bCs/>
          <w:color w:val="00000A"/>
          <w:szCs w:val="28"/>
          <w:lang w:val="uk-UA" w:eastAsia="ru-RU"/>
        </w:rPr>
      </w:pPr>
      <w:r w:rsidRPr="006234A2">
        <w:rPr>
          <w:rFonts w:eastAsia="Times New Roman" w:cs="Times New Roman"/>
          <w:b/>
          <w:bCs/>
          <w:color w:val="00000A"/>
          <w:szCs w:val="28"/>
          <w:lang w:val="uk-UA" w:eastAsia="ru-RU"/>
        </w:rPr>
        <w:t>Сільський голова                                                                   Сергій ЛЕВЧЕНКО</w:t>
      </w:r>
    </w:p>
    <w:p w14:paraId="1C47CDD6" w14:textId="77777777" w:rsidR="00180C35" w:rsidRDefault="00180C35" w:rsidP="006234A2">
      <w:pPr>
        <w:spacing w:after="0"/>
        <w:ind w:left="5670"/>
        <w:rPr>
          <w:rFonts w:eastAsia="Calibri" w:cs="Times New Roman"/>
          <w:b/>
          <w:szCs w:val="28"/>
          <w:lang w:val="uk-UA"/>
        </w:rPr>
      </w:pPr>
    </w:p>
    <w:p w14:paraId="09B04723" w14:textId="77777777" w:rsidR="00180C35" w:rsidRDefault="00180C35" w:rsidP="006234A2">
      <w:pPr>
        <w:spacing w:after="0"/>
        <w:ind w:left="5670"/>
        <w:rPr>
          <w:rFonts w:eastAsia="Calibri" w:cs="Times New Roman"/>
          <w:b/>
          <w:szCs w:val="28"/>
          <w:lang w:val="uk-UA"/>
        </w:rPr>
      </w:pPr>
    </w:p>
    <w:p w14:paraId="567C9F8D" w14:textId="77777777" w:rsidR="006234A2" w:rsidRPr="006234A2" w:rsidRDefault="006234A2" w:rsidP="006234A2">
      <w:pPr>
        <w:spacing w:after="0"/>
        <w:ind w:left="5670"/>
        <w:rPr>
          <w:rFonts w:eastAsia="Calibri" w:cs="Times New Roman"/>
          <w:b/>
          <w:szCs w:val="28"/>
          <w:lang w:val="uk-UA"/>
        </w:rPr>
      </w:pPr>
      <w:r w:rsidRPr="006234A2">
        <w:rPr>
          <w:rFonts w:eastAsia="Calibri" w:cs="Times New Roman"/>
          <w:b/>
          <w:szCs w:val="28"/>
          <w:lang w:val="uk-UA"/>
        </w:rPr>
        <w:t>ЗАТВЕРДЖЕНО</w:t>
      </w:r>
    </w:p>
    <w:p w14:paraId="0601C376" w14:textId="77777777" w:rsidR="006234A2" w:rsidRPr="006234A2" w:rsidRDefault="006234A2" w:rsidP="006234A2">
      <w:pPr>
        <w:spacing w:after="0"/>
        <w:ind w:left="5670"/>
        <w:rPr>
          <w:rFonts w:eastAsia="Calibri" w:cs="Times New Roman"/>
          <w:sz w:val="26"/>
          <w:szCs w:val="26"/>
          <w:lang w:val="uk-UA"/>
        </w:rPr>
      </w:pPr>
    </w:p>
    <w:p w14:paraId="0CB4342D" w14:textId="77777777" w:rsidR="006234A2" w:rsidRPr="006234A2" w:rsidRDefault="006234A2" w:rsidP="006234A2">
      <w:pPr>
        <w:spacing w:after="0"/>
        <w:ind w:left="5670"/>
        <w:rPr>
          <w:rFonts w:eastAsia="Calibri" w:cs="Times New Roman"/>
          <w:sz w:val="26"/>
          <w:szCs w:val="26"/>
          <w:lang w:val="uk-UA"/>
        </w:rPr>
      </w:pPr>
      <w:r w:rsidRPr="006234A2">
        <w:rPr>
          <w:rFonts w:eastAsia="Calibri" w:cs="Times New Roman"/>
          <w:sz w:val="26"/>
          <w:szCs w:val="26"/>
          <w:lang w:val="uk-UA"/>
        </w:rPr>
        <w:t>Рішення Великосеверинівської сільської ради</w:t>
      </w:r>
    </w:p>
    <w:p w14:paraId="78425F90" w14:textId="77777777" w:rsidR="006234A2" w:rsidRPr="006234A2" w:rsidRDefault="006234A2" w:rsidP="006234A2">
      <w:pPr>
        <w:spacing w:after="0"/>
        <w:ind w:left="5670"/>
        <w:rPr>
          <w:rFonts w:eastAsia="Calibri" w:cs="Times New Roman"/>
          <w:sz w:val="26"/>
          <w:szCs w:val="26"/>
          <w:lang w:val="uk-UA"/>
        </w:rPr>
      </w:pPr>
      <w:r w:rsidRPr="006234A2">
        <w:rPr>
          <w:rFonts w:eastAsia="Calibri" w:cs="Times New Roman"/>
          <w:sz w:val="26"/>
          <w:szCs w:val="26"/>
          <w:lang w:val="uk-UA"/>
        </w:rPr>
        <w:t>« »листопада 2024 року №______</w:t>
      </w:r>
    </w:p>
    <w:p w14:paraId="25590084" w14:textId="77777777" w:rsidR="006234A2" w:rsidRPr="006234A2" w:rsidRDefault="006234A2" w:rsidP="006234A2">
      <w:pPr>
        <w:spacing w:after="0"/>
        <w:ind w:left="5670"/>
        <w:rPr>
          <w:rFonts w:eastAsia="Calibri" w:cs="Times New Roman"/>
          <w:szCs w:val="28"/>
          <w:lang w:val="uk-UA"/>
        </w:rPr>
      </w:pPr>
    </w:p>
    <w:p w14:paraId="62757C54" w14:textId="77777777" w:rsidR="006234A2" w:rsidRPr="006234A2" w:rsidRDefault="006234A2" w:rsidP="006234A2">
      <w:pPr>
        <w:tabs>
          <w:tab w:val="left" w:pos="7111"/>
        </w:tabs>
        <w:spacing w:after="0"/>
        <w:jc w:val="center"/>
        <w:rPr>
          <w:rFonts w:eastAsia="Calibri" w:cs="Times New Roman"/>
          <w:b/>
          <w:color w:val="000000"/>
          <w:szCs w:val="28"/>
          <w:lang w:val="uk-UA"/>
        </w:rPr>
      </w:pPr>
    </w:p>
    <w:p w14:paraId="502F7B15" w14:textId="77777777" w:rsidR="006234A2" w:rsidRPr="006234A2" w:rsidRDefault="006234A2" w:rsidP="006234A2">
      <w:pPr>
        <w:tabs>
          <w:tab w:val="left" w:pos="7111"/>
        </w:tabs>
        <w:spacing w:after="0"/>
        <w:jc w:val="center"/>
        <w:rPr>
          <w:rFonts w:eastAsia="Calibri" w:cs="Times New Roman"/>
          <w:b/>
          <w:color w:val="000000"/>
          <w:szCs w:val="28"/>
          <w:lang w:val="uk-UA"/>
        </w:rPr>
      </w:pPr>
      <w:r w:rsidRPr="006234A2">
        <w:rPr>
          <w:rFonts w:eastAsia="Calibri" w:cs="Times New Roman"/>
          <w:b/>
          <w:color w:val="000000"/>
          <w:szCs w:val="28"/>
          <w:lang w:val="uk-UA"/>
        </w:rPr>
        <w:t>ПРОГРАМА</w:t>
      </w:r>
    </w:p>
    <w:p w14:paraId="4891A2EE" w14:textId="77777777" w:rsidR="006234A2" w:rsidRPr="006234A2" w:rsidRDefault="006234A2" w:rsidP="006234A2">
      <w:pPr>
        <w:spacing w:after="0"/>
        <w:jc w:val="center"/>
        <w:rPr>
          <w:rFonts w:eastAsia="Calibri" w:cs="Times New Roman"/>
          <w:szCs w:val="28"/>
          <w:lang w:val="uk-UA"/>
        </w:rPr>
      </w:pPr>
      <w:r w:rsidRPr="006234A2">
        <w:rPr>
          <w:rFonts w:eastAsia="Calibri" w:cs="Times New Roman"/>
          <w:b/>
          <w:szCs w:val="28"/>
          <w:lang w:val="uk-UA"/>
        </w:rPr>
        <w:t>забезпечення житлом дітей-сиріт, дітей, позбавлених батьківського піклування, та осіб з їх числа на 2024-2027 роки</w:t>
      </w:r>
    </w:p>
    <w:p w14:paraId="1624572F" w14:textId="77777777" w:rsidR="006234A2" w:rsidRPr="006234A2" w:rsidRDefault="006234A2" w:rsidP="006234A2">
      <w:pPr>
        <w:tabs>
          <w:tab w:val="left" w:pos="3195"/>
        </w:tabs>
        <w:spacing w:after="0"/>
        <w:jc w:val="center"/>
        <w:rPr>
          <w:rFonts w:eastAsia="Calibri" w:cs="Times New Roman"/>
          <w:b/>
          <w:szCs w:val="28"/>
          <w:lang w:val="uk-UA"/>
        </w:rPr>
      </w:pPr>
    </w:p>
    <w:p w14:paraId="0B316DEF" w14:textId="77777777" w:rsidR="006234A2" w:rsidRPr="006234A2" w:rsidRDefault="006234A2" w:rsidP="006234A2">
      <w:pPr>
        <w:tabs>
          <w:tab w:val="left" w:pos="3195"/>
        </w:tabs>
        <w:spacing w:after="0"/>
        <w:jc w:val="center"/>
        <w:rPr>
          <w:rFonts w:eastAsia="Calibri" w:cs="Times New Roman"/>
          <w:b/>
          <w:szCs w:val="28"/>
          <w:lang w:val="uk-UA"/>
        </w:rPr>
      </w:pPr>
      <w:r w:rsidRPr="006234A2">
        <w:rPr>
          <w:rFonts w:eastAsia="Calibri" w:cs="Times New Roman"/>
          <w:b/>
          <w:szCs w:val="28"/>
          <w:lang w:val="uk-UA"/>
        </w:rPr>
        <w:t>Паспорт програми</w:t>
      </w:r>
    </w:p>
    <w:p w14:paraId="025324B9" w14:textId="77777777" w:rsidR="006234A2" w:rsidRPr="006234A2" w:rsidRDefault="006234A2" w:rsidP="006234A2">
      <w:pPr>
        <w:tabs>
          <w:tab w:val="left" w:pos="3195"/>
        </w:tabs>
        <w:spacing w:after="0"/>
        <w:jc w:val="center"/>
        <w:rPr>
          <w:rFonts w:eastAsia="Calibri" w:cs="Times New Roman"/>
          <w:b/>
          <w:szCs w:val="28"/>
          <w:lang w:val="uk-UA"/>
        </w:rPr>
      </w:pP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43"/>
        <w:gridCol w:w="6804"/>
      </w:tblGrid>
      <w:tr w:rsidR="006234A2" w:rsidRPr="006234A2" w14:paraId="12BEF764" w14:textId="77777777" w:rsidTr="0091028E">
        <w:tc>
          <w:tcPr>
            <w:tcW w:w="2943" w:type="dxa"/>
            <w:tcBorders>
              <w:top w:val="single" w:sz="4" w:space="0" w:color="00000A"/>
              <w:left w:val="single" w:sz="4" w:space="0" w:color="00000A"/>
              <w:bottom w:val="single" w:sz="4" w:space="0" w:color="00000A"/>
              <w:right w:val="single" w:sz="4" w:space="0" w:color="00000A"/>
            </w:tcBorders>
            <w:shd w:val="clear" w:color="auto" w:fill="auto"/>
          </w:tcPr>
          <w:p w14:paraId="4AB477D7" w14:textId="77777777" w:rsidR="006234A2" w:rsidRPr="006234A2" w:rsidRDefault="006234A2" w:rsidP="006234A2">
            <w:pPr>
              <w:spacing w:after="0"/>
              <w:rPr>
                <w:rFonts w:eastAsia="Calibri" w:cs="Times New Roman"/>
                <w:b/>
                <w:color w:val="000000"/>
                <w:sz w:val="26"/>
                <w:szCs w:val="26"/>
                <w:lang w:val="uk-UA" w:eastAsia="ru-RU"/>
              </w:rPr>
            </w:pPr>
            <w:r w:rsidRPr="006234A2">
              <w:rPr>
                <w:rFonts w:eastAsia="Calibri" w:cs="Times New Roman"/>
                <w:b/>
                <w:color w:val="000000"/>
                <w:sz w:val="26"/>
                <w:szCs w:val="26"/>
                <w:lang w:val="uk-UA" w:eastAsia="ru-RU"/>
              </w:rPr>
              <w:t xml:space="preserve">Ініціатор розроблення </w:t>
            </w:r>
          </w:p>
          <w:p w14:paraId="08665A83" w14:textId="77777777" w:rsidR="006234A2" w:rsidRPr="006234A2" w:rsidRDefault="006234A2" w:rsidP="006234A2">
            <w:pPr>
              <w:tabs>
                <w:tab w:val="left" w:pos="3195"/>
              </w:tabs>
              <w:spacing w:after="200" w:line="276" w:lineRule="auto"/>
              <w:rPr>
                <w:rFonts w:eastAsia="Calibri" w:cs="Times New Roman"/>
                <w:b/>
                <w:sz w:val="26"/>
                <w:szCs w:val="26"/>
                <w:lang w:val="uk-UA"/>
              </w:rPr>
            </w:pPr>
            <w:r w:rsidRPr="006234A2">
              <w:rPr>
                <w:rFonts w:eastAsia="Calibri" w:cs="Times New Roman"/>
                <w:b/>
                <w:sz w:val="26"/>
                <w:szCs w:val="26"/>
                <w:lang w:val="uk-UA"/>
              </w:rPr>
              <w:t xml:space="preserve">програми </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14:paraId="59AB112E" w14:textId="77777777" w:rsidR="006234A2" w:rsidRPr="006234A2" w:rsidRDefault="006234A2" w:rsidP="006234A2">
            <w:pPr>
              <w:tabs>
                <w:tab w:val="left" w:pos="3195"/>
              </w:tabs>
              <w:spacing w:after="200" w:line="276" w:lineRule="auto"/>
              <w:jc w:val="both"/>
              <w:rPr>
                <w:rFonts w:eastAsia="Calibri" w:cs="Times New Roman"/>
                <w:sz w:val="26"/>
                <w:szCs w:val="26"/>
                <w:lang w:val="uk-UA"/>
              </w:rPr>
            </w:pPr>
            <w:r w:rsidRPr="006234A2">
              <w:rPr>
                <w:rFonts w:eastAsia="Calibri" w:cs="Times New Roman"/>
                <w:sz w:val="26"/>
                <w:szCs w:val="26"/>
                <w:lang w:val="uk-UA"/>
              </w:rPr>
              <w:t>Служба у справах дітей Великосеверинівської сільської рада Кропивницького району Кіровоградської області</w:t>
            </w:r>
          </w:p>
        </w:tc>
      </w:tr>
      <w:tr w:rsidR="006234A2" w:rsidRPr="006234A2" w14:paraId="041CBBF0" w14:textId="77777777" w:rsidTr="0091028E">
        <w:tc>
          <w:tcPr>
            <w:tcW w:w="2943" w:type="dxa"/>
            <w:tcBorders>
              <w:top w:val="single" w:sz="4" w:space="0" w:color="00000A"/>
              <w:left w:val="single" w:sz="4" w:space="0" w:color="00000A"/>
              <w:bottom w:val="single" w:sz="4" w:space="0" w:color="00000A"/>
              <w:right w:val="single" w:sz="4" w:space="0" w:color="00000A"/>
            </w:tcBorders>
            <w:shd w:val="clear" w:color="auto" w:fill="auto"/>
          </w:tcPr>
          <w:p w14:paraId="43257D76" w14:textId="77777777" w:rsidR="006234A2" w:rsidRPr="006234A2" w:rsidRDefault="006234A2" w:rsidP="006234A2">
            <w:pPr>
              <w:spacing w:after="0"/>
              <w:rPr>
                <w:rFonts w:eastAsia="Calibri" w:cs="Times New Roman"/>
                <w:b/>
                <w:color w:val="000000"/>
                <w:sz w:val="26"/>
                <w:szCs w:val="26"/>
                <w:lang w:val="uk-UA" w:eastAsia="ru-RU"/>
              </w:rPr>
            </w:pPr>
            <w:r w:rsidRPr="006234A2">
              <w:rPr>
                <w:rFonts w:eastAsia="Calibri" w:cs="Times New Roman"/>
                <w:b/>
                <w:color w:val="000000"/>
                <w:sz w:val="26"/>
                <w:szCs w:val="26"/>
                <w:lang w:val="uk-UA" w:eastAsia="ru-RU"/>
              </w:rPr>
              <w:t xml:space="preserve">Підстави для розробки програми </w:t>
            </w:r>
          </w:p>
          <w:p w14:paraId="104AF24F" w14:textId="77777777" w:rsidR="006234A2" w:rsidRPr="006234A2" w:rsidRDefault="006234A2" w:rsidP="006234A2">
            <w:pPr>
              <w:tabs>
                <w:tab w:val="left" w:pos="3195"/>
              </w:tabs>
              <w:spacing w:after="200" w:line="276" w:lineRule="auto"/>
              <w:rPr>
                <w:rFonts w:eastAsia="Calibri" w:cs="Times New Roman"/>
                <w:b/>
                <w:sz w:val="26"/>
                <w:szCs w:val="26"/>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14:paraId="263E7D65" w14:textId="77777777" w:rsidR="006234A2" w:rsidRPr="006234A2" w:rsidRDefault="006234A2" w:rsidP="006234A2">
            <w:pPr>
              <w:spacing w:after="0"/>
              <w:jc w:val="both"/>
              <w:rPr>
                <w:rFonts w:eastAsia="Calibri" w:cs="Times New Roman"/>
                <w:color w:val="000000"/>
                <w:sz w:val="26"/>
                <w:szCs w:val="26"/>
                <w:lang w:val="uk-UA" w:eastAsia="ru-RU"/>
              </w:rPr>
            </w:pPr>
            <w:r w:rsidRPr="006234A2">
              <w:rPr>
                <w:rFonts w:eastAsia="Calibri" w:cs="Times New Roman"/>
                <w:color w:val="000000"/>
                <w:sz w:val="26"/>
                <w:szCs w:val="26"/>
                <w:lang w:val="uk-UA" w:eastAsia="ru-RU"/>
              </w:rPr>
              <w:t>Закон України "Про охорону дитинства";</w:t>
            </w:r>
          </w:p>
          <w:p w14:paraId="465D441D" w14:textId="77777777" w:rsidR="006234A2" w:rsidRPr="006234A2" w:rsidRDefault="006234A2" w:rsidP="006234A2">
            <w:pPr>
              <w:spacing w:after="0"/>
              <w:jc w:val="both"/>
              <w:rPr>
                <w:rFonts w:eastAsia="Calibri" w:cs="Times New Roman"/>
                <w:color w:val="000000"/>
                <w:sz w:val="26"/>
                <w:szCs w:val="26"/>
                <w:lang w:val="uk-UA" w:eastAsia="ru-RU"/>
              </w:rPr>
            </w:pPr>
            <w:r w:rsidRPr="006234A2">
              <w:rPr>
                <w:rFonts w:eastAsia="Calibri" w:cs="Times New Roman"/>
                <w:color w:val="000000"/>
                <w:sz w:val="26"/>
                <w:szCs w:val="26"/>
                <w:lang w:val="uk-UA" w:eastAsia="ru-RU"/>
              </w:rPr>
              <w:t>Закон України "Про житловий фонд соціального призначення";</w:t>
            </w:r>
          </w:p>
          <w:p w14:paraId="030ADDC3" w14:textId="77777777" w:rsidR="006234A2" w:rsidRPr="006234A2" w:rsidRDefault="006234A2" w:rsidP="006234A2">
            <w:pPr>
              <w:spacing w:after="0"/>
              <w:jc w:val="both"/>
              <w:rPr>
                <w:rFonts w:eastAsia="Calibri" w:cs="Times New Roman"/>
                <w:color w:val="000000"/>
                <w:sz w:val="26"/>
                <w:szCs w:val="26"/>
                <w:lang w:val="uk-UA" w:eastAsia="ru-RU"/>
              </w:rPr>
            </w:pPr>
            <w:r w:rsidRPr="006234A2">
              <w:rPr>
                <w:rFonts w:eastAsia="Calibri" w:cs="Times New Roman"/>
                <w:color w:val="000000"/>
                <w:sz w:val="26"/>
                <w:szCs w:val="26"/>
                <w:lang w:val="uk-UA" w:eastAsia="ru-RU"/>
              </w:rPr>
              <w:t>Указ Президента України від 16 грудня 2011 року №1163/2011 "Про питання щодо забезпечення реалізації прав дітей в Україні";</w:t>
            </w:r>
          </w:p>
          <w:p w14:paraId="52EA316B" w14:textId="77777777" w:rsidR="006234A2" w:rsidRPr="006234A2" w:rsidRDefault="006234A2" w:rsidP="006234A2">
            <w:pPr>
              <w:spacing w:after="0"/>
              <w:jc w:val="both"/>
              <w:rPr>
                <w:rFonts w:eastAsia="Calibri" w:cs="Times New Roman"/>
                <w:color w:val="000000"/>
                <w:sz w:val="26"/>
                <w:szCs w:val="26"/>
                <w:lang w:val="uk-UA" w:eastAsia="ru-RU"/>
              </w:rPr>
            </w:pPr>
            <w:r w:rsidRPr="006234A2">
              <w:rPr>
                <w:rFonts w:eastAsia="Calibri" w:cs="Times New Roman"/>
                <w:color w:val="000000"/>
                <w:sz w:val="26"/>
                <w:szCs w:val="26"/>
                <w:lang w:val="uk-UA" w:eastAsia="ru-RU"/>
              </w:rPr>
              <w:t>Постанова Кабінету Міністрів України від 24 вересня 2008 року № 866 "Питання діяльності органів опіки та піклування, пов’язаної із захистом прав дитини";</w:t>
            </w:r>
          </w:p>
          <w:p w14:paraId="7D76BCD2" w14:textId="77777777" w:rsidR="006234A2" w:rsidRPr="006234A2" w:rsidRDefault="006234A2" w:rsidP="006234A2">
            <w:pPr>
              <w:spacing w:after="0"/>
              <w:jc w:val="both"/>
              <w:rPr>
                <w:rFonts w:eastAsia="Calibri" w:cs="Times New Roman"/>
                <w:color w:val="000000"/>
                <w:sz w:val="26"/>
                <w:szCs w:val="26"/>
                <w:lang w:val="uk-UA" w:eastAsia="uk-UA" w:bidi="uk-UA"/>
              </w:rPr>
            </w:pPr>
            <w:r w:rsidRPr="006234A2">
              <w:rPr>
                <w:rFonts w:eastAsia="Calibri" w:cs="Times New Roman"/>
                <w:color w:val="000000"/>
                <w:sz w:val="26"/>
                <w:szCs w:val="26"/>
                <w:lang w:val="uk-UA" w:eastAsia="uk-UA" w:bidi="uk-UA"/>
              </w:rPr>
              <w:t>Порядок та умови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затверджені постановою Кабінету Міністрів України від 26 травня 2021 року №615</w:t>
            </w:r>
            <w:r w:rsidRPr="006234A2">
              <w:rPr>
                <w:rFonts w:eastAsia="Calibri" w:cs="Times New Roman"/>
                <w:color w:val="000000"/>
                <w:sz w:val="26"/>
                <w:szCs w:val="26"/>
                <w:lang w:val="uk-UA" w:eastAsia="ru-RU"/>
              </w:rPr>
              <w:t>, "Деякі питання забезпечення дітей-сиріт, дітей, позбавлених батьківського піклування, осіб з їх числа житлом та підтримки малих групових будинків" (далі Порядок)</w:t>
            </w:r>
          </w:p>
          <w:p w14:paraId="4F36CB29" w14:textId="77777777" w:rsidR="006234A2" w:rsidRPr="006234A2" w:rsidRDefault="006234A2" w:rsidP="006234A2">
            <w:pPr>
              <w:spacing w:after="0"/>
              <w:jc w:val="both"/>
              <w:rPr>
                <w:rFonts w:eastAsia="Calibri" w:cs="Times New Roman"/>
                <w:color w:val="000000"/>
                <w:sz w:val="26"/>
                <w:szCs w:val="26"/>
                <w:lang w:val="uk-UA" w:eastAsia="ru-RU"/>
              </w:rPr>
            </w:pPr>
          </w:p>
        </w:tc>
      </w:tr>
      <w:tr w:rsidR="006234A2" w:rsidRPr="006234A2" w14:paraId="2F7F664C" w14:textId="77777777" w:rsidTr="0091028E">
        <w:tc>
          <w:tcPr>
            <w:tcW w:w="2943" w:type="dxa"/>
            <w:tcBorders>
              <w:top w:val="single" w:sz="4" w:space="0" w:color="00000A"/>
              <w:left w:val="single" w:sz="4" w:space="0" w:color="00000A"/>
              <w:bottom w:val="single" w:sz="4" w:space="0" w:color="00000A"/>
              <w:right w:val="single" w:sz="4" w:space="0" w:color="00000A"/>
            </w:tcBorders>
            <w:shd w:val="clear" w:color="auto" w:fill="auto"/>
          </w:tcPr>
          <w:p w14:paraId="5D62AA12" w14:textId="77777777" w:rsidR="006234A2" w:rsidRPr="006234A2" w:rsidRDefault="006234A2" w:rsidP="006234A2">
            <w:pPr>
              <w:spacing w:after="0"/>
              <w:rPr>
                <w:rFonts w:eastAsia="Calibri" w:cs="Times New Roman"/>
                <w:b/>
                <w:color w:val="000000"/>
                <w:sz w:val="26"/>
                <w:szCs w:val="26"/>
                <w:lang w:val="uk-UA" w:eastAsia="ru-RU"/>
              </w:rPr>
            </w:pPr>
            <w:r w:rsidRPr="006234A2">
              <w:rPr>
                <w:rFonts w:eastAsia="Calibri" w:cs="Times New Roman"/>
                <w:b/>
                <w:color w:val="000000"/>
                <w:sz w:val="26"/>
                <w:szCs w:val="26"/>
                <w:lang w:val="uk-UA" w:eastAsia="ru-RU"/>
              </w:rPr>
              <w:lastRenderedPageBreak/>
              <w:t xml:space="preserve">Розробник програми </w:t>
            </w:r>
          </w:p>
          <w:p w14:paraId="2D23641C" w14:textId="77777777" w:rsidR="006234A2" w:rsidRPr="006234A2" w:rsidRDefault="006234A2" w:rsidP="006234A2">
            <w:pPr>
              <w:tabs>
                <w:tab w:val="left" w:pos="3195"/>
              </w:tabs>
              <w:spacing w:after="200" w:line="276" w:lineRule="auto"/>
              <w:rPr>
                <w:rFonts w:eastAsia="Calibri" w:cs="Times New Roman"/>
                <w:b/>
                <w:sz w:val="26"/>
                <w:szCs w:val="26"/>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14:paraId="41C44B68" w14:textId="77777777" w:rsidR="006234A2" w:rsidRPr="006234A2" w:rsidRDefault="006234A2" w:rsidP="006234A2">
            <w:pPr>
              <w:spacing w:after="0"/>
              <w:jc w:val="both"/>
              <w:rPr>
                <w:rFonts w:eastAsia="Calibri" w:cs="Times New Roman"/>
                <w:color w:val="000000"/>
                <w:sz w:val="26"/>
                <w:szCs w:val="26"/>
                <w:lang w:val="uk-UA" w:eastAsia="ru-RU"/>
              </w:rPr>
            </w:pPr>
            <w:r w:rsidRPr="006234A2">
              <w:rPr>
                <w:rFonts w:eastAsia="Calibri" w:cs="Times New Roman"/>
                <w:color w:val="000000"/>
                <w:sz w:val="26"/>
                <w:szCs w:val="26"/>
                <w:lang w:val="uk-UA" w:eastAsia="ru-RU"/>
              </w:rPr>
              <w:t xml:space="preserve">Служба у справах Великосеверинівської сільської ради Кропивницького району Кіровоградської області </w:t>
            </w:r>
          </w:p>
          <w:p w14:paraId="228DA854" w14:textId="77777777" w:rsidR="006234A2" w:rsidRPr="006234A2" w:rsidRDefault="006234A2" w:rsidP="006234A2">
            <w:pPr>
              <w:tabs>
                <w:tab w:val="left" w:pos="3195"/>
              </w:tabs>
              <w:spacing w:after="200" w:line="276" w:lineRule="auto"/>
              <w:rPr>
                <w:rFonts w:eastAsia="Calibri" w:cs="Times New Roman"/>
                <w:sz w:val="26"/>
                <w:szCs w:val="26"/>
                <w:lang w:val="uk-UA"/>
              </w:rPr>
            </w:pPr>
          </w:p>
        </w:tc>
      </w:tr>
      <w:tr w:rsidR="006234A2" w:rsidRPr="006234A2" w14:paraId="34476E24" w14:textId="77777777" w:rsidTr="0091028E">
        <w:trPr>
          <w:trHeight w:val="732"/>
        </w:trPr>
        <w:tc>
          <w:tcPr>
            <w:tcW w:w="2943" w:type="dxa"/>
            <w:tcBorders>
              <w:top w:val="single" w:sz="4" w:space="0" w:color="00000A"/>
              <w:left w:val="single" w:sz="4" w:space="0" w:color="00000A"/>
              <w:bottom w:val="single" w:sz="4" w:space="0" w:color="00000A"/>
              <w:right w:val="single" w:sz="4" w:space="0" w:color="00000A"/>
            </w:tcBorders>
            <w:shd w:val="clear" w:color="auto" w:fill="auto"/>
          </w:tcPr>
          <w:p w14:paraId="45844BE6" w14:textId="77777777" w:rsidR="006234A2" w:rsidRPr="006234A2" w:rsidRDefault="006234A2" w:rsidP="006234A2">
            <w:pPr>
              <w:spacing w:after="0"/>
              <w:rPr>
                <w:rFonts w:eastAsia="Calibri" w:cs="Times New Roman"/>
                <w:b/>
                <w:color w:val="000000"/>
                <w:sz w:val="26"/>
                <w:szCs w:val="26"/>
                <w:lang w:val="uk-UA" w:eastAsia="ru-RU"/>
              </w:rPr>
            </w:pPr>
            <w:r w:rsidRPr="006234A2">
              <w:rPr>
                <w:rFonts w:eastAsia="Calibri" w:cs="Times New Roman"/>
                <w:b/>
                <w:color w:val="000000"/>
                <w:sz w:val="26"/>
                <w:szCs w:val="26"/>
                <w:lang w:val="uk-UA" w:eastAsia="ru-RU"/>
              </w:rPr>
              <w:t xml:space="preserve">Співрозробники програми </w:t>
            </w:r>
          </w:p>
          <w:p w14:paraId="7F608BAB" w14:textId="77777777" w:rsidR="006234A2" w:rsidRPr="006234A2" w:rsidRDefault="006234A2" w:rsidP="006234A2">
            <w:pPr>
              <w:tabs>
                <w:tab w:val="left" w:pos="3195"/>
              </w:tabs>
              <w:spacing w:after="200" w:line="276" w:lineRule="auto"/>
              <w:rPr>
                <w:rFonts w:eastAsia="Calibri" w:cs="Times New Roman"/>
                <w:b/>
                <w:sz w:val="26"/>
                <w:szCs w:val="26"/>
                <w:lang w:val="uk-UA"/>
              </w:rPr>
            </w:pP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14:paraId="35DB2C83" w14:textId="77777777" w:rsidR="006234A2" w:rsidRPr="006234A2" w:rsidRDefault="006234A2" w:rsidP="006234A2">
            <w:pPr>
              <w:spacing w:after="0"/>
              <w:jc w:val="both"/>
              <w:rPr>
                <w:rFonts w:eastAsia="Calibri" w:cs="Times New Roman"/>
                <w:color w:val="000000"/>
                <w:sz w:val="26"/>
                <w:szCs w:val="26"/>
                <w:lang w:val="uk-UA" w:eastAsia="ru-RU"/>
              </w:rPr>
            </w:pPr>
            <w:r w:rsidRPr="006234A2">
              <w:rPr>
                <w:rFonts w:eastAsia="Calibri" w:cs="Times New Roman"/>
                <w:color w:val="000000"/>
                <w:sz w:val="26"/>
                <w:szCs w:val="26"/>
                <w:lang w:val="uk-UA" w:eastAsia="ru-RU"/>
              </w:rPr>
              <w:t xml:space="preserve">Структурні підрозділи виконавчого комітету сільської ради </w:t>
            </w:r>
          </w:p>
        </w:tc>
      </w:tr>
      <w:tr w:rsidR="006234A2" w:rsidRPr="006234A2" w14:paraId="4875E571" w14:textId="77777777" w:rsidTr="0091028E">
        <w:tc>
          <w:tcPr>
            <w:tcW w:w="2943" w:type="dxa"/>
            <w:tcBorders>
              <w:top w:val="single" w:sz="4" w:space="0" w:color="00000A"/>
              <w:left w:val="single" w:sz="4" w:space="0" w:color="00000A"/>
              <w:bottom w:val="single" w:sz="4" w:space="0" w:color="00000A"/>
              <w:right w:val="single" w:sz="4" w:space="0" w:color="00000A"/>
            </w:tcBorders>
            <w:shd w:val="clear" w:color="auto" w:fill="auto"/>
          </w:tcPr>
          <w:p w14:paraId="335918AC" w14:textId="77777777" w:rsidR="006234A2" w:rsidRPr="006234A2" w:rsidRDefault="006234A2" w:rsidP="006234A2">
            <w:pPr>
              <w:spacing w:after="0"/>
              <w:rPr>
                <w:rFonts w:eastAsia="Calibri" w:cs="Times New Roman"/>
                <w:b/>
                <w:color w:val="000000"/>
                <w:sz w:val="26"/>
                <w:szCs w:val="26"/>
                <w:lang w:val="uk-UA" w:eastAsia="ru-RU"/>
              </w:rPr>
            </w:pPr>
            <w:r w:rsidRPr="006234A2">
              <w:rPr>
                <w:rFonts w:eastAsia="Calibri" w:cs="Times New Roman"/>
                <w:b/>
                <w:color w:val="000000"/>
                <w:sz w:val="26"/>
                <w:szCs w:val="26"/>
                <w:lang w:val="uk-UA" w:eastAsia="ru-RU"/>
              </w:rPr>
              <w:t xml:space="preserve">Відповідальний виконавець програми </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14:paraId="7C143DCC" w14:textId="77777777" w:rsidR="006234A2" w:rsidRPr="006234A2" w:rsidRDefault="006234A2" w:rsidP="006234A2">
            <w:pPr>
              <w:spacing w:after="0"/>
              <w:jc w:val="both"/>
              <w:rPr>
                <w:rFonts w:eastAsia="Calibri" w:cs="Times New Roman"/>
                <w:color w:val="000000"/>
                <w:sz w:val="26"/>
                <w:szCs w:val="26"/>
                <w:lang w:val="uk-UA" w:eastAsia="ru-RU"/>
              </w:rPr>
            </w:pPr>
            <w:r w:rsidRPr="006234A2">
              <w:rPr>
                <w:rFonts w:eastAsia="Calibri" w:cs="Times New Roman"/>
                <w:color w:val="000000"/>
                <w:sz w:val="26"/>
                <w:szCs w:val="26"/>
                <w:lang w:val="uk-UA" w:eastAsia="ru-RU"/>
              </w:rPr>
              <w:t>Служба у справах дітей Великосеверинівської сільської ради Кропивницького району Кіровоградської області,</w:t>
            </w:r>
          </w:p>
          <w:p w14:paraId="2F93A79B" w14:textId="77777777" w:rsidR="006234A2" w:rsidRPr="006234A2" w:rsidRDefault="006234A2" w:rsidP="006234A2">
            <w:pPr>
              <w:spacing w:after="0"/>
              <w:jc w:val="both"/>
              <w:rPr>
                <w:rFonts w:eastAsia="Calibri" w:cs="Times New Roman"/>
                <w:color w:val="000000"/>
                <w:sz w:val="26"/>
                <w:szCs w:val="26"/>
                <w:lang w:val="uk-UA" w:eastAsia="ru-RU"/>
              </w:rPr>
            </w:pPr>
            <w:r w:rsidRPr="006234A2">
              <w:rPr>
                <w:rFonts w:eastAsia="Calibri" w:cs="Times New Roman"/>
                <w:color w:val="000000"/>
                <w:sz w:val="26"/>
                <w:szCs w:val="26"/>
                <w:lang w:val="uk-UA" w:eastAsia="ru-RU"/>
              </w:rPr>
              <w:t>структурні підрозділи виконавчого комітету Великосеверинівської сільської ради</w:t>
            </w:r>
          </w:p>
          <w:p w14:paraId="4E91BFBF" w14:textId="77777777" w:rsidR="006234A2" w:rsidRPr="006234A2" w:rsidRDefault="006234A2" w:rsidP="006234A2">
            <w:pPr>
              <w:spacing w:after="0"/>
              <w:jc w:val="both"/>
              <w:rPr>
                <w:rFonts w:eastAsia="Calibri" w:cs="Times New Roman"/>
                <w:color w:val="000000"/>
                <w:sz w:val="26"/>
                <w:szCs w:val="26"/>
                <w:lang w:val="uk-UA" w:eastAsia="ru-RU"/>
              </w:rPr>
            </w:pPr>
          </w:p>
        </w:tc>
      </w:tr>
      <w:tr w:rsidR="006234A2" w:rsidRPr="006234A2" w14:paraId="260061AD" w14:textId="77777777" w:rsidTr="0091028E">
        <w:trPr>
          <w:trHeight w:val="720"/>
        </w:trPr>
        <w:tc>
          <w:tcPr>
            <w:tcW w:w="2943" w:type="dxa"/>
            <w:tcBorders>
              <w:top w:val="single" w:sz="4" w:space="0" w:color="00000A"/>
              <w:left w:val="single" w:sz="4" w:space="0" w:color="00000A"/>
              <w:bottom w:val="single" w:sz="4" w:space="0" w:color="00000A"/>
              <w:right w:val="single" w:sz="4" w:space="0" w:color="00000A"/>
            </w:tcBorders>
            <w:shd w:val="clear" w:color="auto" w:fill="auto"/>
          </w:tcPr>
          <w:p w14:paraId="6DEFFED5" w14:textId="77777777" w:rsidR="006234A2" w:rsidRPr="006234A2" w:rsidRDefault="006234A2" w:rsidP="006234A2">
            <w:pPr>
              <w:spacing w:after="0"/>
              <w:rPr>
                <w:rFonts w:eastAsia="Calibri" w:cs="Times New Roman"/>
                <w:b/>
                <w:color w:val="000000"/>
                <w:sz w:val="26"/>
                <w:szCs w:val="26"/>
                <w:lang w:val="uk-UA" w:eastAsia="ru-RU"/>
              </w:rPr>
            </w:pPr>
            <w:r w:rsidRPr="006234A2">
              <w:rPr>
                <w:rFonts w:eastAsia="Calibri" w:cs="Times New Roman"/>
                <w:b/>
                <w:color w:val="000000"/>
                <w:sz w:val="26"/>
                <w:szCs w:val="26"/>
                <w:lang w:val="uk-UA" w:eastAsia="ru-RU"/>
              </w:rPr>
              <w:t>Обсяг фінансових ресурсів для реалізації програми (тис. грн.)</w:t>
            </w:r>
          </w:p>
        </w:tc>
        <w:tc>
          <w:tcPr>
            <w:tcW w:w="6804" w:type="dxa"/>
            <w:tcBorders>
              <w:top w:val="single" w:sz="4" w:space="0" w:color="00000A"/>
              <w:left w:val="single" w:sz="4" w:space="0" w:color="00000A"/>
              <w:bottom w:val="single" w:sz="4" w:space="0" w:color="00000A"/>
              <w:right w:val="single" w:sz="4" w:space="0" w:color="00000A"/>
            </w:tcBorders>
            <w:shd w:val="clear" w:color="auto" w:fill="auto"/>
          </w:tcPr>
          <w:p w14:paraId="2B1028F7" w14:textId="77777777" w:rsidR="006234A2" w:rsidRPr="006234A2" w:rsidRDefault="006234A2" w:rsidP="006234A2">
            <w:pPr>
              <w:tabs>
                <w:tab w:val="left" w:pos="3195"/>
              </w:tabs>
              <w:spacing w:after="200" w:line="276" w:lineRule="auto"/>
              <w:rPr>
                <w:rFonts w:eastAsia="Calibri" w:cs="Times New Roman"/>
                <w:sz w:val="24"/>
                <w:szCs w:val="24"/>
                <w:lang w:val="uk-UA"/>
              </w:rPr>
            </w:pPr>
            <w:r w:rsidRPr="006234A2">
              <w:rPr>
                <w:rFonts w:eastAsia="Calibri" w:cs="Times New Roman"/>
                <w:b/>
                <w:sz w:val="24"/>
                <w:szCs w:val="24"/>
                <w:lang w:val="uk-UA"/>
              </w:rPr>
              <w:t xml:space="preserve">5196,0 </w:t>
            </w:r>
            <w:proofErr w:type="spellStart"/>
            <w:r w:rsidRPr="006234A2">
              <w:rPr>
                <w:rFonts w:eastAsia="Calibri" w:cs="Times New Roman"/>
                <w:sz w:val="24"/>
                <w:szCs w:val="24"/>
                <w:lang w:val="uk-UA"/>
              </w:rPr>
              <w:t>тис.грн</w:t>
            </w:r>
            <w:proofErr w:type="spellEnd"/>
            <w:r w:rsidRPr="006234A2">
              <w:rPr>
                <w:rFonts w:eastAsia="Calibri" w:cs="Times New Roman"/>
                <w:sz w:val="24"/>
                <w:szCs w:val="24"/>
                <w:lang w:val="uk-UA"/>
              </w:rPr>
              <w:t>.</w:t>
            </w:r>
          </w:p>
        </w:tc>
      </w:tr>
    </w:tbl>
    <w:p w14:paraId="77AFEA6F" w14:textId="77777777" w:rsidR="006234A2" w:rsidRPr="006234A2" w:rsidRDefault="006234A2" w:rsidP="006234A2">
      <w:pPr>
        <w:tabs>
          <w:tab w:val="left" w:pos="3195"/>
        </w:tabs>
        <w:spacing w:after="0"/>
        <w:jc w:val="center"/>
        <w:rPr>
          <w:rFonts w:eastAsia="Calibri" w:cs="Times New Roman"/>
          <w:b/>
          <w:szCs w:val="28"/>
          <w:lang w:val="uk-UA"/>
        </w:rPr>
      </w:pPr>
      <w:r w:rsidRPr="006234A2">
        <w:rPr>
          <w:rFonts w:eastAsia="Calibri" w:cs="Times New Roman"/>
          <w:b/>
          <w:szCs w:val="28"/>
          <w:lang w:val="uk-UA"/>
        </w:rPr>
        <w:t xml:space="preserve"> </w:t>
      </w:r>
    </w:p>
    <w:p w14:paraId="32C19431" w14:textId="77777777" w:rsidR="006234A2" w:rsidRPr="006234A2" w:rsidRDefault="006234A2" w:rsidP="006234A2">
      <w:pPr>
        <w:spacing w:after="0"/>
        <w:jc w:val="center"/>
        <w:rPr>
          <w:rFonts w:eastAsia="Calibri" w:cs="Times New Roman"/>
          <w:szCs w:val="28"/>
          <w:lang w:val="uk-UA"/>
        </w:rPr>
      </w:pPr>
      <w:r w:rsidRPr="006234A2">
        <w:rPr>
          <w:rFonts w:eastAsia="Calibri" w:cs="Times New Roman"/>
          <w:szCs w:val="28"/>
          <w:lang w:val="uk-UA"/>
        </w:rPr>
        <w:t>____________________</w:t>
      </w:r>
    </w:p>
    <w:p w14:paraId="475EFCFC" w14:textId="77777777" w:rsidR="006234A2" w:rsidRPr="006234A2" w:rsidRDefault="006234A2" w:rsidP="006234A2">
      <w:pPr>
        <w:spacing w:after="0"/>
        <w:ind w:left="6237"/>
        <w:rPr>
          <w:rFonts w:eastAsia="Calibri" w:cs="Times New Roman"/>
          <w:szCs w:val="28"/>
          <w:lang w:val="uk-UA"/>
        </w:rPr>
      </w:pPr>
    </w:p>
    <w:p w14:paraId="221C1994" w14:textId="77777777" w:rsidR="006234A2" w:rsidRPr="006234A2" w:rsidRDefault="006234A2" w:rsidP="006234A2">
      <w:pPr>
        <w:spacing w:after="0"/>
        <w:rPr>
          <w:rFonts w:eastAsia="Calibri" w:cs="Times New Roman"/>
          <w:b/>
          <w:szCs w:val="28"/>
          <w:lang w:val="uk-UA"/>
        </w:rPr>
      </w:pPr>
    </w:p>
    <w:p w14:paraId="2B0E07ED" w14:textId="77777777" w:rsidR="006234A2" w:rsidRPr="006234A2" w:rsidRDefault="006234A2" w:rsidP="006234A2">
      <w:pPr>
        <w:spacing w:after="0"/>
        <w:jc w:val="center"/>
        <w:rPr>
          <w:rFonts w:eastAsia="Calibri" w:cs="Times New Roman"/>
          <w:b/>
          <w:szCs w:val="28"/>
          <w:lang w:val="uk-UA"/>
        </w:rPr>
      </w:pPr>
      <w:r w:rsidRPr="006234A2">
        <w:rPr>
          <w:rFonts w:eastAsia="Calibri" w:cs="Times New Roman"/>
          <w:b/>
          <w:szCs w:val="28"/>
          <w:lang w:val="uk-UA"/>
        </w:rPr>
        <w:t>І. Загальні положення</w:t>
      </w:r>
    </w:p>
    <w:p w14:paraId="5452DBAC" w14:textId="77777777" w:rsidR="006234A2" w:rsidRPr="006234A2" w:rsidRDefault="006234A2" w:rsidP="006234A2">
      <w:pPr>
        <w:spacing w:after="0"/>
        <w:jc w:val="center"/>
        <w:rPr>
          <w:rFonts w:eastAsia="Calibri" w:cs="Times New Roman"/>
          <w:b/>
          <w:szCs w:val="28"/>
          <w:lang w:val="uk-UA"/>
        </w:rPr>
      </w:pPr>
    </w:p>
    <w:p w14:paraId="09C247C1"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Програма забезпечення житлом дітей-сиріт, дітей, позбавлених батьківського піклування, та осіб з їх числа на 2022-2024 роки (далі - Програма) розроблена на підставі законів України "Про забезпечення організаційно-правових умов соціального захисту дітей-сиріт та дітей, позбавлених батьківського піклування", "Про охорону дитинства", "Про основи соціального захисту бездомних громадян і безпритульних дітей", відповідно до Житлового кодексу Української РСР, Указу Президента України від 16 грудня 2011 року № 1163/2011 "Про питання щодо забезпечення реалізації прав дітей в Україні", Порядку та умов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(далі - Порядок та умови),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затверджених постановою Кабінету Міністрів України від 26 травня 2021 року №615.</w:t>
      </w:r>
    </w:p>
    <w:p w14:paraId="7D476AA9"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Ресурсне забезпечення Програми визначається із наявних фінансових можливостей.</w:t>
      </w:r>
    </w:p>
    <w:p w14:paraId="37D3D466" w14:textId="77777777" w:rsidR="006234A2" w:rsidRPr="006234A2" w:rsidRDefault="006234A2" w:rsidP="006234A2">
      <w:pPr>
        <w:spacing w:after="0"/>
        <w:jc w:val="both"/>
        <w:rPr>
          <w:rFonts w:eastAsia="Calibri" w:cs="Times New Roman"/>
          <w:szCs w:val="28"/>
          <w:lang w:val="uk-UA"/>
        </w:rPr>
      </w:pPr>
    </w:p>
    <w:p w14:paraId="54882266" w14:textId="77777777" w:rsidR="006234A2" w:rsidRPr="006234A2" w:rsidRDefault="006234A2" w:rsidP="006234A2">
      <w:pPr>
        <w:tabs>
          <w:tab w:val="left" w:pos="4350"/>
        </w:tabs>
        <w:spacing w:after="0"/>
        <w:jc w:val="center"/>
        <w:rPr>
          <w:rFonts w:eastAsia="Calibri" w:cs="Times New Roman"/>
          <w:b/>
          <w:szCs w:val="28"/>
          <w:lang w:val="uk-UA"/>
        </w:rPr>
      </w:pPr>
      <w:r w:rsidRPr="006234A2">
        <w:rPr>
          <w:rFonts w:eastAsia="Calibri" w:cs="Times New Roman"/>
          <w:b/>
          <w:szCs w:val="28"/>
          <w:lang w:val="uk-UA"/>
        </w:rPr>
        <w:t>ІІ. Визначення проблеми</w:t>
      </w:r>
    </w:p>
    <w:p w14:paraId="059C78A0" w14:textId="77777777" w:rsidR="006234A2" w:rsidRPr="006234A2" w:rsidRDefault="006234A2" w:rsidP="006234A2">
      <w:pPr>
        <w:tabs>
          <w:tab w:val="left" w:pos="4350"/>
        </w:tabs>
        <w:spacing w:after="0"/>
        <w:jc w:val="center"/>
        <w:rPr>
          <w:rFonts w:eastAsia="Calibri" w:cs="Times New Roman"/>
          <w:b/>
          <w:szCs w:val="28"/>
          <w:lang w:val="uk-UA"/>
        </w:rPr>
      </w:pPr>
    </w:p>
    <w:p w14:paraId="5ECC563C"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lastRenderedPageBreak/>
        <w:t>Рівень захисту прав дитини є одним з визначених критеріїв оцінки становища в гуманітарній сфері будь-якої держави, адже діти - гарант самозабезпечення й поступу нації.</w:t>
      </w:r>
    </w:p>
    <w:p w14:paraId="601519E8"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 xml:space="preserve">Незважаючи на активізацію зусиль держави щодо поліпшення становища дітей, створення умов для їх гармонійного розвитку, на території громади присутня стійка тенденція соціального </w:t>
      </w:r>
      <w:proofErr w:type="spellStart"/>
      <w:r w:rsidRPr="006234A2">
        <w:rPr>
          <w:rFonts w:eastAsia="Calibri" w:cs="Times New Roman"/>
          <w:szCs w:val="28"/>
          <w:lang w:val="uk-UA"/>
        </w:rPr>
        <w:t>посиротіння</w:t>
      </w:r>
      <w:proofErr w:type="spellEnd"/>
      <w:r w:rsidRPr="006234A2">
        <w:rPr>
          <w:rFonts w:eastAsia="Calibri" w:cs="Times New Roman"/>
          <w:szCs w:val="28"/>
          <w:lang w:val="uk-UA"/>
        </w:rPr>
        <w:t xml:space="preserve"> дітей.</w:t>
      </w:r>
    </w:p>
    <w:p w14:paraId="248FB884" w14:textId="77777777" w:rsidR="006234A2" w:rsidRPr="006234A2" w:rsidRDefault="006234A2" w:rsidP="006234A2">
      <w:pPr>
        <w:spacing w:after="0"/>
        <w:ind w:right="380" w:firstLine="560"/>
        <w:jc w:val="both"/>
        <w:rPr>
          <w:rFonts w:eastAsia="Calibri" w:cs="Times New Roman"/>
          <w:szCs w:val="28"/>
          <w:lang w:val="uk-UA"/>
        </w:rPr>
      </w:pPr>
      <w:r w:rsidRPr="006234A2">
        <w:rPr>
          <w:rFonts w:eastAsia="Calibri" w:cs="Times New Roman"/>
          <w:szCs w:val="28"/>
          <w:lang w:val="uk-UA"/>
        </w:rPr>
        <w:t>Забезпечення житлом дітей-сиріт, дітей, позбавлених батьківського піклування, та осіб з їх числа залишається однією з найгостріших соціальних проблем, яка не може бути розв’язана без розробки та впровадження відповідної програми.</w:t>
      </w:r>
    </w:p>
    <w:p w14:paraId="38A6749F"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Переважна більшість дітей-сиріт та дітей, позбавлених батьківського піклування, особливо тих, що виховувались в закладах інституційного догляду та виховання, перебували під опікою навчальних закладів, після закінчення навчання і виходу в самостійне життя мають проблеми, пов’язані не лише з пошуком роботи, організацією побуту, але і з відсутністю житла. Залишається проблема забезпечення житлом громадян після закінчення терміну перебування в сім’ях опікунів, піклувальників, прийомних сім’ях, дитячих будинках сімейного типу.</w:t>
      </w:r>
    </w:p>
    <w:p w14:paraId="64D4DB57"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Станом на 01.11.2024 р. на обліку Служби у справах дітей Великосеверинівської сільської ради (</w:t>
      </w:r>
      <w:proofErr w:type="spellStart"/>
      <w:r w:rsidRPr="006234A2">
        <w:rPr>
          <w:rFonts w:eastAsia="Calibri" w:cs="Times New Roman"/>
          <w:szCs w:val="28"/>
          <w:lang w:val="uk-UA"/>
        </w:rPr>
        <w:t>далі-</w:t>
      </w:r>
      <w:proofErr w:type="spellEnd"/>
      <w:r w:rsidRPr="006234A2">
        <w:rPr>
          <w:rFonts w:eastAsia="Calibri" w:cs="Times New Roman"/>
          <w:szCs w:val="28"/>
          <w:lang w:val="uk-UA"/>
        </w:rPr>
        <w:t xml:space="preserve"> Служба) перебуває 34 дитини-сироти, дитини, позбавленої батьківського піклування, із них : мають житло на праві власності – 4 дитини, не мають житла – 30 дітей. </w:t>
      </w:r>
    </w:p>
    <w:p w14:paraId="54EF81CE"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 xml:space="preserve">Відповідно до статті 39 Житлового кодексу Української </w:t>
      </w:r>
      <w:r w:rsidRPr="006234A2">
        <w:rPr>
          <w:rFonts w:eastAsia="Calibri" w:cs="Times New Roman"/>
          <w:szCs w:val="28"/>
          <w:lang w:val="uk-UA" w:bidi="en-US"/>
        </w:rPr>
        <w:t xml:space="preserve">PCP, </w:t>
      </w:r>
      <w:proofErr w:type="spellStart"/>
      <w:r w:rsidRPr="006234A2">
        <w:rPr>
          <w:rFonts w:eastAsia="Calibri" w:cs="Times New Roman"/>
          <w:szCs w:val="28"/>
          <w:lang w:val="uk-UA"/>
        </w:rPr>
        <w:t>діти-</w:t>
      </w:r>
      <w:proofErr w:type="spellEnd"/>
      <w:r w:rsidRPr="006234A2">
        <w:rPr>
          <w:rFonts w:eastAsia="Calibri" w:cs="Times New Roman"/>
          <w:szCs w:val="28"/>
          <w:lang w:val="uk-UA"/>
        </w:rPr>
        <w:t xml:space="preserve"> сироти та діти, позбавлені батьківського піклування, а також особи з їх числа, беруться відповідними органами місцевого самоврядування на облік громадян, які потребують поліпшення житлових умов, за місцем їх походження або проживання до влаштування в сім’ї громадян, заклади для дітей-сиріт та дітей, позбавлених батьківського піклування.</w:t>
      </w:r>
    </w:p>
    <w:p w14:paraId="03539694"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 xml:space="preserve">На території громади, нажаль,  відсутні соціальні гуртожитки, центри соціальної реабілітації для дітей-сиріт, дітей, позбавлених батьківського піклування та осіб з їх числа. </w:t>
      </w:r>
    </w:p>
    <w:p w14:paraId="38C45DF8"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 xml:space="preserve">На обліку громадян, які потребують поліпшення житлових умов, перебуває  40 дитини-сироти, дитини позбавленої батьківського піклування та осіб з їх числа. </w:t>
      </w:r>
    </w:p>
    <w:p w14:paraId="6055C165"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Відсутність реальних можливостей у дітей-сиріт, дітей, позбавлених батьківського піклування, та осіб з їх числа мати житло є перепоною для повноцінного, гармонійного розвитку особистості, загострює соціальну напругу у суспільстві.</w:t>
      </w:r>
    </w:p>
    <w:p w14:paraId="54E9296A"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 xml:space="preserve">Відповідно до статті 33 Закону України "Про забезпечення організаційно-правових умов соціального захисту дітей-сиріт та дітей, позбавлених батьківського піклування", після завершення перебування </w:t>
      </w:r>
      <w:proofErr w:type="spellStart"/>
      <w:r w:rsidRPr="006234A2">
        <w:rPr>
          <w:rFonts w:eastAsia="Calibri" w:cs="Times New Roman"/>
          <w:szCs w:val="28"/>
          <w:lang w:val="uk-UA"/>
        </w:rPr>
        <w:t>дітей-</w:t>
      </w:r>
      <w:proofErr w:type="spellEnd"/>
      <w:r w:rsidRPr="006234A2">
        <w:rPr>
          <w:rFonts w:eastAsia="Calibri" w:cs="Times New Roman"/>
          <w:szCs w:val="28"/>
          <w:lang w:val="uk-UA"/>
        </w:rPr>
        <w:t xml:space="preserve"> сиріт та дітей, позбавлених батьківського піклування, у відповідних закладах для таких дітей або завершення терміну піклування над такими дітьми та в разі відсутності в таких дітей права на житло діти-сироти та діти, позбавлені батьківського піклування, після досягнення 18 років </w:t>
      </w:r>
      <w:r w:rsidRPr="006234A2">
        <w:rPr>
          <w:rFonts w:eastAsia="Calibri" w:cs="Times New Roman"/>
          <w:szCs w:val="28"/>
          <w:lang w:val="uk-UA"/>
        </w:rPr>
        <w:lastRenderedPageBreak/>
        <w:t>протягом місяця у позачерговому порядку забезпечуються впорядкованим соціальним житлом до надання їм житлового приміщення для постійного проживання.</w:t>
      </w:r>
    </w:p>
    <w:p w14:paraId="0FE6ACAA" w14:textId="77777777" w:rsidR="006234A2" w:rsidRPr="006234A2" w:rsidRDefault="006234A2" w:rsidP="006234A2">
      <w:pPr>
        <w:spacing w:after="0"/>
        <w:ind w:right="380" w:firstLine="567"/>
        <w:jc w:val="both"/>
        <w:rPr>
          <w:rFonts w:eastAsia="Calibri" w:cs="Times New Roman"/>
          <w:b/>
          <w:szCs w:val="28"/>
          <w:lang w:val="uk-UA"/>
        </w:rPr>
      </w:pPr>
    </w:p>
    <w:p w14:paraId="1F7AB17A" w14:textId="77777777" w:rsidR="006234A2" w:rsidRPr="006234A2" w:rsidRDefault="006234A2" w:rsidP="006234A2">
      <w:pPr>
        <w:spacing w:after="0"/>
        <w:ind w:right="380" w:firstLine="567"/>
        <w:jc w:val="center"/>
        <w:rPr>
          <w:rFonts w:eastAsia="Calibri" w:cs="Times New Roman"/>
          <w:b/>
          <w:szCs w:val="28"/>
          <w:lang w:val="uk-UA"/>
        </w:rPr>
      </w:pPr>
      <w:r w:rsidRPr="006234A2">
        <w:rPr>
          <w:rFonts w:eastAsia="Calibri" w:cs="Times New Roman"/>
          <w:b/>
          <w:szCs w:val="28"/>
          <w:lang w:val="uk-UA"/>
        </w:rPr>
        <w:t>ІІІ. Мета програми</w:t>
      </w:r>
    </w:p>
    <w:p w14:paraId="40F7663E" w14:textId="77777777" w:rsidR="006234A2" w:rsidRPr="006234A2" w:rsidRDefault="006234A2" w:rsidP="006234A2">
      <w:pPr>
        <w:tabs>
          <w:tab w:val="left" w:pos="709"/>
          <w:tab w:val="left" w:pos="851"/>
        </w:tabs>
        <w:spacing w:after="0"/>
        <w:jc w:val="center"/>
        <w:rPr>
          <w:rFonts w:eastAsia="Calibri" w:cs="Times New Roman"/>
          <w:b/>
          <w:szCs w:val="28"/>
          <w:lang w:val="uk-UA"/>
        </w:rPr>
      </w:pPr>
    </w:p>
    <w:p w14:paraId="6E1A38F4"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Метою Програми є поступове розв'язання проблеми забезпечення житлом дітей-сиріт, дітей, позбавлених батьківського піклування, осіб з їх числа.</w:t>
      </w:r>
    </w:p>
    <w:p w14:paraId="7F07E013"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Програма є інструментом реалізації державної політики щодо забезпечення організаційно-правових умов соціального захисту дітей-сиріт, дітей, позбавлених батьківського піклування, та осіб з їх числа в цілому і захисту їх житлових прав зокрема. Програма охоплює систему цілей, завдань і заходів для їх досягнення та реалізації.</w:t>
      </w:r>
    </w:p>
    <w:p w14:paraId="6C2C276B"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Враховуючи, що діти-сироти, діти, позбавлені батьківського піклування, та особи з їх числа є такими, що потребують соціального захисту, відповідно до статті 47 Конституції України житло вказаній категорії громадян надається органами місцевого самоврядування безоплатно.</w:t>
      </w:r>
    </w:p>
    <w:p w14:paraId="74F13113"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Виконання даної Програми дозволить підвищити рівень захищеності дітей-сиріт, дітей, позбавлених батьківського піклування, та осіб з їх числа, які відповідно до чинного законодавства потребують поліпшення житлових умов, і реалізувати їх конституційні права на отримання житла.</w:t>
      </w:r>
    </w:p>
    <w:p w14:paraId="63F493D2" w14:textId="77777777" w:rsidR="006234A2" w:rsidRPr="006234A2" w:rsidRDefault="006234A2" w:rsidP="006234A2">
      <w:pPr>
        <w:spacing w:after="0"/>
        <w:ind w:right="380" w:firstLine="567"/>
        <w:jc w:val="both"/>
        <w:rPr>
          <w:rFonts w:eastAsia="Calibri" w:cs="Times New Roman"/>
          <w:szCs w:val="28"/>
          <w:lang w:val="uk-UA"/>
        </w:rPr>
      </w:pPr>
    </w:p>
    <w:p w14:paraId="38D7CB1D" w14:textId="77777777" w:rsidR="006234A2" w:rsidRPr="006234A2" w:rsidRDefault="006234A2" w:rsidP="006234A2">
      <w:pPr>
        <w:keepNext/>
        <w:keepLines/>
        <w:widowControl w:val="0"/>
        <w:tabs>
          <w:tab w:val="left" w:pos="1690"/>
        </w:tabs>
        <w:spacing w:after="0"/>
        <w:jc w:val="center"/>
        <w:outlineLvl w:val="0"/>
        <w:rPr>
          <w:rFonts w:eastAsia="Calibri" w:cs="Times New Roman"/>
          <w:b/>
          <w:szCs w:val="28"/>
          <w:lang w:val="uk-UA"/>
        </w:rPr>
      </w:pPr>
      <w:bookmarkStart w:id="11" w:name="bookmark6"/>
      <w:r w:rsidRPr="006234A2">
        <w:rPr>
          <w:rFonts w:eastAsia="Calibri" w:cs="Times New Roman"/>
          <w:b/>
          <w:szCs w:val="28"/>
          <w:lang w:val="uk-UA"/>
        </w:rPr>
        <w:t>ІV. Шляхи і засоби реалізації положень програми</w:t>
      </w:r>
      <w:bookmarkEnd w:id="11"/>
    </w:p>
    <w:p w14:paraId="4997D99F" w14:textId="77777777" w:rsidR="006234A2" w:rsidRPr="006234A2" w:rsidRDefault="006234A2" w:rsidP="006234A2">
      <w:pPr>
        <w:keepNext/>
        <w:keepLines/>
        <w:widowControl w:val="0"/>
        <w:tabs>
          <w:tab w:val="left" w:pos="1690"/>
        </w:tabs>
        <w:spacing w:after="0"/>
        <w:jc w:val="center"/>
        <w:outlineLvl w:val="0"/>
        <w:rPr>
          <w:rFonts w:eastAsia="Calibri" w:cs="Times New Roman"/>
          <w:b/>
          <w:szCs w:val="28"/>
          <w:lang w:val="uk-UA"/>
        </w:rPr>
      </w:pPr>
    </w:p>
    <w:p w14:paraId="61848A8B"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 xml:space="preserve">Реалізація Програми пропонується шляхом забезпечення житлом </w:t>
      </w:r>
      <w:proofErr w:type="spellStart"/>
      <w:r w:rsidRPr="006234A2">
        <w:rPr>
          <w:rFonts w:eastAsia="Calibri" w:cs="Times New Roman"/>
          <w:szCs w:val="28"/>
          <w:lang w:val="uk-UA"/>
        </w:rPr>
        <w:t>дітей-</w:t>
      </w:r>
      <w:proofErr w:type="spellEnd"/>
      <w:r w:rsidRPr="006234A2">
        <w:rPr>
          <w:rFonts w:eastAsia="Calibri" w:cs="Times New Roman"/>
          <w:szCs w:val="28"/>
          <w:lang w:val="uk-UA"/>
        </w:rPr>
        <w:t xml:space="preserve"> сиріт, дітей, позбавлених батьківського піклування, та осіб з їх числа за рахунок виплати грошової компенсації за належні для отримання житлові приміщення для осіб відповідно до</w:t>
      </w:r>
      <w:hyperlink r:id="rId10" w:history="1">
        <w:r w:rsidRPr="006234A2">
          <w:rPr>
            <w:rFonts w:eastAsia="Calibri" w:cs="Times New Roman"/>
            <w:szCs w:val="28"/>
            <w:lang w:val="uk-UA"/>
          </w:rPr>
          <w:t xml:space="preserve"> Порядку виплати грошової компенсації</w:t>
        </w:r>
      </w:hyperlink>
      <w:r w:rsidRPr="006234A2">
        <w:rPr>
          <w:rFonts w:eastAsia="Calibri" w:cs="Times New Roman"/>
          <w:szCs w:val="28"/>
          <w:lang w:val="uk-UA"/>
        </w:rPr>
        <w:t xml:space="preserve"> </w:t>
      </w:r>
      <w:hyperlink r:id="rId11" w:history="1">
        <w:r w:rsidRPr="006234A2">
          <w:rPr>
            <w:rFonts w:eastAsia="Calibri" w:cs="Times New Roman"/>
            <w:szCs w:val="28"/>
            <w:lang w:val="uk-UA"/>
          </w:rPr>
          <w:t>за належні для отримання житлові приміщення для дітей-сиріт та дітей,</w:t>
        </w:r>
      </w:hyperlink>
      <w:r w:rsidRPr="006234A2">
        <w:rPr>
          <w:rFonts w:eastAsia="Calibri" w:cs="Times New Roman"/>
          <w:szCs w:val="28"/>
          <w:lang w:val="uk-UA"/>
        </w:rPr>
        <w:t xml:space="preserve"> </w:t>
      </w:r>
      <w:hyperlink r:id="rId12" w:history="1">
        <w:r w:rsidRPr="006234A2">
          <w:rPr>
            <w:rFonts w:eastAsia="Calibri" w:cs="Times New Roman"/>
            <w:szCs w:val="28"/>
            <w:lang w:val="uk-UA"/>
          </w:rPr>
          <w:t>позбавлених батьківського піклування, осіб з їх числа,</w:t>
        </w:r>
      </w:hyperlink>
      <w:r w:rsidRPr="006234A2">
        <w:rPr>
          <w:rFonts w:eastAsia="Calibri" w:cs="Times New Roman"/>
          <w:szCs w:val="28"/>
          <w:lang w:val="uk-UA"/>
        </w:rPr>
        <w:t xml:space="preserve"> затвердженого постановою Кабінету Міністрів України від 26 травня 2021 року №615, та забезпечення гласності та прозорості реалізації Програми (із змінами).</w:t>
      </w:r>
    </w:p>
    <w:p w14:paraId="34C3D1E9" w14:textId="77777777" w:rsidR="006234A2" w:rsidRPr="006234A2" w:rsidRDefault="006234A2" w:rsidP="006234A2">
      <w:pPr>
        <w:spacing w:after="0"/>
        <w:ind w:right="380" w:firstLine="567"/>
        <w:jc w:val="both"/>
        <w:rPr>
          <w:rFonts w:eastAsia="Calibri" w:cs="Times New Roman"/>
          <w:szCs w:val="28"/>
          <w:lang w:val="uk-UA"/>
        </w:rPr>
      </w:pPr>
    </w:p>
    <w:p w14:paraId="5758A232" w14:textId="77777777" w:rsidR="006234A2" w:rsidRPr="006234A2" w:rsidRDefault="006234A2" w:rsidP="006234A2">
      <w:pPr>
        <w:spacing w:after="0"/>
        <w:ind w:right="380" w:firstLine="567"/>
        <w:jc w:val="center"/>
        <w:rPr>
          <w:rFonts w:eastAsia="Calibri" w:cs="Times New Roman"/>
          <w:b/>
          <w:szCs w:val="28"/>
          <w:lang w:val="uk-UA"/>
        </w:rPr>
      </w:pPr>
      <w:r w:rsidRPr="006234A2">
        <w:rPr>
          <w:rFonts w:eastAsia="Calibri" w:cs="Times New Roman"/>
          <w:b/>
          <w:szCs w:val="28"/>
          <w:lang w:val="uk-UA"/>
        </w:rPr>
        <w:t>V. Прогнозні обсяги і джерела фінансування програми</w:t>
      </w:r>
    </w:p>
    <w:p w14:paraId="7E534E19" w14:textId="77777777" w:rsidR="006234A2" w:rsidRPr="006234A2" w:rsidRDefault="006234A2" w:rsidP="006234A2">
      <w:pPr>
        <w:spacing w:after="0"/>
        <w:ind w:right="380" w:firstLine="567"/>
        <w:jc w:val="center"/>
        <w:rPr>
          <w:rFonts w:eastAsia="Calibri" w:cs="Times New Roman"/>
          <w:b/>
          <w:szCs w:val="28"/>
          <w:lang w:val="uk-UA"/>
        </w:rPr>
      </w:pPr>
    </w:p>
    <w:p w14:paraId="5CE81189"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Фінансування Програми здійснюватиметься за рахунок: коштів місцевого бюджету у межах наявного фінансового ресурсу, субвенції з державного бюджету місцевим бюджетам, інших джерел, не заборонених законодавством.</w:t>
      </w:r>
    </w:p>
    <w:p w14:paraId="4DF5A9BB"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Відповідно до Порядку та умов, право на отримання грошової компенсації за власним вибором мають особи віком від 16 років у порядку черговості відповідно до дати включення у списки громадян, які користуються правом позачергового одержання жилих приміщень.</w:t>
      </w:r>
    </w:p>
    <w:p w14:paraId="647D5987"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lastRenderedPageBreak/>
        <w:t>Виплата грошової компенсації на умовах співфінансування з державного, місцевих бюджетів та/або інших джерел, не заборонених законодавством, здійснюється відповідно від віку особи:</w:t>
      </w:r>
    </w:p>
    <w:p w14:paraId="37E06DC7"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для осіб від 23 до 35 років - 70 відсотків граничної вартості житла з подальшим зменшенням частки державного бюджету на 10 відсотків щороку, до 50 відсотків - у 2023 році та наступних роках;</w:t>
      </w:r>
    </w:p>
    <w:p w14:paraId="37E04E0D"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для осіб старше 35 років - 30 відсотків граничної вартості житла компенсується з державного бюджету, у 2022 році та наступних роках грошова компенсація у розмірі граничної вартості житла здійснюється за рахунок місцевих бюджетів.</w:t>
      </w:r>
    </w:p>
    <w:p w14:paraId="331F0BA2"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Решта відсотків сплачується за рахунок місцевих бюджетів та/або інших джерел, не заборонених законодавством.</w:t>
      </w:r>
    </w:p>
    <w:p w14:paraId="490E278F"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Придбання житла для осіб до досягнення ними 23-річного віку здійснюється за рахунок державного бюджету в розмірі 100 відсотків граничної вартості житла.</w:t>
      </w:r>
    </w:p>
    <w:p w14:paraId="3F106D65"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Додаткові кошти на спеціальний рахунок особи можуть бути перераховані за рахунок коштів місцевого бюджету, особистих коштів особи, благодійних надходжень від юридичних і фізичних осіб, інших джерел, не заборонених законодавством.</w:t>
      </w:r>
    </w:p>
    <w:p w14:paraId="74418A5D"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У квартирах, садибних (одноквартирних) будинках із житлового фонду жила площа на особу повинна бути не меншою 31 кв. метра. Особам з інвалідністю надаються додаткові 10 кв. метрів жилої площі.</w:t>
      </w:r>
    </w:p>
    <w:p w14:paraId="1166075A"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У разі придбання житла для дітей-сиріт, дітей, позбавлених батьківського піклування, та осіб з їх числа, які перебувають в родинних групах, загальна площа розрахунку на одну особу не менша                             13,65 квадратних метрів (стаття 47 Житлового кодексу Української РСР).</w:t>
      </w:r>
    </w:p>
    <w:p w14:paraId="1234BB06"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Гранична вартість придбання житла для осіб визначається за такою формулою:</w:t>
      </w:r>
    </w:p>
    <w:p w14:paraId="0BF798EB" w14:textId="77777777" w:rsidR="006234A2" w:rsidRPr="006234A2" w:rsidRDefault="006234A2" w:rsidP="006234A2">
      <w:pPr>
        <w:spacing w:after="0"/>
        <w:ind w:left="80"/>
        <w:jc w:val="center"/>
        <w:rPr>
          <w:rFonts w:eastAsia="Calibri" w:cs="Times New Roman"/>
          <w:szCs w:val="28"/>
          <w:lang w:val="uk-UA"/>
        </w:rPr>
      </w:pPr>
      <w:r w:rsidRPr="006234A2">
        <w:rPr>
          <w:rFonts w:eastAsia="Calibri" w:cs="Times New Roman"/>
          <w:szCs w:val="28"/>
          <w:lang w:val="uk-UA"/>
        </w:rPr>
        <w:t xml:space="preserve">ГВЖ = (31 + 10) </w:t>
      </w:r>
      <w:r w:rsidRPr="006234A2">
        <w:rPr>
          <w:rFonts w:eastAsia="Calibri" w:cs="Times New Roman"/>
          <w:szCs w:val="28"/>
          <w:lang w:val="uk-UA" w:bidi="en-US"/>
        </w:rPr>
        <w:t xml:space="preserve">x </w:t>
      </w:r>
      <w:proofErr w:type="spellStart"/>
      <w:r w:rsidRPr="006234A2">
        <w:rPr>
          <w:rFonts w:eastAsia="Calibri" w:cs="Times New Roman"/>
          <w:szCs w:val="28"/>
          <w:lang w:val="uk-UA"/>
        </w:rPr>
        <w:t>Вг</w:t>
      </w:r>
      <w:proofErr w:type="spellEnd"/>
      <w:r w:rsidRPr="006234A2">
        <w:rPr>
          <w:rFonts w:eastAsia="Calibri" w:cs="Times New Roman"/>
          <w:szCs w:val="28"/>
          <w:lang w:val="uk-UA"/>
        </w:rPr>
        <w:t xml:space="preserve"> </w:t>
      </w:r>
      <w:r w:rsidRPr="006234A2">
        <w:rPr>
          <w:rFonts w:eastAsia="Calibri" w:cs="Times New Roman"/>
          <w:szCs w:val="28"/>
          <w:lang w:val="uk-UA" w:bidi="en-US"/>
        </w:rPr>
        <w:t xml:space="preserve">x </w:t>
      </w:r>
      <w:r w:rsidRPr="006234A2">
        <w:rPr>
          <w:rFonts w:eastAsia="Calibri" w:cs="Times New Roman"/>
          <w:szCs w:val="28"/>
          <w:lang w:val="uk-UA"/>
        </w:rPr>
        <w:t>Км,</w:t>
      </w:r>
    </w:p>
    <w:p w14:paraId="34B22AA4" w14:textId="77777777" w:rsidR="006234A2" w:rsidRPr="006234A2" w:rsidRDefault="006234A2" w:rsidP="006234A2">
      <w:pPr>
        <w:spacing w:after="0"/>
        <w:ind w:left="80"/>
        <w:jc w:val="center"/>
        <w:rPr>
          <w:rFonts w:eastAsia="Calibri" w:cs="Times New Roman"/>
          <w:szCs w:val="28"/>
          <w:lang w:val="uk-UA"/>
        </w:rPr>
      </w:pPr>
    </w:p>
    <w:p w14:paraId="321AA30E" w14:textId="77777777" w:rsidR="006234A2" w:rsidRPr="006234A2" w:rsidRDefault="006234A2" w:rsidP="006234A2">
      <w:pPr>
        <w:spacing w:after="0"/>
        <w:ind w:firstLine="567"/>
        <w:rPr>
          <w:rFonts w:eastAsia="Calibri" w:cs="Times New Roman"/>
          <w:szCs w:val="28"/>
          <w:lang w:val="uk-UA"/>
        </w:rPr>
      </w:pPr>
      <w:r w:rsidRPr="006234A2">
        <w:rPr>
          <w:rFonts w:eastAsia="Calibri" w:cs="Times New Roman"/>
          <w:szCs w:val="28"/>
          <w:lang w:val="uk-UA"/>
        </w:rPr>
        <w:t>де ГВЖ - гранична вартість житла;</w:t>
      </w:r>
    </w:p>
    <w:p w14:paraId="42EE22E2" w14:textId="77777777" w:rsidR="006234A2" w:rsidRPr="006234A2" w:rsidRDefault="006234A2" w:rsidP="006234A2">
      <w:pPr>
        <w:tabs>
          <w:tab w:val="left" w:pos="1596"/>
          <w:tab w:val="left" w:pos="1990"/>
        </w:tabs>
        <w:spacing w:after="0"/>
        <w:ind w:firstLine="567"/>
        <w:jc w:val="both"/>
        <w:rPr>
          <w:rFonts w:eastAsia="Calibri" w:cs="Times New Roman"/>
          <w:szCs w:val="28"/>
          <w:lang w:val="uk-UA"/>
        </w:rPr>
      </w:pPr>
      <w:r w:rsidRPr="006234A2">
        <w:rPr>
          <w:rFonts w:eastAsia="Calibri" w:cs="Times New Roman"/>
          <w:szCs w:val="28"/>
          <w:lang w:val="uk-UA"/>
        </w:rPr>
        <w:t>31 - 31 кв. метр загальної площі у квартирах, садибних</w:t>
      </w:r>
    </w:p>
    <w:p w14:paraId="44BD06ED"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(одноквартирних) будинках із житлового фонду, з яких жила площа на особу повинна бути не менше середнього показника забезпеченості громадян жилою площею у відповідному населеному пункті;</w:t>
      </w:r>
    </w:p>
    <w:p w14:paraId="22BF8F3C" w14:textId="77777777" w:rsidR="006234A2" w:rsidRPr="006234A2" w:rsidRDefault="006234A2" w:rsidP="006234A2">
      <w:pPr>
        <w:spacing w:after="0"/>
        <w:ind w:right="380" w:firstLine="567"/>
        <w:rPr>
          <w:rFonts w:eastAsia="Calibri" w:cs="Times New Roman"/>
          <w:szCs w:val="28"/>
          <w:lang w:val="uk-UA"/>
        </w:rPr>
      </w:pPr>
      <w:r w:rsidRPr="006234A2">
        <w:rPr>
          <w:rFonts w:eastAsia="Calibri" w:cs="Times New Roman"/>
          <w:szCs w:val="28"/>
          <w:lang w:val="uk-UA"/>
        </w:rPr>
        <w:t>10 - додаткові 10 кв. метрів жилої площі на особу з інвалідністю (у разі потреби);</w:t>
      </w:r>
    </w:p>
    <w:p w14:paraId="29E6C22C" w14:textId="77777777" w:rsidR="006234A2" w:rsidRPr="006234A2" w:rsidRDefault="006234A2" w:rsidP="006234A2">
      <w:pPr>
        <w:spacing w:after="0"/>
        <w:ind w:right="380" w:firstLine="567"/>
        <w:rPr>
          <w:rFonts w:eastAsia="Calibri" w:cs="Times New Roman"/>
          <w:szCs w:val="28"/>
          <w:lang w:val="uk-UA"/>
        </w:rPr>
      </w:pPr>
      <w:proofErr w:type="spellStart"/>
      <w:r w:rsidRPr="006234A2">
        <w:rPr>
          <w:rFonts w:eastAsia="Calibri" w:cs="Times New Roman"/>
          <w:szCs w:val="28"/>
          <w:lang w:val="uk-UA"/>
        </w:rPr>
        <w:t>Вг</w:t>
      </w:r>
      <w:proofErr w:type="spellEnd"/>
      <w:r w:rsidRPr="006234A2">
        <w:rPr>
          <w:rFonts w:eastAsia="Calibri" w:cs="Times New Roman"/>
          <w:szCs w:val="28"/>
          <w:lang w:val="uk-UA"/>
        </w:rPr>
        <w:t xml:space="preserve"> - вартість (гривень) 1 кв. метра загальної площі житла для населеного пункту за місцем перебування особи на квартирному обліку;</w:t>
      </w:r>
    </w:p>
    <w:p w14:paraId="14B3CF81"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К</w:t>
      </w:r>
      <w:r w:rsidRPr="006234A2">
        <w:rPr>
          <w:rFonts w:eastAsia="Calibri" w:cs="Times New Roman"/>
          <w:szCs w:val="28"/>
          <w:vertAlign w:val="subscript"/>
          <w:lang w:val="uk-UA"/>
        </w:rPr>
        <w:t>м</w:t>
      </w:r>
      <w:r w:rsidRPr="006234A2">
        <w:rPr>
          <w:rFonts w:eastAsia="Calibri" w:cs="Times New Roman"/>
          <w:szCs w:val="28"/>
          <w:lang w:val="uk-UA"/>
        </w:rPr>
        <w:t xml:space="preserve"> - коефіцієнт збільшення граничної вартості 1 кв. метра загальної площі житла для мм. Києва, Дніпра, Львова, Одеси та Харкова, обласних центрів і міст обласного значення.</w:t>
      </w:r>
    </w:p>
    <w:p w14:paraId="512C4035"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 xml:space="preserve">Вартість 1 кв. метра загальної площі житла в населеному пункті за місцем перебування особи на квартирному обліку обчислюється відповідно до нормативно-правових актів </w:t>
      </w:r>
      <w:proofErr w:type="spellStart"/>
      <w:r w:rsidRPr="006234A2">
        <w:rPr>
          <w:rFonts w:eastAsia="Calibri" w:cs="Times New Roman"/>
          <w:szCs w:val="28"/>
          <w:lang w:val="uk-UA"/>
        </w:rPr>
        <w:t>Мінрегіону</w:t>
      </w:r>
      <w:proofErr w:type="spellEnd"/>
      <w:r w:rsidRPr="006234A2">
        <w:rPr>
          <w:rFonts w:eastAsia="Calibri" w:cs="Times New Roman"/>
          <w:szCs w:val="28"/>
          <w:lang w:val="uk-UA"/>
        </w:rPr>
        <w:t>.</w:t>
      </w:r>
    </w:p>
    <w:p w14:paraId="29A821DF"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lastRenderedPageBreak/>
        <w:t>У разі придбання житла особами враховуються витрати на придбання земельної ділянки, на якій розташоване житло, якщо це не призводитиме до перевищення його граничної вартості, обчисленої відповідно до цього пункту.</w:t>
      </w:r>
    </w:p>
    <w:p w14:paraId="32284214"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 xml:space="preserve">Показники орієнтовних обсягів фінансових витрат, необхідних для виконання Програми в цілому, з визначенням джерел фінансування, наведено в додатку 1 до Програми. </w:t>
      </w:r>
    </w:p>
    <w:p w14:paraId="4D7BB97B" w14:textId="77777777" w:rsidR="006234A2" w:rsidRPr="006234A2" w:rsidRDefault="006234A2" w:rsidP="006234A2">
      <w:pPr>
        <w:spacing w:after="0"/>
        <w:ind w:left="300" w:right="380" w:firstLine="720"/>
        <w:jc w:val="center"/>
        <w:rPr>
          <w:rFonts w:eastAsia="Calibri" w:cs="Times New Roman"/>
          <w:b/>
          <w:szCs w:val="28"/>
          <w:lang w:val="uk-UA"/>
        </w:rPr>
      </w:pPr>
    </w:p>
    <w:p w14:paraId="1E8770B6" w14:textId="77777777" w:rsidR="006234A2" w:rsidRPr="006234A2" w:rsidRDefault="006234A2" w:rsidP="006234A2">
      <w:pPr>
        <w:spacing w:after="0"/>
        <w:ind w:right="380"/>
        <w:jc w:val="center"/>
        <w:rPr>
          <w:rFonts w:eastAsia="Calibri" w:cs="Times New Roman"/>
          <w:b/>
          <w:szCs w:val="28"/>
          <w:lang w:val="uk-UA"/>
        </w:rPr>
      </w:pPr>
      <w:r w:rsidRPr="006234A2">
        <w:rPr>
          <w:rFonts w:eastAsia="Calibri" w:cs="Times New Roman"/>
          <w:b/>
          <w:szCs w:val="28"/>
          <w:lang w:val="uk-UA"/>
        </w:rPr>
        <w:t>VII. Завдання та результативні показники програми</w:t>
      </w:r>
    </w:p>
    <w:p w14:paraId="4CFBC577" w14:textId="77777777" w:rsidR="006234A2" w:rsidRPr="006234A2" w:rsidRDefault="006234A2" w:rsidP="006234A2">
      <w:pPr>
        <w:spacing w:after="0"/>
        <w:ind w:right="380" w:firstLine="567"/>
        <w:jc w:val="both"/>
        <w:rPr>
          <w:rFonts w:eastAsia="Calibri" w:cs="Times New Roman"/>
          <w:szCs w:val="28"/>
          <w:lang w:val="uk-UA"/>
        </w:rPr>
      </w:pPr>
    </w:p>
    <w:p w14:paraId="71D34DC7"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Основними завданнями реалізації Програми є забезпечення житлом дітей-сиріт, дітей, позбавлених батьківського піклування, та осіб з їх числа.</w:t>
      </w:r>
    </w:p>
    <w:p w14:paraId="525BCC8B" w14:textId="77777777" w:rsidR="006234A2" w:rsidRPr="006234A2" w:rsidRDefault="006234A2" w:rsidP="006234A2">
      <w:pPr>
        <w:spacing w:after="0"/>
        <w:ind w:firstLine="567"/>
        <w:jc w:val="both"/>
        <w:rPr>
          <w:rFonts w:eastAsia="Calibri" w:cs="Times New Roman"/>
          <w:szCs w:val="28"/>
          <w:lang w:val="uk-UA"/>
        </w:rPr>
      </w:pPr>
      <w:r w:rsidRPr="006234A2">
        <w:rPr>
          <w:rFonts w:eastAsia="Calibri" w:cs="Times New Roman"/>
          <w:szCs w:val="28"/>
          <w:lang w:val="uk-UA"/>
        </w:rPr>
        <w:t>Основними результативними показниками реалізації Програми є:</w:t>
      </w:r>
    </w:p>
    <w:p w14:paraId="26C2D713"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поліпшення соціально-побутових умов дітей-сиріт, дітей, позбавлених батьківського піклування, та осіб з їх числа;</w:t>
      </w:r>
    </w:p>
    <w:p w14:paraId="1BC1C0EE" w14:textId="77777777" w:rsidR="006234A2" w:rsidRPr="006234A2" w:rsidRDefault="006234A2" w:rsidP="006234A2">
      <w:pPr>
        <w:tabs>
          <w:tab w:val="left" w:pos="7884"/>
        </w:tabs>
        <w:spacing w:after="0"/>
        <w:ind w:firstLine="567"/>
        <w:jc w:val="both"/>
        <w:rPr>
          <w:rFonts w:eastAsia="Calibri" w:cs="Times New Roman"/>
          <w:szCs w:val="28"/>
          <w:lang w:val="uk-UA"/>
        </w:rPr>
      </w:pPr>
      <w:r w:rsidRPr="006234A2">
        <w:rPr>
          <w:rFonts w:eastAsia="Calibri" w:cs="Times New Roman"/>
          <w:szCs w:val="28"/>
          <w:lang w:val="uk-UA"/>
        </w:rPr>
        <w:t>забезпечення збереження житла, яке є власністю дітей-сиріт та дітей, позбавлених батьківського піклування;</w:t>
      </w:r>
    </w:p>
    <w:p w14:paraId="731339CF"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упорядкування житла, яке знаходиться у власності дітей-сиріт та дітей, позбавлених батьківського піклування;</w:t>
      </w:r>
    </w:p>
    <w:p w14:paraId="439DA1C0" w14:textId="77777777" w:rsidR="006234A2" w:rsidRPr="006234A2" w:rsidRDefault="006234A2" w:rsidP="006234A2">
      <w:pPr>
        <w:spacing w:after="0"/>
        <w:ind w:right="380" w:firstLine="567"/>
        <w:jc w:val="both"/>
        <w:rPr>
          <w:rFonts w:eastAsia="Calibri" w:cs="Times New Roman"/>
          <w:szCs w:val="28"/>
          <w:lang w:val="uk-UA"/>
        </w:rPr>
      </w:pPr>
      <w:r w:rsidRPr="006234A2">
        <w:rPr>
          <w:rFonts w:eastAsia="Calibri" w:cs="Times New Roman"/>
          <w:szCs w:val="28"/>
          <w:lang w:val="uk-UA"/>
        </w:rPr>
        <w:t>захист житлових і майнових прав дітей-сиріт та дітей, позбавлених батьківського піклування.</w:t>
      </w:r>
    </w:p>
    <w:p w14:paraId="11531DCB" w14:textId="77777777" w:rsidR="006234A2" w:rsidRPr="006234A2" w:rsidRDefault="006234A2" w:rsidP="006234A2">
      <w:pPr>
        <w:spacing w:after="0"/>
        <w:ind w:firstLine="567"/>
        <w:jc w:val="both"/>
        <w:rPr>
          <w:rFonts w:eastAsia="Calibri" w:cs="Times New Roman"/>
          <w:szCs w:val="28"/>
          <w:lang w:val="uk-UA"/>
        </w:rPr>
      </w:pPr>
      <w:r w:rsidRPr="006234A2">
        <w:rPr>
          <w:rFonts w:eastAsia="Calibri" w:cs="Times New Roman"/>
          <w:szCs w:val="28"/>
          <w:lang w:val="uk-UA"/>
        </w:rPr>
        <w:t>Перелік заходів щодо реалізації Програми визначено в додатку 2.</w:t>
      </w:r>
    </w:p>
    <w:p w14:paraId="3CAA9C75" w14:textId="77777777" w:rsidR="006234A2" w:rsidRPr="006234A2" w:rsidRDefault="006234A2" w:rsidP="006234A2">
      <w:pPr>
        <w:spacing w:after="0"/>
        <w:ind w:firstLine="567"/>
        <w:jc w:val="both"/>
        <w:rPr>
          <w:rFonts w:eastAsia="Calibri" w:cs="Times New Roman"/>
          <w:szCs w:val="28"/>
          <w:lang w:val="uk-UA"/>
        </w:rPr>
      </w:pPr>
    </w:p>
    <w:p w14:paraId="784118AE" w14:textId="77777777" w:rsidR="006234A2" w:rsidRPr="006234A2" w:rsidRDefault="006234A2" w:rsidP="006234A2">
      <w:pPr>
        <w:tabs>
          <w:tab w:val="left" w:pos="709"/>
          <w:tab w:val="left" w:pos="851"/>
        </w:tabs>
        <w:spacing w:after="0"/>
        <w:jc w:val="center"/>
        <w:rPr>
          <w:rFonts w:eastAsia="Calibri" w:cs="Times New Roman"/>
          <w:b/>
          <w:bCs/>
          <w:szCs w:val="28"/>
          <w:lang w:val="uk-UA"/>
        </w:rPr>
      </w:pPr>
      <w:r w:rsidRPr="006234A2">
        <w:rPr>
          <w:rFonts w:eastAsia="Calibri" w:cs="Times New Roman"/>
          <w:b/>
          <w:szCs w:val="28"/>
          <w:lang w:val="uk-UA"/>
        </w:rPr>
        <w:t xml:space="preserve">VIIІ. </w:t>
      </w:r>
      <w:r w:rsidRPr="006234A2">
        <w:rPr>
          <w:rFonts w:eastAsia="Calibri" w:cs="Times New Roman"/>
          <w:b/>
          <w:bCs/>
          <w:szCs w:val="28"/>
          <w:lang w:val="uk-UA"/>
        </w:rPr>
        <w:t>Координація та контроль за ходом виконання Програми</w:t>
      </w:r>
    </w:p>
    <w:p w14:paraId="745CC5CA" w14:textId="77777777" w:rsidR="006234A2" w:rsidRPr="006234A2" w:rsidRDefault="006234A2" w:rsidP="006234A2">
      <w:pPr>
        <w:tabs>
          <w:tab w:val="left" w:pos="709"/>
          <w:tab w:val="left" w:pos="851"/>
        </w:tabs>
        <w:spacing w:after="0"/>
        <w:jc w:val="both"/>
        <w:rPr>
          <w:rFonts w:eastAsia="Calibri" w:cs="Times New Roman"/>
          <w:b/>
          <w:bCs/>
          <w:szCs w:val="28"/>
          <w:lang w:val="uk-UA"/>
        </w:rPr>
      </w:pPr>
    </w:p>
    <w:p w14:paraId="261CDCE2" w14:textId="77777777" w:rsidR="006234A2" w:rsidRPr="006234A2" w:rsidRDefault="006234A2" w:rsidP="006234A2">
      <w:pPr>
        <w:tabs>
          <w:tab w:val="left" w:pos="709"/>
          <w:tab w:val="left" w:pos="851"/>
        </w:tabs>
        <w:spacing w:after="0"/>
        <w:ind w:firstLine="567"/>
        <w:jc w:val="both"/>
        <w:rPr>
          <w:rFonts w:eastAsia="Calibri" w:cs="Times New Roman"/>
          <w:szCs w:val="28"/>
          <w:lang w:val="uk-UA"/>
        </w:rPr>
      </w:pPr>
      <w:r w:rsidRPr="006234A2">
        <w:rPr>
          <w:rFonts w:eastAsia="Calibri" w:cs="Times New Roman"/>
          <w:szCs w:val="28"/>
          <w:lang w:val="uk-UA"/>
        </w:rPr>
        <w:t xml:space="preserve">Координацію виконання Програми здійснює розробник програми – Служба у справах дітей сільської ради, відповідальними за її виконання є орган місцевого самоврядування. </w:t>
      </w:r>
    </w:p>
    <w:p w14:paraId="3C527F60" w14:textId="77777777" w:rsidR="006234A2" w:rsidRPr="006234A2" w:rsidRDefault="006234A2" w:rsidP="006234A2">
      <w:pPr>
        <w:tabs>
          <w:tab w:val="left" w:pos="709"/>
          <w:tab w:val="left" w:pos="851"/>
        </w:tabs>
        <w:spacing w:after="0"/>
        <w:ind w:firstLine="567"/>
        <w:jc w:val="both"/>
        <w:rPr>
          <w:rFonts w:eastAsia="Calibri" w:cs="Times New Roman"/>
          <w:szCs w:val="28"/>
          <w:lang w:val="uk-UA"/>
        </w:rPr>
      </w:pPr>
      <w:r w:rsidRPr="006234A2">
        <w:rPr>
          <w:rFonts w:eastAsia="Calibri" w:cs="Times New Roman"/>
          <w:szCs w:val="28"/>
          <w:lang w:val="uk-UA"/>
        </w:rPr>
        <w:t xml:space="preserve">Контроль за виконанням Програми здійснює постійна комісія з питань освіти, фізичного виховання, культури, охорони здоров’я та соціального захисту сільської ради. </w:t>
      </w:r>
    </w:p>
    <w:p w14:paraId="43ED6555" w14:textId="77777777" w:rsidR="006234A2" w:rsidRPr="006234A2" w:rsidRDefault="006234A2" w:rsidP="006234A2">
      <w:pPr>
        <w:tabs>
          <w:tab w:val="left" w:pos="709"/>
          <w:tab w:val="left" w:pos="851"/>
        </w:tabs>
        <w:spacing w:after="0"/>
        <w:ind w:firstLine="567"/>
        <w:jc w:val="both"/>
        <w:rPr>
          <w:rFonts w:eastAsia="Calibri" w:cs="Times New Roman"/>
          <w:szCs w:val="28"/>
          <w:lang w:val="uk-UA"/>
        </w:rPr>
      </w:pPr>
      <w:r w:rsidRPr="006234A2">
        <w:rPr>
          <w:rFonts w:eastAsia="Calibri" w:cs="Times New Roman"/>
          <w:szCs w:val="28"/>
          <w:lang w:val="uk-UA"/>
        </w:rPr>
        <w:t xml:space="preserve">Питання про хід виконання Програми періодично заслуховуються на сесії сільської ради, нарадах, засіданнях виконавчого комітету сільської ради. </w:t>
      </w:r>
    </w:p>
    <w:p w14:paraId="05555775" w14:textId="77777777" w:rsidR="006234A2" w:rsidRPr="006234A2" w:rsidRDefault="006234A2" w:rsidP="006234A2">
      <w:pPr>
        <w:spacing w:after="0"/>
        <w:jc w:val="center"/>
        <w:rPr>
          <w:rFonts w:eastAsia="Calibri" w:cs="Times New Roman"/>
          <w:szCs w:val="28"/>
          <w:lang w:val="uk-UA"/>
        </w:rPr>
      </w:pPr>
    </w:p>
    <w:p w14:paraId="3608D45C" w14:textId="77777777" w:rsidR="006234A2" w:rsidRPr="006234A2" w:rsidRDefault="006234A2" w:rsidP="006234A2">
      <w:pPr>
        <w:spacing w:after="0"/>
        <w:jc w:val="center"/>
        <w:rPr>
          <w:rFonts w:eastAsia="Calibri" w:cs="Times New Roman"/>
          <w:szCs w:val="28"/>
          <w:lang w:val="uk-UA"/>
        </w:rPr>
      </w:pPr>
      <w:r w:rsidRPr="006234A2">
        <w:rPr>
          <w:rFonts w:eastAsia="Calibri" w:cs="Times New Roman"/>
          <w:szCs w:val="28"/>
          <w:lang w:val="uk-UA"/>
        </w:rPr>
        <w:t>_____________________</w:t>
      </w:r>
    </w:p>
    <w:p w14:paraId="0BC79163" w14:textId="77777777" w:rsidR="006234A2" w:rsidRPr="006234A2" w:rsidRDefault="006234A2" w:rsidP="006234A2">
      <w:pPr>
        <w:spacing w:after="0"/>
        <w:jc w:val="center"/>
        <w:rPr>
          <w:rFonts w:eastAsia="Calibri" w:cs="Times New Roman"/>
          <w:szCs w:val="28"/>
          <w:lang w:val="uk-UA"/>
        </w:rPr>
      </w:pPr>
    </w:p>
    <w:p w14:paraId="02212CC7" w14:textId="77777777" w:rsidR="006234A2" w:rsidRPr="006234A2" w:rsidRDefault="006234A2" w:rsidP="006234A2">
      <w:pPr>
        <w:spacing w:after="0"/>
        <w:jc w:val="center"/>
        <w:rPr>
          <w:rFonts w:eastAsia="Calibri" w:cs="Times New Roman"/>
          <w:szCs w:val="28"/>
          <w:lang w:val="uk-UA"/>
        </w:rPr>
      </w:pPr>
    </w:p>
    <w:p w14:paraId="49B83F56" w14:textId="77777777" w:rsidR="006234A2" w:rsidRPr="006234A2" w:rsidRDefault="006234A2" w:rsidP="006234A2">
      <w:pPr>
        <w:spacing w:after="0"/>
        <w:ind w:firstLine="5103"/>
        <w:rPr>
          <w:rFonts w:eastAsia="Calibri" w:cs="Times New Roman"/>
          <w:sz w:val="24"/>
          <w:szCs w:val="24"/>
          <w:lang w:val="uk-UA"/>
        </w:rPr>
      </w:pPr>
      <w:r w:rsidRPr="006234A2">
        <w:rPr>
          <w:rFonts w:eastAsia="Calibri" w:cs="Times New Roman"/>
          <w:sz w:val="24"/>
          <w:szCs w:val="24"/>
          <w:lang w:val="uk-UA"/>
        </w:rPr>
        <w:t>Додаток 1</w:t>
      </w:r>
    </w:p>
    <w:p w14:paraId="3C629597" w14:textId="77777777" w:rsidR="006234A2" w:rsidRPr="006234A2" w:rsidRDefault="006234A2" w:rsidP="006234A2">
      <w:pPr>
        <w:spacing w:after="0"/>
        <w:ind w:left="5103"/>
        <w:jc w:val="both"/>
        <w:rPr>
          <w:rFonts w:eastAsia="Calibri" w:cs="Times New Roman"/>
          <w:sz w:val="24"/>
          <w:szCs w:val="24"/>
          <w:lang w:val="uk-UA"/>
        </w:rPr>
      </w:pPr>
      <w:r w:rsidRPr="006234A2">
        <w:rPr>
          <w:rFonts w:eastAsia="Calibri" w:cs="Times New Roman"/>
          <w:sz w:val="24"/>
          <w:szCs w:val="24"/>
          <w:lang w:val="uk-UA"/>
        </w:rPr>
        <w:t xml:space="preserve">до Програми забезпечення житлом дітей-сиріт, дітей, позбавлених батьківського піклування, та осіб з їх числа на 2024-2027 роки, затвердженої рішенням сесії сільської ради </w:t>
      </w:r>
    </w:p>
    <w:p w14:paraId="2D11A968" w14:textId="77777777" w:rsidR="006234A2" w:rsidRPr="006234A2" w:rsidRDefault="006234A2" w:rsidP="006234A2">
      <w:pPr>
        <w:spacing w:after="0"/>
        <w:ind w:left="5103"/>
        <w:rPr>
          <w:rFonts w:eastAsia="Calibri" w:cs="Times New Roman"/>
          <w:sz w:val="24"/>
          <w:szCs w:val="24"/>
          <w:lang w:val="uk-UA"/>
        </w:rPr>
      </w:pPr>
      <w:r w:rsidRPr="006234A2">
        <w:rPr>
          <w:rFonts w:eastAsia="Calibri" w:cs="Times New Roman"/>
          <w:sz w:val="24"/>
          <w:szCs w:val="24"/>
          <w:lang w:val="uk-UA"/>
        </w:rPr>
        <w:t>«_____» _________ 2024 №_________</w:t>
      </w:r>
    </w:p>
    <w:p w14:paraId="199CD5AC" w14:textId="77777777" w:rsidR="006234A2" w:rsidRPr="006234A2" w:rsidRDefault="006234A2" w:rsidP="006234A2">
      <w:pPr>
        <w:spacing w:after="0"/>
        <w:jc w:val="center"/>
        <w:rPr>
          <w:rFonts w:eastAsia="Calibri" w:cs="Times New Roman"/>
          <w:szCs w:val="28"/>
          <w:lang w:val="uk-UA"/>
        </w:rPr>
      </w:pPr>
    </w:p>
    <w:p w14:paraId="30BDE7A0" w14:textId="77777777" w:rsidR="006234A2" w:rsidRPr="006234A2" w:rsidRDefault="006234A2" w:rsidP="006234A2">
      <w:pPr>
        <w:spacing w:after="0"/>
        <w:jc w:val="center"/>
        <w:rPr>
          <w:rFonts w:eastAsia="Calibri" w:cs="Times New Roman"/>
          <w:szCs w:val="28"/>
          <w:lang w:val="uk-UA"/>
        </w:rPr>
      </w:pPr>
    </w:p>
    <w:p w14:paraId="006BAB30" w14:textId="77777777" w:rsidR="006234A2" w:rsidRPr="006234A2" w:rsidRDefault="006234A2" w:rsidP="006234A2">
      <w:pPr>
        <w:widowControl w:val="0"/>
        <w:spacing w:after="0" w:line="322" w:lineRule="exact"/>
        <w:jc w:val="center"/>
        <w:rPr>
          <w:rFonts w:eastAsia="Times New Roman" w:cs="Times New Roman"/>
          <w:b/>
          <w:bCs/>
          <w:szCs w:val="28"/>
          <w:lang w:val="uk-UA"/>
        </w:rPr>
      </w:pPr>
      <w:r w:rsidRPr="006234A2">
        <w:rPr>
          <w:rFonts w:eastAsia="Times New Roman" w:cs="Times New Roman"/>
          <w:b/>
          <w:bCs/>
          <w:szCs w:val="28"/>
          <w:lang w:val="uk-UA"/>
        </w:rPr>
        <w:t xml:space="preserve">Показники орієнтовних обсягів фінансових витрат, необхідних для </w:t>
      </w:r>
      <w:r w:rsidRPr="006234A2">
        <w:rPr>
          <w:rFonts w:eastAsia="Times New Roman" w:cs="Times New Roman"/>
          <w:b/>
          <w:bCs/>
          <w:szCs w:val="28"/>
          <w:lang w:val="uk-UA"/>
        </w:rPr>
        <w:lastRenderedPageBreak/>
        <w:t>виконання Програми, джерела фінансування</w:t>
      </w:r>
    </w:p>
    <w:p w14:paraId="3D92FD8B" w14:textId="77777777" w:rsidR="006234A2" w:rsidRPr="006234A2" w:rsidRDefault="006234A2" w:rsidP="006234A2">
      <w:pPr>
        <w:widowControl w:val="0"/>
        <w:spacing w:after="0" w:line="322" w:lineRule="exact"/>
        <w:jc w:val="center"/>
        <w:rPr>
          <w:rFonts w:eastAsia="Times New Roman" w:cs="Times New Roman"/>
          <w:b/>
          <w:bCs/>
          <w:szCs w:val="28"/>
          <w:lang w:val="uk-UA"/>
        </w:rPr>
      </w:pPr>
    </w:p>
    <w:tbl>
      <w:tblPr>
        <w:tblStyle w:val="ab"/>
        <w:tblW w:w="0" w:type="auto"/>
        <w:tblInd w:w="-459" w:type="dxa"/>
        <w:tblLook w:val="04A0" w:firstRow="1" w:lastRow="0" w:firstColumn="1" w:lastColumn="0" w:noHBand="0" w:noVBand="1"/>
      </w:tblPr>
      <w:tblGrid>
        <w:gridCol w:w="5182"/>
        <w:gridCol w:w="1115"/>
        <w:gridCol w:w="850"/>
        <w:gridCol w:w="849"/>
        <w:gridCol w:w="846"/>
        <w:gridCol w:w="1331"/>
      </w:tblGrid>
      <w:tr w:rsidR="006234A2" w:rsidRPr="006234A2" w14:paraId="2B67C9B1" w14:textId="77777777" w:rsidTr="0091028E">
        <w:tc>
          <w:tcPr>
            <w:tcW w:w="5670" w:type="dxa"/>
          </w:tcPr>
          <w:p w14:paraId="4B15A4AC" w14:textId="77777777" w:rsidR="006234A2" w:rsidRPr="006234A2" w:rsidRDefault="006234A2" w:rsidP="006234A2">
            <w:pPr>
              <w:widowControl w:val="0"/>
              <w:spacing w:line="322" w:lineRule="exact"/>
              <w:jc w:val="both"/>
              <w:rPr>
                <w:rFonts w:eastAsia="Times New Roman" w:cs="Times New Roman"/>
                <w:bCs/>
                <w:szCs w:val="28"/>
                <w:lang w:val="uk-UA"/>
              </w:rPr>
            </w:pPr>
            <w:r w:rsidRPr="006234A2">
              <w:rPr>
                <w:rFonts w:eastAsia="Times New Roman" w:cs="Times New Roman"/>
                <w:bCs/>
                <w:szCs w:val="28"/>
                <w:lang w:val="uk-UA"/>
              </w:rPr>
              <w:t>Обсяг коштів, які пропонується залучити на виконання Програми</w:t>
            </w:r>
          </w:p>
        </w:tc>
        <w:tc>
          <w:tcPr>
            <w:tcW w:w="1134" w:type="dxa"/>
          </w:tcPr>
          <w:p w14:paraId="185B445C"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2024 рік</w:t>
            </w:r>
          </w:p>
        </w:tc>
        <w:tc>
          <w:tcPr>
            <w:tcW w:w="851" w:type="dxa"/>
          </w:tcPr>
          <w:p w14:paraId="005A4A27"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2025 рік</w:t>
            </w:r>
          </w:p>
        </w:tc>
        <w:tc>
          <w:tcPr>
            <w:tcW w:w="850" w:type="dxa"/>
          </w:tcPr>
          <w:p w14:paraId="22DB6DA5"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2026</w:t>
            </w:r>
          </w:p>
          <w:p w14:paraId="570A249D"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рік</w:t>
            </w:r>
          </w:p>
        </w:tc>
        <w:tc>
          <w:tcPr>
            <w:tcW w:w="435" w:type="dxa"/>
          </w:tcPr>
          <w:p w14:paraId="3B2B82D0"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2027</w:t>
            </w:r>
          </w:p>
          <w:p w14:paraId="0F462EFF"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рік</w:t>
            </w:r>
          </w:p>
        </w:tc>
        <w:tc>
          <w:tcPr>
            <w:tcW w:w="1373" w:type="dxa"/>
          </w:tcPr>
          <w:p w14:paraId="1285A06A" w14:textId="77777777" w:rsidR="006234A2" w:rsidRPr="006234A2" w:rsidRDefault="006234A2" w:rsidP="006234A2">
            <w:pPr>
              <w:widowControl w:val="0"/>
              <w:shd w:val="clear" w:color="auto" w:fill="FFFFFF"/>
              <w:spacing w:line="322" w:lineRule="exact"/>
              <w:jc w:val="center"/>
              <w:rPr>
                <w:rFonts w:eastAsia="Times New Roman" w:cs="Times New Roman"/>
                <w:bCs/>
                <w:szCs w:val="28"/>
                <w:lang w:val="uk-UA"/>
              </w:rPr>
            </w:pPr>
            <w:r w:rsidRPr="006234A2">
              <w:rPr>
                <w:rFonts w:eastAsia="Times New Roman" w:cs="Times New Roman"/>
                <w:bCs/>
                <w:szCs w:val="28"/>
                <w:lang w:val="uk-UA"/>
              </w:rPr>
              <w:t>Всього</w:t>
            </w:r>
          </w:p>
        </w:tc>
      </w:tr>
      <w:tr w:rsidR="006234A2" w:rsidRPr="006234A2" w14:paraId="650795CC" w14:textId="77777777" w:rsidTr="0091028E">
        <w:tc>
          <w:tcPr>
            <w:tcW w:w="5670" w:type="dxa"/>
          </w:tcPr>
          <w:p w14:paraId="47B15435" w14:textId="77777777" w:rsidR="006234A2" w:rsidRPr="006234A2" w:rsidRDefault="006234A2" w:rsidP="006234A2">
            <w:pPr>
              <w:widowControl w:val="0"/>
              <w:spacing w:line="322" w:lineRule="exact"/>
              <w:jc w:val="both"/>
              <w:rPr>
                <w:rFonts w:eastAsia="Times New Roman" w:cs="Times New Roman"/>
                <w:bCs/>
                <w:szCs w:val="28"/>
                <w:lang w:val="uk-UA"/>
              </w:rPr>
            </w:pPr>
            <w:r w:rsidRPr="006234A2">
              <w:rPr>
                <w:rFonts w:eastAsia="Times New Roman" w:cs="Times New Roman"/>
                <w:bCs/>
                <w:szCs w:val="28"/>
                <w:lang w:val="uk-UA"/>
              </w:rPr>
              <w:t xml:space="preserve">Усього тис. грн. </w:t>
            </w:r>
          </w:p>
        </w:tc>
        <w:tc>
          <w:tcPr>
            <w:tcW w:w="1134" w:type="dxa"/>
          </w:tcPr>
          <w:p w14:paraId="78F844F9"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4196,0</w:t>
            </w:r>
          </w:p>
        </w:tc>
        <w:tc>
          <w:tcPr>
            <w:tcW w:w="851" w:type="dxa"/>
          </w:tcPr>
          <w:p w14:paraId="677B0ED9"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500,0</w:t>
            </w:r>
          </w:p>
        </w:tc>
        <w:tc>
          <w:tcPr>
            <w:tcW w:w="850" w:type="dxa"/>
          </w:tcPr>
          <w:p w14:paraId="76F5878D"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250,0</w:t>
            </w:r>
          </w:p>
        </w:tc>
        <w:tc>
          <w:tcPr>
            <w:tcW w:w="435" w:type="dxa"/>
          </w:tcPr>
          <w:p w14:paraId="445E1B91"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250,0</w:t>
            </w:r>
          </w:p>
        </w:tc>
        <w:tc>
          <w:tcPr>
            <w:tcW w:w="1373" w:type="dxa"/>
          </w:tcPr>
          <w:p w14:paraId="69546084" w14:textId="77777777" w:rsidR="006234A2" w:rsidRPr="006234A2" w:rsidRDefault="006234A2" w:rsidP="006234A2">
            <w:pPr>
              <w:widowControl w:val="0"/>
              <w:shd w:val="clear" w:color="auto" w:fill="FFFFFF"/>
              <w:spacing w:line="322" w:lineRule="exact"/>
              <w:jc w:val="center"/>
              <w:rPr>
                <w:rFonts w:eastAsia="Times New Roman" w:cs="Times New Roman"/>
                <w:bCs/>
                <w:szCs w:val="28"/>
                <w:lang w:val="uk-UA"/>
              </w:rPr>
            </w:pPr>
            <w:r w:rsidRPr="006234A2">
              <w:rPr>
                <w:rFonts w:eastAsia="Times New Roman" w:cs="Times New Roman"/>
                <w:bCs/>
                <w:szCs w:val="28"/>
                <w:lang w:val="uk-UA"/>
              </w:rPr>
              <w:t>5196,0</w:t>
            </w:r>
          </w:p>
        </w:tc>
      </w:tr>
      <w:tr w:rsidR="006234A2" w:rsidRPr="006234A2" w14:paraId="2674D287" w14:textId="77777777" w:rsidTr="0091028E">
        <w:tc>
          <w:tcPr>
            <w:tcW w:w="5670" w:type="dxa"/>
          </w:tcPr>
          <w:p w14:paraId="6F0A97E3" w14:textId="77777777" w:rsidR="006234A2" w:rsidRPr="006234A2" w:rsidRDefault="006234A2" w:rsidP="006234A2">
            <w:pPr>
              <w:widowControl w:val="0"/>
              <w:spacing w:line="322" w:lineRule="exact"/>
              <w:jc w:val="both"/>
              <w:rPr>
                <w:rFonts w:eastAsia="Times New Roman" w:cs="Times New Roman"/>
                <w:bCs/>
                <w:szCs w:val="28"/>
                <w:lang w:val="uk-UA"/>
              </w:rPr>
            </w:pPr>
            <w:r w:rsidRPr="006234A2">
              <w:rPr>
                <w:rFonts w:eastAsia="Times New Roman" w:cs="Times New Roman"/>
                <w:bCs/>
                <w:szCs w:val="28"/>
                <w:lang w:val="uk-UA"/>
              </w:rPr>
              <w:t>у тому числі:</w:t>
            </w:r>
          </w:p>
        </w:tc>
        <w:tc>
          <w:tcPr>
            <w:tcW w:w="1134" w:type="dxa"/>
          </w:tcPr>
          <w:p w14:paraId="0471C512" w14:textId="77777777" w:rsidR="006234A2" w:rsidRPr="006234A2" w:rsidRDefault="006234A2" w:rsidP="006234A2">
            <w:pPr>
              <w:widowControl w:val="0"/>
              <w:spacing w:line="322" w:lineRule="exact"/>
              <w:jc w:val="center"/>
              <w:rPr>
                <w:rFonts w:eastAsia="Times New Roman" w:cs="Times New Roman"/>
                <w:bCs/>
                <w:szCs w:val="28"/>
                <w:lang w:val="uk-UA"/>
              </w:rPr>
            </w:pPr>
          </w:p>
        </w:tc>
        <w:tc>
          <w:tcPr>
            <w:tcW w:w="851" w:type="dxa"/>
          </w:tcPr>
          <w:p w14:paraId="1BA202B5" w14:textId="77777777" w:rsidR="006234A2" w:rsidRPr="006234A2" w:rsidRDefault="006234A2" w:rsidP="006234A2">
            <w:pPr>
              <w:widowControl w:val="0"/>
              <w:spacing w:line="322" w:lineRule="exact"/>
              <w:jc w:val="center"/>
              <w:rPr>
                <w:rFonts w:eastAsia="Times New Roman" w:cs="Times New Roman"/>
                <w:bCs/>
                <w:szCs w:val="28"/>
                <w:lang w:val="uk-UA"/>
              </w:rPr>
            </w:pPr>
          </w:p>
        </w:tc>
        <w:tc>
          <w:tcPr>
            <w:tcW w:w="850" w:type="dxa"/>
          </w:tcPr>
          <w:p w14:paraId="314E91F4" w14:textId="77777777" w:rsidR="006234A2" w:rsidRPr="006234A2" w:rsidRDefault="006234A2" w:rsidP="006234A2">
            <w:pPr>
              <w:widowControl w:val="0"/>
              <w:spacing w:line="322" w:lineRule="exact"/>
              <w:jc w:val="center"/>
              <w:rPr>
                <w:rFonts w:eastAsia="Times New Roman" w:cs="Times New Roman"/>
                <w:bCs/>
                <w:szCs w:val="28"/>
                <w:lang w:val="uk-UA"/>
              </w:rPr>
            </w:pPr>
          </w:p>
        </w:tc>
        <w:tc>
          <w:tcPr>
            <w:tcW w:w="435" w:type="dxa"/>
          </w:tcPr>
          <w:p w14:paraId="2E41F9F6" w14:textId="77777777" w:rsidR="006234A2" w:rsidRPr="006234A2" w:rsidRDefault="006234A2" w:rsidP="006234A2">
            <w:pPr>
              <w:widowControl w:val="0"/>
              <w:spacing w:line="322" w:lineRule="exact"/>
              <w:jc w:val="center"/>
              <w:rPr>
                <w:rFonts w:eastAsia="Times New Roman" w:cs="Times New Roman"/>
                <w:bCs/>
                <w:szCs w:val="28"/>
                <w:lang w:val="uk-UA"/>
              </w:rPr>
            </w:pPr>
          </w:p>
        </w:tc>
        <w:tc>
          <w:tcPr>
            <w:tcW w:w="1373" w:type="dxa"/>
          </w:tcPr>
          <w:p w14:paraId="341F0E50" w14:textId="77777777" w:rsidR="006234A2" w:rsidRPr="006234A2" w:rsidRDefault="006234A2" w:rsidP="006234A2">
            <w:pPr>
              <w:widowControl w:val="0"/>
              <w:spacing w:line="322" w:lineRule="exact"/>
              <w:jc w:val="center"/>
              <w:rPr>
                <w:rFonts w:eastAsia="Times New Roman" w:cs="Times New Roman"/>
                <w:bCs/>
                <w:szCs w:val="28"/>
                <w:lang w:val="uk-UA"/>
              </w:rPr>
            </w:pPr>
          </w:p>
        </w:tc>
      </w:tr>
      <w:tr w:rsidR="006234A2" w:rsidRPr="006234A2" w14:paraId="41DB8A77" w14:textId="77777777" w:rsidTr="0091028E">
        <w:tc>
          <w:tcPr>
            <w:tcW w:w="5670" w:type="dxa"/>
          </w:tcPr>
          <w:p w14:paraId="6ABD591C" w14:textId="77777777" w:rsidR="006234A2" w:rsidRPr="006234A2" w:rsidRDefault="006234A2" w:rsidP="006234A2">
            <w:pPr>
              <w:widowControl w:val="0"/>
              <w:spacing w:line="322" w:lineRule="exact"/>
              <w:jc w:val="both"/>
              <w:rPr>
                <w:rFonts w:eastAsia="Times New Roman" w:cs="Times New Roman"/>
                <w:bCs/>
                <w:szCs w:val="28"/>
                <w:vertAlign w:val="superscript"/>
                <w:lang w:val="uk-UA"/>
              </w:rPr>
            </w:pPr>
            <w:r w:rsidRPr="006234A2">
              <w:rPr>
                <w:rFonts w:eastAsia="Times New Roman" w:cs="Times New Roman"/>
                <w:bCs/>
                <w:szCs w:val="28"/>
                <w:lang w:val="uk-UA"/>
              </w:rPr>
              <w:t>місцевий бюджет</w:t>
            </w:r>
            <w:r w:rsidRPr="006234A2">
              <w:rPr>
                <w:rFonts w:eastAsia="Times New Roman" w:cs="Times New Roman"/>
                <w:bCs/>
                <w:szCs w:val="28"/>
                <w:vertAlign w:val="superscript"/>
                <w:lang w:val="uk-UA"/>
              </w:rPr>
              <w:t>*</w:t>
            </w:r>
          </w:p>
        </w:tc>
        <w:tc>
          <w:tcPr>
            <w:tcW w:w="1134" w:type="dxa"/>
          </w:tcPr>
          <w:p w14:paraId="7D107FBA"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500,0</w:t>
            </w:r>
          </w:p>
        </w:tc>
        <w:tc>
          <w:tcPr>
            <w:tcW w:w="851" w:type="dxa"/>
          </w:tcPr>
          <w:p w14:paraId="7D010CBC"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500,0</w:t>
            </w:r>
          </w:p>
        </w:tc>
        <w:tc>
          <w:tcPr>
            <w:tcW w:w="850" w:type="dxa"/>
          </w:tcPr>
          <w:p w14:paraId="2C528667"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250,0</w:t>
            </w:r>
          </w:p>
        </w:tc>
        <w:tc>
          <w:tcPr>
            <w:tcW w:w="435" w:type="dxa"/>
          </w:tcPr>
          <w:p w14:paraId="74FAEBDD"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250,0</w:t>
            </w:r>
          </w:p>
        </w:tc>
        <w:tc>
          <w:tcPr>
            <w:tcW w:w="1373" w:type="dxa"/>
          </w:tcPr>
          <w:p w14:paraId="5937844E" w14:textId="77777777" w:rsidR="006234A2" w:rsidRPr="006234A2" w:rsidRDefault="006234A2" w:rsidP="006234A2">
            <w:pPr>
              <w:widowControl w:val="0"/>
              <w:shd w:val="clear" w:color="auto" w:fill="FFFFFF"/>
              <w:spacing w:line="322" w:lineRule="exact"/>
              <w:jc w:val="center"/>
              <w:rPr>
                <w:rFonts w:eastAsia="Times New Roman" w:cs="Times New Roman"/>
                <w:bCs/>
                <w:szCs w:val="28"/>
                <w:lang w:val="uk-UA"/>
              </w:rPr>
            </w:pPr>
            <w:r w:rsidRPr="006234A2">
              <w:rPr>
                <w:rFonts w:eastAsia="Times New Roman" w:cs="Times New Roman"/>
                <w:bCs/>
                <w:szCs w:val="28"/>
                <w:lang w:val="uk-UA"/>
              </w:rPr>
              <w:t>1500,0</w:t>
            </w:r>
          </w:p>
        </w:tc>
      </w:tr>
      <w:tr w:rsidR="006234A2" w:rsidRPr="006234A2" w14:paraId="5E6C317C" w14:textId="77777777" w:rsidTr="0091028E">
        <w:tc>
          <w:tcPr>
            <w:tcW w:w="5670" w:type="dxa"/>
          </w:tcPr>
          <w:p w14:paraId="1E5BC0D0" w14:textId="77777777" w:rsidR="006234A2" w:rsidRPr="006234A2" w:rsidRDefault="006234A2" w:rsidP="006234A2">
            <w:pPr>
              <w:widowControl w:val="0"/>
              <w:spacing w:line="322" w:lineRule="exact"/>
              <w:jc w:val="both"/>
              <w:rPr>
                <w:rFonts w:eastAsia="Times New Roman" w:cs="Times New Roman"/>
                <w:bCs/>
                <w:szCs w:val="28"/>
                <w:lang w:val="uk-UA"/>
              </w:rPr>
            </w:pPr>
            <w:r w:rsidRPr="006234A2">
              <w:rPr>
                <w:rFonts w:eastAsia="Times New Roman" w:cs="Times New Roman"/>
                <w:bCs/>
                <w:color w:val="000000"/>
                <w:szCs w:val="28"/>
                <w:lang w:val="uk-UA" w:eastAsia="uk-UA" w:bidi="uk-UA"/>
              </w:rPr>
              <w:t>кошти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tc>
        <w:tc>
          <w:tcPr>
            <w:tcW w:w="1134" w:type="dxa"/>
          </w:tcPr>
          <w:p w14:paraId="4100AD46"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3696,0</w:t>
            </w:r>
          </w:p>
        </w:tc>
        <w:tc>
          <w:tcPr>
            <w:tcW w:w="851" w:type="dxa"/>
          </w:tcPr>
          <w:p w14:paraId="52043BBB"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w:t>
            </w:r>
          </w:p>
        </w:tc>
        <w:tc>
          <w:tcPr>
            <w:tcW w:w="850" w:type="dxa"/>
          </w:tcPr>
          <w:p w14:paraId="077464F5"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w:t>
            </w:r>
          </w:p>
        </w:tc>
        <w:tc>
          <w:tcPr>
            <w:tcW w:w="435" w:type="dxa"/>
          </w:tcPr>
          <w:p w14:paraId="1751AD53" w14:textId="77777777" w:rsidR="006234A2" w:rsidRPr="006234A2" w:rsidRDefault="006234A2" w:rsidP="006234A2">
            <w:pPr>
              <w:widowControl w:val="0"/>
              <w:spacing w:line="322" w:lineRule="exact"/>
              <w:jc w:val="center"/>
              <w:rPr>
                <w:rFonts w:eastAsia="Times New Roman" w:cs="Times New Roman"/>
                <w:bCs/>
                <w:szCs w:val="28"/>
                <w:lang w:val="uk-UA"/>
              </w:rPr>
            </w:pPr>
            <w:r w:rsidRPr="006234A2">
              <w:rPr>
                <w:rFonts w:eastAsia="Times New Roman" w:cs="Times New Roman"/>
                <w:bCs/>
                <w:szCs w:val="28"/>
                <w:lang w:val="uk-UA"/>
              </w:rPr>
              <w:t>-</w:t>
            </w:r>
          </w:p>
        </w:tc>
        <w:tc>
          <w:tcPr>
            <w:tcW w:w="1373" w:type="dxa"/>
          </w:tcPr>
          <w:p w14:paraId="337303F9" w14:textId="77777777" w:rsidR="006234A2" w:rsidRPr="006234A2" w:rsidRDefault="006234A2" w:rsidP="006234A2">
            <w:pPr>
              <w:widowControl w:val="0"/>
              <w:shd w:val="clear" w:color="auto" w:fill="FFFFFF"/>
              <w:spacing w:line="322" w:lineRule="exact"/>
              <w:jc w:val="center"/>
              <w:rPr>
                <w:rFonts w:eastAsia="Times New Roman" w:cs="Times New Roman"/>
                <w:bCs/>
                <w:szCs w:val="28"/>
                <w:lang w:val="uk-UA"/>
              </w:rPr>
            </w:pPr>
            <w:r w:rsidRPr="006234A2">
              <w:rPr>
                <w:rFonts w:eastAsia="Times New Roman" w:cs="Times New Roman"/>
                <w:bCs/>
                <w:szCs w:val="28"/>
                <w:lang w:val="uk-UA"/>
              </w:rPr>
              <w:t>3696,0</w:t>
            </w:r>
          </w:p>
        </w:tc>
      </w:tr>
      <w:tr w:rsidR="006234A2" w:rsidRPr="006234A2" w14:paraId="5EDAF862" w14:textId="77777777" w:rsidTr="0091028E">
        <w:tc>
          <w:tcPr>
            <w:tcW w:w="5670" w:type="dxa"/>
          </w:tcPr>
          <w:p w14:paraId="77B34D91" w14:textId="77777777" w:rsidR="006234A2" w:rsidRPr="006234A2" w:rsidRDefault="006234A2" w:rsidP="006234A2">
            <w:pPr>
              <w:widowControl w:val="0"/>
              <w:spacing w:line="322" w:lineRule="exact"/>
              <w:jc w:val="both"/>
              <w:rPr>
                <w:rFonts w:eastAsia="Times New Roman" w:cs="Times New Roman"/>
                <w:bCs/>
                <w:color w:val="000000"/>
                <w:szCs w:val="28"/>
                <w:lang w:val="uk-UA" w:eastAsia="uk-UA" w:bidi="uk-UA"/>
              </w:rPr>
            </w:pPr>
            <w:r w:rsidRPr="006234A2">
              <w:rPr>
                <w:rFonts w:eastAsia="Times New Roman" w:cs="Times New Roman"/>
                <w:bCs/>
                <w:color w:val="000000"/>
                <w:szCs w:val="28"/>
                <w:lang w:val="uk-UA" w:eastAsia="uk-UA" w:bidi="uk-UA"/>
              </w:rPr>
              <w:t>інші джерела</w:t>
            </w:r>
          </w:p>
        </w:tc>
        <w:tc>
          <w:tcPr>
            <w:tcW w:w="1134" w:type="dxa"/>
          </w:tcPr>
          <w:p w14:paraId="34B3A69E" w14:textId="77777777" w:rsidR="006234A2" w:rsidRPr="006234A2" w:rsidRDefault="006234A2" w:rsidP="006234A2">
            <w:pPr>
              <w:widowControl w:val="0"/>
              <w:spacing w:line="322" w:lineRule="exact"/>
              <w:jc w:val="center"/>
              <w:rPr>
                <w:rFonts w:eastAsia="Times New Roman" w:cs="Times New Roman"/>
                <w:bCs/>
                <w:sz w:val="24"/>
                <w:szCs w:val="24"/>
                <w:lang w:val="uk-UA"/>
              </w:rPr>
            </w:pPr>
            <w:r w:rsidRPr="006234A2">
              <w:rPr>
                <w:rFonts w:eastAsia="Times New Roman" w:cs="Times New Roman"/>
                <w:bCs/>
                <w:sz w:val="24"/>
                <w:szCs w:val="24"/>
                <w:lang w:val="uk-UA"/>
              </w:rPr>
              <w:t>-</w:t>
            </w:r>
          </w:p>
        </w:tc>
        <w:tc>
          <w:tcPr>
            <w:tcW w:w="851" w:type="dxa"/>
          </w:tcPr>
          <w:p w14:paraId="6B0BC773" w14:textId="77777777" w:rsidR="006234A2" w:rsidRPr="006234A2" w:rsidRDefault="006234A2" w:rsidP="006234A2">
            <w:pPr>
              <w:widowControl w:val="0"/>
              <w:spacing w:line="322" w:lineRule="exact"/>
              <w:jc w:val="center"/>
              <w:rPr>
                <w:rFonts w:eastAsia="Times New Roman" w:cs="Times New Roman"/>
                <w:bCs/>
                <w:sz w:val="24"/>
                <w:szCs w:val="24"/>
                <w:lang w:val="uk-UA"/>
              </w:rPr>
            </w:pPr>
            <w:r w:rsidRPr="006234A2">
              <w:rPr>
                <w:rFonts w:eastAsia="Times New Roman" w:cs="Times New Roman"/>
                <w:bCs/>
                <w:sz w:val="24"/>
                <w:szCs w:val="24"/>
                <w:lang w:val="uk-UA"/>
              </w:rPr>
              <w:t>-</w:t>
            </w:r>
          </w:p>
        </w:tc>
        <w:tc>
          <w:tcPr>
            <w:tcW w:w="850" w:type="dxa"/>
          </w:tcPr>
          <w:p w14:paraId="3DEF6EA1" w14:textId="77777777" w:rsidR="006234A2" w:rsidRPr="006234A2" w:rsidRDefault="006234A2" w:rsidP="006234A2">
            <w:pPr>
              <w:widowControl w:val="0"/>
              <w:spacing w:line="322" w:lineRule="exact"/>
              <w:jc w:val="center"/>
              <w:rPr>
                <w:rFonts w:eastAsia="Times New Roman" w:cs="Times New Roman"/>
                <w:bCs/>
                <w:sz w:val="24"/>
                <w:szCs w:val="24"/>
                <w:lang w:val="uk-UA"/>
              </w:rPr>
            </w:pPr>
            <w:r w:rsidRPr="006234A2">
              <w:rPr>
                <w:rFonts w:eastAsia="Times New Roman" w:cs="Times New Roman"/>
                <w:bCs/>
                <w:sz w:val="24"/>
                <w:szCs w:val="24"/>
                <w:lang w:val="uk-UA"/>
              </w:rPr>
              <w:t>-</w:t>
            </w:r>
          </w:p>
        </w:tc>
        <w:tc>
          <w:tcPr>
            <w:tcW w:w="435" w:type="dxa"/>
          </w:tcPr>
          <w:p w14:paraId="2573E70A" w14:textId="77777777" w:rsidR="006234A2" w:rsidRPr="006234A2" w:rsidRDefault="006234A2" w:rsidP="006234A2">
            <w:pPr>
              <w:widowControl w:val="0"/>
              <w:spacing w:line="322" w:lineRule="exact"/>
              <w:jc w:val="center"/>
              <w:rPr>
                <w:rFonts w:eastAsia="Times New Roman" w:cs="Times New Roman"/>
                <w:bCs/>
                <w:sz w:val="24"/>
                <w:szCs w:val="24"/>
                <w:lang w:val="uk-UA"/>
              </w:rPr>
            </w:pPr>
          </w:p>
        </w:tc>
        <w:tc>
          <w:tcPr>
            <w:tcW w:w="1373" w:type="dxa"/>
          </w:tcPr>
          <w:p w14:paraId="6A732839" w14:textId="77777777" w:rsidR="006234A2" w:rsidRPr="006234A2" w:rsidRDefault="006234A2" w:rsidP="006234A2">
            <w:pPr>
              <w:widowControl w:val="0"/>
              <w:shd w:val="clear" w:color="auto" w:fill="FFFFFF"/>
              <w:spacing w:line="322" w:lineRule="exact"/>
              <w:jc w:val="center"/>
              <w:rPr>
                <w:rFonts w:eastAsia="Times New Roman" w:cs="Times New Roman"/>
                <w:bCs/>
                <w:sz w:val="24"/>
                <w:szCs w:val="24"/>
                <w:lang w:val="uk-UA"/>
              </w:rPr>
            </w:pPr>
            <w:r w:rsidRPr="006234A2">
              <w:rPr>
                <w:rFonts w:eastAsia="Times New Roman" w:cs="Times New Roman"/>
                <w:bCs/>
                <w:sz w:val="24"/>
                <w:szCs w:val="24"/>
                <w:lang w:val="uk-UA"/>
              </w:rPr>
              <w:t>-</w:t>
            </w:r>
          </w:p>
        </w:tc>
      </w:tr>
    </w:tbl>
    <w:p w14:paraId="1177B41A" w14:textId="77777777" w:rsidR="006234A2" w:rsidRPr="006234A2" w:rsidRDefault="006234A2" w:rsidP="006234A2">
      <w:pPr>
        <w:widowControl w:val="0"/>
        <w:spacing w:after="0" w:line="322" w:lineRule="exact"/>
        <w:ind w:left="-567"/>
        <w:jc w:val="both"/>
        <w:rPr>
          <w:rFonts w:eastAsia="Times New Roman" w:cs="Times New Roman"/>
          <w:bCs/>
          <w:sz w:val="20"/>
          <w:szCs w:val="20"/>
          <w:lang w:val="uk-UA"/>
        </w:rPr>
      </w:pPr>
      <w:r w:rsidRPr="006234A2">
        <w:rPr>
          <w:rFonts w:eastAsia="Times New Roman" w:cs="Times New Roman"/>
          <w:bCs/>
          <w:sz w:val="20"/>
          <w:szCs w:val="20"/>
          <w:lang w:val="uk-UA"/>
        </w:rPr>
        <w:t>*обсяги фінансування даної Програми може уточнятися при затвердженні місцевого бюджету на відповідні роки</w:t>
      </w:r>
    </w:p>
    <w:p w14:paraId="3844FD85" w14:textId="77777777" w:rsidR="006234A2" w:rsidRPr="006234A2" w:rsidRDefault="006234A2" w:rsidP="006234A2">
      <w:pPr>
        <w:widowControl w:val="0"/>
        <w:spacing w:after="0" w:line="322" w:lineRule="exact"/>
        <w:ind w:left="-567"/>
        <w:jc w:val="center"/>
        <w:rPr>
          <w:rFonts w:eastAsia="Times New Roman" w:cs="Times New Roman"/>
          <w:bCs/>
          <w:szCs w:val="28"/>
          <w:lang w:val="uk-UA"/>
        </w:rPr>
      </w:pPr>
    </w:p>
    <w:p w14:paraId="49BEBA5F" w14:textId="77777777" w:rsidR="006234A2" w:rsidRPr="006234A2" w:rsidRDefault="006234A2" w:rsidP="006234A2">
      <w:pPr>
        <w:widowControl w:val="0"/>
        <w:spacing w:after="0" w:line="322" w:lineRule="exact"/>
        <w:ind w:left="-567"/>
        <w:jc w:val="center"/>
        <w:rPr>
          <w:rFonts w:eastAsia="Times New Roman" w:cs="Times New Roman"/>
          <w:bCs/>
          <w:szCs w:val="28"/>
          <w:lang w:val="uk-UA"/>
        </w:rPr>
      </w:pPr>
      <w:r w:rsidRPr="006234A2">
        <w:rPr>
          <w:rFonts w:eastAsia="Times New Roman" w:cs="Times New Roman"/>
          <w:bCs/>
          <w:szCs w:val="28"/>
          <w:lang w:val="uk-UA"/>
        </w:rPr>
        <w:t>_______________________________</w:t>
      </w:r>
    </w:p>
    <w:p w14:paraId="3500AD4C" w14:textId="77777777" w:rsidR="006234A2" w:rsidRDefault="006234A2" w:rsidP="006234A2">
      <w:pPr>
        <w:spacing w:after="0"/>
        <w:jc w:val="both"/>
        <w:rPr>
          <w:rFonts w:eastAsia="Calibri" w:cs="Times New Roman"/>
          <w:szCs w:val="28"/>
          <w:lang w:val="uk-UA"/>
        </w:rPr>
      </w:pPr>
    </w:p>
    <w:p w14:paraId="25F712AD" w14:textId="77777777" w:rsidR="00180C35" w:rsidRDefault="00180C35" w:rsidP="006234A2">
      <w:pPr>
        <w:spacing w:after="0"/>
        <w:jc w:val="both"/>
        <w:rPr>
          <w:rFonts w:eastAsia="Calibri" w:cs="Times New Roman"/>
          <w:szCs w:val="28"/>
          <w:lang w:val="uk-UA"/>
        </w:rPr>
      </w:pPr>
    </w:p>
    <w:p w14:paraId="129449F2" w14:textId="77777777" w:rsidR="00180C35" w:rsidRDefault="00180C35" w:rsidP="006234A2">
      <w:pPr>
        <w:spacing w:after="0"/>
        <w:jc w:val="both"/>
        <w:rPr>
          <w:rFonts w:eastAsia="Calibri" w:cs="Times New Roman"/>
          <w:szCs w:val="28"/>
          <w:lang w:val="uk-UA"/>
        </w:rPr>
      </w:pPr>
    </w:p>
    <w:p w14:paraId="5DE58D3F" w14:textId="77777777" w:rsidR="00180C35" w:rsidRDefault="00180C35" w:rsidP="006234A2">
      <w:pPr>
        <w:spacing w:after="0"/>
        <w:jc w:val="both"/>
        <w:rPr>
          <w:rFonts w:eastAsia="Calibri" w:cs="Times New Roman"/>
          <w:szCs w:val="28"/>
          <w:lang w:val="uk-UA"/>
        </w:rPr>
      </w:pPr>
    </w:p>
    <w:p w14:paraId="23B77CD7" w14:textId="4AA5CCA0" w:rsidR="00180C35" w:rsidRPr="00180C35" w:rsidRDefault="00180C35" w:rsidP="00180C35">
      <w:pPr>
        <w:spacing w:after="0"/>
        <w:ind w:left="9639"/>
        <w:rPr>
          <w:rFonts w:eastAsia="Calibri" w:cs="Times New Roman"/>
          <w:sz w:val="24"/>
          <w:szCs w:val="24"/>
          <w:lang w:val="uk-UA"/>
        </w:rPr>
      </w:pPr>
    </w:p>
    <w:p w14:paraId="513D1A46" w14:textId="77777777" w:rsidR="00180C35" w:rsidRPr="00180C35" w:rsidRDefault="00180C35" w:rsidP="00180C35">
      <w:pPr>
        <w:spacing w:after="0"/>
        <w:ind w:left="9639"/>
        <w:jc w:val="both"/>
        <w:rPr>
          <w:rFonts w:eastAsia="Calibri" w:cs="Times New Roman"/>
          <w:szCs w:val="28"/>
          <w:lang w:val="uk-UA"/>
        </w:rPr>
      </w:pPr>
    </w:p>
    <w:p w14:paraId="55A7F7D5" w14:textId="77777777" w:rsidR="00180C35" w:rsidRDefault="00180C35" w:rsidP="00180C35">
      <w:pPr>
        <w:tabs>
          <w:tab w:val="left" w:pos="5970"/>
        </w:tabs>
        <w:spacing w:after="0"/>
        <w:jc w:val="center"/>
        <w:rPr>
          <w:rFonts w:eastAsia="Calibri" w:cs="Times New Roman"/>
          <w:b/>
          <w:szCs w:val="28"/>
          <w:lang w:val="uk-UA"/>
        </w:rPr>
      </w:pPr>
    </w:p>
    <w:p w14:paraId="27DB7AD3" w14:textId="77777777" w:rsidR="00180C35" w:rsidRDefault="00180C35" w:rsidP="00180C35">
      <w:pPr>
        <w:tabs>
          <w:tab w:val="left" w:pos="5970"/>
        </w:tabs>
        <w:spacing w:after="0"/>
        <w:jc w:val="center"/>
        <w:rPr>
          <w:rFonts w:eastAsia="Calibri" w:cs="Times New Roman"/>
          <w:b/>
          <w:szCs w:val="28"/>
          <w:lang w:val="uk-UA"/>
        </w:rPr>
      </w:pPr>
    </w:p>
    <w:p w14:paraId="2A03BF54" w14:textId="77777777" w:rsidR="00180C35" w:rsidRDefault="00180C35" w:rsidP="00180C35">
      <w:pPr>
        <w:tabs>
          <w:tab w:val="left" w:pos="5970"/>
        </w:tabs>
        <w:spacing w:after="0"/>
        <w:jc w:val="center"/>
        <w:rPr>
          <w:rFonts w:eastAsia="Calibri" w:cs="Times New Roman"/>
          <w:b/>
          <w:szCs w:val="28"/>
          <w:lang w:val="uk-UA"/>
        </w:rPr>
      </w:pPr>
    </w:p>
    <w:p w14:paraId="6CCFC8B6" w14:textId="77777777" w:rsidR="00180C35" w:rsidRDefault="00180C35" w:rsidP="00180C35">
      <w:pPr>
        <w:tabs>
          <w:tab w:val="left" w:pos="5970"/>
        </w:tabs>
        <w:spacing w:after="0"/>
        <w:jc w:val="center"/>
        <w:rPr>
          <w:rFonts w:eastAsia="Calibri" w:cs="Times New Roman"/>
          <w:b/>
          <w:szCs w:val="28"/>
          <w:lang w:val="uk-UA"/>
        </w:rPr>
      </w:pPr>
    </w:p>
    <w:p w14:paraId="7A53EE17" w14:textId="77777777" w:rsidR="00180C35" w:rsidRDefault="00180C35" w:rsidP="00180C35">
      <w:pPr>
        <w:tabs>
          <w:tab w:val="left" w:pos="5970"/>
        </w:tabs>
        <w:spacing w:after="0"/>
        <w:jc w:val="center"/>
        <w:rPr>
          <w:rFonts w:eastAsia="Calibri" w:cs="Times New Roman"/>
          <w:b/>
          <w:szCs w:val="28"/>
          <w:lang w:val="uk-UA"/>
        </w:rPr>
      </w:pPr>
    </w:p>
    <w:p w14:paraId="00E1F1DA" w14:textId="77777777" w:rsidR="00180C35" w:rsidRDefault="00180C35" w:rsidP="00180C35">
      <w:pPr>
        <w:tabs>
          <w:tab w:val="left" w:pos="5970"/>
        </w:tabs>
        <w:spacing w:after="0"/>
        <w:jc w:val="center"/>
        <w:rPr>
          <w:rFonts w:eastAsia="Calibri" w:cs="Times New Roman"/>
          <w:b/>
          <w:szCs w:val="28"/>
          <w:lang w:val="uk-UA"/>
        </w:rPr>
      </w:pPr>
    </w:p>
    <w:p w14:paraId="7707F7A8" w14:textId="77777777" w:rsidR="00180C35" w:rsidRDefault="00180C35" w:rsidP="00180C35">
      <w:pPr>
        <w:tabs>
          <w:tab w:val="left" w:pos="5970"/>
        </w:tabs>
        <w:spacing w:after="0"/>
        <w:jc w:val="center"/>
        <w:rPr>
          <w:rFonts w:eastAsia="Calibri" w:cs="Times New Roman"/>
          <w:b/>
          <w:szCs w:val="28"/>
          <w:lang w:val="uk-UA"/>
        </w:rPr>
      </w:pPr>
    </w:p>
    <w:p w14:paraId="07B4E278" w14:textId="77777777" w:rsidR="00180C35" w:rsidRDefault="00180C35" w:rsidP="00180C35">
      <w:pPr>
        <w:tabs>
          <w:tab w:val="left" w:pos="5970"/>
        </w:tabs>
        <w:spacing w:after="0"/>
        <w:jc w:val="center"/>
        <w:rPr>
          <w:rFonts w:eastAsia="Calibri" w:cs="Times New Roman"/>
          <w:b/>
          <w:szCs w:val="28"/>
          <w:lang w:val="uk-UA"/>
        </w:rPr>
      </w:pPr>
    </w:p>
    <w:p w14:paraId="4160CCF7" w14:textId="77777777" w:rsidR="00180C35" w:rsidRDefault="00180C35" w:rsidP="00180C35">
      <w:pPr>
        <w:tabs>
          <w:tab w:val="left" w:pos="5970"/>
        </w:tabs>
        <w:spacing w:after="0"/>
        <w:jc w:val="center"/>
        <w:rPr>
          <w:rFonts w:eastAsia="Calibri" w:cs="Times New Roman"/>
          <w:b/>
          <w:szCs w:val="28"/>
          <w:lang w:val="uk-UA"/>
        </w:rPr>
      </w:pPr>
    </w:p>
    <w:p w14:paraId="39A4027D" w14:textId="77777777" w:rsidR="00180C35" w:rsidRDefault="00180C35" w:rsidP="00180C35">
      <w:pPr>
        <w:tabs>
          <w:tab w:val="left" w:pos="5970"/>
        </w:tabs>
        <w:spacing w:after="0"/>
        <w:jc w:val="center"/>
        <w:rPr>
          <w:rFonts w:eastAsia="Calibri" w:cs="Times New Roman"/>
          <w:b/>
          <w:szCs w:val="28"/>
          <w:lang w:val="uk-UA"/>
        </w:rPr>
      </w:pPr>
    </w:p>
    <w:p w14:paraId="64003852" w14:textId="77777777" w:rsidR="00180C35" w:rsidRDefault="00180C35" w:rsidP="00180C35">
      <w:pPr>
        <w:tabs>
          <w:tab w:val="left" w:pos="5970"/>
        </w:tabs>
        <w:spacing w:after="0"/>
        <w:jc w:val="center"/>
        <w:rPr>
          <w:rFonts w:eastAsia="Calibri" w:cs="Times New Roman"/>
          <w:b/>
          <w:szCs w:val="28"/>
          <w:lang w:val="uk-UA"/>
        </w:rPr>
      </w:pPr>
    </w:p>
    <w:p w14:paraId="777D837E" w14:textId="77777777" w:rsidR="00180C35" w:rsidRDefault="00180C35" w:rsidP="00180C35">
      <w:pPr>
        <w:tabs>
          <w:tab w:val="left" w:pos="5970"/>
        </w:tabs>
        <w:spacing w:after="0"/>
        <w:jc w:val="center"/>
        <w:rPr>
          <w:rFonts w:eastAsia="Calibri" w:cs="Times New Roman"/>
          <w:b/>
          <w:szCs w:val="28"/>
          <w:lang w:val="uk-UA"/>
        </w:rPr>
      </w:pPr>
    </w:p>
    <w:p w14:paraId="252A7395" w14:textId="77777777" w:rsidR="00180C35" w:rsidRDefault="00180C35" w:rsidP="00180C35">
      <w:pPr>
        <w:tabs>
          <w:tab w:val="left" w:pos="5970"/>
        </w:tabs>
        <w:spacing w:after="0"/>
        <w:jc w:val="center"/>
        <w:rPr>
          <w:rFonts w:eastAsia="Calibri" w:cs="Times New Roman"/>
          <w:b/>
          <w:szCs w:val="28"/>
          <w:lang w:val="uk-UA"/>
        </w:rPr>
      </w:pPr>
    </w:p>
    <w:p w14:paraId="68A0E9E0" w14:textId="77777777" w:rsidR="00180C35" w:rsidRDefault="00180C35" w:rsidP="00180C35">
      <w:pPr>
        <w:tabs>
          <w:tab w:val="left" w:pos="5970"/>
        </w:tabs>
        <w:spacing w:after="0"/>
        <w:jc w:val="center"/>
        <w:rPr>
          <w:rFonts w:eastAsia="Calibri" w:cs="Times New Roman"/>
          <w:b/>
          <w:szCs w:val="28"/>
          <w:lang w:val="uk-UA"/>
        </w:rPr>
      </w:pPr>
    </w:p>
    <w:p w14:paraId="003932E9" w14:textId="77777777" w:rsidR="00180C35" w:rsidRDefault="00180C35" w:rsidP="00180C35">
      <w:pPr>
        <w:tabs>
          <w:tab w:val="left" w:pos="5970"/>
        </w:tabs>
        <w:spacing w:after="0"/>
        <w:jc w:val="center"/>
        <w:rPr>
          <w:rFonts w:eastAsia="Calibri" w:cs="Times New Roman"/>
          <w:b/>
          <w:szCs w:val="28"/>
          <w:lang w:val="uk-UA"/>
        </w:rPr>
      </w:pPr>
    </w:p>
    <w:p w14:paraId="2D62C3C7" w14:textId="77777777" w:rsidR="00180C35" w:rsidRDefault="00180C35" w:rsidP="00180C35">
      <w:pPr>
        <w:tabs>
          <w:tab w:val="left" w:pos="5970"/>
        </w:tabs>
        <w:spacing w:after="0"/>
        <w:jc w:val="center"/>
        <w:rPr>
          <w:rFonts w:eastAsia="Calibri" w:cs="Times New Roman"/>
          <w:b/>
          <w:szCs w:val="28"/>
          <w:lang w:val="uk-UA"/>
        </w:rPr>
      </w:pPr>
    </w:p>
    <w:p w14:paraId="40FD6670" w14:textId="77777777" w:rsidR="00180C35" w:rsidRDefault="00180C35" w:rsidP="00180C35">
      <w:pPr>
        <w:tabs>
          <w:tab w:val="left" w:pos="5970"/>
        </w:tabs>
        <w:spacing w:after="0"/>
        <w:jc w:val="center"/>
        <w:rPr>
          <w:rFonts w:eastAsia="Calibri" w:cs="Times New Roman"/>
          <w:b/>
          <w:szCs w:val="28"/>
          <w:lang w:val="uk-UA"/>
        </w:rPr>
      </w:pPr>
    </w:p>
    <w:p w14:paraId="544FA0F1" w14:textId="77777777" w:rsidR="00180C35" w:rsidRDefault="00180C35" w:rsidP="00180C35">
      <w:pPr>
        <w:tabs>
          <w:tab w:val="left" w:pos="5970"/>
        </w:tabs>
        <w:spacing w:after="0"/>
        <w:jc w:val="center"/>
        <w:rPr>
          <w:rFonts w:eastAsia="Calibri" w:cs="Times New Roman"/>
          <w:b/>
          <w:szCs w:val="28"/>
          <w:lang w:val="uk-UA"/>
        </w:rPr>
      </w:pPr>
    </w:p>
    <w:p w14:paraId="0DDE179E" w14:textId="77777777" w:rsidR="00180C35" w:rsidRDefault="00180C35" w:rsidP="00180C35">
      <w:pPr>
        <w:tabs>
          <w:tab w:val="left" w:pos="5970"/>
        </w:tabs>
        <w:spacing w:after="0"/>
        <w:jc w:val="center"/>
        <w:rPr>
          <w:rFonts w:eastAsia="Calibri" w:cs="Times New Roman"/>
          <w:b/>
          <w:szCs w:val="28"/>
          <w:lang w:val="uk-UA"/>
        </w:rPr>
      </w:pPr>
    </w:p>
    <w:p w14:paraId="1C3CC89D" w14:textId="77777777" w:rsidR="00180C35" w:rsidRDefault="00180C35" w:rsidP="00180C35">
      <w:pPr>
        <w:tabs>
          <w:tab w:val="left" w:pos="5970"/>
        </w:tabs>
        <w:spacing w:after="0"/>
        <w:jc w:val="center"/>
        <w:rPr>
          <w:rFonts w:eastAsia="Calibri" w:cs="Times New Roman"/>
          <w:b/>
          <w:szCs w:val="28"/>
          <w:lang w:val="uk-UA"/>
        </w:rPr>
      </w:pPr>
    </w:p>
    <w:p w14:paraId="62E8FC0F" w14:textId="77777777" w:rsidR="00180C35" w:rsidRDefault="00180C35" w:rsidP="00180C35">
      <w:pPr>
        <w:tabs>
          <w:tab w:val="left" w:pos="5970"/>
        </w:tabs>
        <w:spacing w:after="0"/>
        <w:jc w:val="center"/>
        <w:rPr>
          <w:rFonts w:eastAsia="Calibri" w:cs="Times New Roman"/>
          <w:b/>
          <w:szCs w:val="28"/>
          <w:lang w:val="uk-UA"/>
        </w:rPr>
      </w:pPr>
    </w:p>
    <w:p w14:paraId="1F1AC12A" w14:textId="77777777" w:rsidR="00180C35" w:rsidRDefault="00180C35" w:rsidP="00180C35">
      <w:pPr>
        <w:tabs>
          <w:tab w:val="left" w:pos="5970"/>
        </w:tabs>
        <w:spacing w:after="0"/>
        <w:jc w:val="center"/>
        <w:rPr>
          <w:rFonts w:eastAsia="Calibri" w:cs="Times New Roman"/>
          <w:b/>
          <w:szCs w:val="28"/>
          <w:lang w:val="uk-UA"/>
        </w:rPr>
      </w:pPr>
    </w:p>
    <w:p w14:paraId="18A9D64F" w14:textId="4CFB14C1" w:rsidR="00D02FC6" w:rsidRPr="00D02FC6" w:rsidRDefault="006234A2" w:rsidP="00D02FC6">
      <w:pPr>
        <w:tabs>
          <w:tab w:val="left" w:pos="2598"/>
        </w:tabs>
        <w:jc w:val="center"/>
        <w:rPr>
          <w:rFonts w:eastAsia="Times New Roman" w:cs="Times New Roman"/>
          <w:b/>
          <w:szCs w:val="28"/>
          <w:lang w:val="uk-UA" w:eastAsia="ru-RU"/>
        </w:rPr>
      </w:pPr>
      <w:r w:rsidRPr="006234A2">
        <w:rPr>
          <w:rFonts w:eastAsia="Times New Roman" w:cs="Times New Roman"/>
          <w:b/>
          <w:szCs w:val="28"/>
          <w:lang w:val="uk-UA" w:eastAsia="ru-RU"/>
        </w:rPr>
        <w:tab/>
      </w:r>
      <w:r w:rsidRPr="006234A2">
        <w:rPr>
          <w:rFonts w:eastAsia="Times New Roman" w:cs="Times New Roman"/>
          <w:b/>
          <w:szCs w:val="28"/>
          <w:lang w:val="uk-UA" w:eastAsia="ru-RU"/>
        </w:rPr>
        <w:tab/>
      </w:r>
      <w:r w:rsidRPr="006234A2">
        <w:rPr>
          <w:rFonts w:eastAsia="Times New Roman" w:cs="Times New Roman"/>
          <w:b/>
          <w:szCs w:val="28"/>
          <w:lang w:val="uk-UA" w:eastAsia="ru-RU"/>
        </w:rPr>
        <w:tab/>
      </w:r>
      <w:r w:rsidRPr="006234A2">
        <w:rPr>
          <w:rFonts w:eastAsia="Times New Roman" w:cs="Times New Roman"/>
          <w:b/>
          <w:szCs w:val="28"/>
          <w:lang w:val="uk-UA" w:eastAsia="ru-RU"/>
        </w:rPr>
        <w:tab/>
      </w:r>
      <w:r w:rsidRPr="006234A2">
        <w:rPr>
          <w:rFonts w:eastAsia="Times New Roman" w:cs="Times New Roman"/>
          <w:b/>
          <w:szCs w:val="28"/>
          <w:lang w:val="uk-UA" w:eastAsia="ru-RU"/>
        </w:rPr>
        <w:tab/>
      </w:r>
      <w:r w:rsidRPr="006234A2">
        <w:rPr>
          <w:rFonts w:eastAsia="Times New Roman" w:cs="Times New Roman"/>
          <w:b/>
          <w:szCs w:val="28"/>
          <w:lang w:val="uk-UA" w:eastAsia="ru-RU"/>
        </w:rPr>
        <w:tab/>
      </w:r>
      <w:r w:rsidRPr="006234A2">
        <w:rPr>
          <w:rFonts w:eastAsia="Times New Roman" w:cs="Times New Roman"/>
          <w:b/>
          <w:szCs w:val="28"/>
          <w:lang w:val="uk-UA" w:eastAsia="ru-RU"/>
        </w:rPr>
        <w:tab/>
      </w:r>
      <w:r w:rsidRPr="006234A2">
        <w:rPr>
          <w:rFonts w:eastAsia="Times New Roman" w:cs="Times New Roman"/>
          <w:b/>
          <w:szCs w:val="28"/>
          <w:lang w:val="uk-UA" w:eastAsia="ru-RU"/>
        </w:rPr>
        <w:tab/>
      </w:r>
      <w:r w:rsidRPr="006234A2">
        <w:rPr>
          <w:rFonts w:eastAsia="Times New Roman" w:cs="Times New Roman"/>
          <w:b/>
          <w:szCs w:val="28"/>
          <w:lang w:val="uk-UA" w:eastAsia="ru-RU"/>
        </w:rPr>
        <w:tab/>
      </w:r>
      <w:r w:rsidRPr="006234A2">
        <w:rPr>
          <w:rFonts w:eastAsia="Times New Roman" w:cs="Times New Roman"/>
          <w:b/>
          <w:szCs w:val="28"/>
          <w:lang w:val="uk-UA" w:eastAsia="ru-RU"/>
        </w:rPr>
        <w:tab/>
      </w:r>
      <w:r w:rsidRPr="006234A2">
        <w:rPr>
          <w:rFonts w:eastAsia="Times New Roman" w:cs="Times New Roman"/>
          <w:b/>
          <w:szCs w:val="28"/>
          <w:lang w:val="uk-UA" w:eastAsia="ru-RU"/>
        </w:rPr>
        <w:tab/>
      </w:r>
      <w:r w:rsidR="00D02FC6" w:rsidRPr="00D02FC6">
        <w:rPr>
          <w:rFonts w:eastAsia="Times New Roman" w:cs="Times New Roman"/>
          <w:noProof/>
          <w:sz w:val="32"/>
          <w:szCs w:val="32"/>
          <w:lang w:val="uk-UA" w:eastAsia="uk-UA"/>
        </w:rPr>
        <w:drawing>
          <wp:anchor distT="0" distB="0" distL="114300" distR="114300" simplePos="0" relativeHeight="251663360" behindDoc="0" locked="0" layoutInCell="1" allowOverlap="1" wp14:anchorId="3F36580A" wp14:editId="22DC3C7E">
            <wp:simplePos x="0" y="0"/>
            <wp:positionH relativeFrom="column">
              <wp:posOffset>2849880</wp:posOffset>
            </wp:positionH>
            <wp:positionV relativeFrom="paragraph">
              <wp:align>top</wp:align>
            </wp:positionV>
            <wp:extent cx="457200" cy="606425"/>
            <wp:effectExtent l="0" t="0" r="0" b="3175"/>
            <wp:wrapSquare wrapText="bothSides"/>
            <wp:docPr id="4"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6425"/>
                    </a:xfrm>
                    <a:prstGeom prst="rect">
                      <a:avLst/>
                    </a:prstGeom>
                    <a:noFill/>
                  </pic:spPr>
                </pic:pic>
              </a:graphicData>
            </a:graphic>
            <wp14:sizeRelH relativeFrom="page">
              <wp14:pctWidth>0</wp14:pctWidth>
            </wp14:sizeRelH>
            <wp14:sizeRelV relativeFrom="page">
              <wp14:pctHeight>0</wp14:pctHeight>
            </wp14:sizeRelV>
          </wp:anchor>
        </w:drawing>
      </w:r>
      <w:r w:rsidR="00D02FC6" w:rsidRPr="00D02FC6">
        <w:rPr>
          <w:rFonts w:eastAsia="Times New Roman" w:cs="Times New Roman"/>
          <w:sz w:val="32"/>
          <w:szCs w:val="32"/>
          <w:lang w:val="uk-UA" w:eastAsia="ru-RU"/>
        </w:rPr>
        <w:br w:type="textWrapping" w:clear="all"/>
      </w:r>
      <w:r w:rsidR="00D02FC6" w:rsidRPr="00D02FC6">
        <w:rPr>
          <w:rFonts w:eastAsia="Times New Roman" w:cs="Times New Roman"/>
          <w:b/>
          <w:szCs w:val="28"/>
          <w:lang w:val="uk-UA" w:eastAsia="ru-RU"/>
        </w:rPr>
        <w:t>ВЕЛИКОСЕВЕРИНІВСЬКА СІЛЬСЬКА РАДА</w:t>
      </w:r>
      <w:r w:rsidR="00D02FC6" w:rsidRPr="00D02FC6">
        <w:rPr>
          <w:rFonts w:eastAsia="Times New Roman" w:cs="Times New Roman"/>
          <w:b/>
          <w:szCs w:val="28"/>
          <w:lang w:val="uk-UA" w:eastAsia="ru-RU"/>
        </w:rPr>
        <w:br/>
        <w:t>КРОПИВНИЦЬКОГО РАЙОНУ КІРОВОГРАДСЬКОЇ ОБЛАСТІ</w:t>
      </w:r>
    </w:p>
    <w:p w14:paraId="468F55A9" w14:textId="77777777" w:rsidR="00D02FC6" w:rsidRPr="00D02FC6" w:rsidRDefault="00D02FC6" w:rsidP="00D02FC6">
      <w:pPr>
        <w:tabs>
          <w:tab w:val="left" w:pos="8364"/>
          <w:tab w:val="left" w:pos="9356"/>
        </w:tabs>
        <w:spacing w:after="0"/>
        <w:jc w:val="center"/>
        <w:rPr>
          <w:rFonts w:eastAsia="Times New Roman" w:cs="Times New Roman"/>
          <w:b/>
          <w:szCs w:val="28"/>
          <w:lang w:val="uk-UA" w:eastAsia="ru-RU"/>
        </w:rPr>
      </w:pPr>
      <w:r w:rsidRPr="00D02FC6">
        <w:rPr>
          <w:rFonts w:eastAsia="Times New Roman" w:cs="Times New Roman"/>
          <w:b/>
          <w:szCs w:val="28"/>
          <w:lang w:val="uk-UA" w:eastAsia="ru-RU"/>
        </w:rPr>
        <w:t>СОРОК ВОСЬМА СЕСІЯ ВОСЬМОГО СКЛИКАННЯ</w:t>
      </w:r>
    </w:p>
    <w:p w14:paraId="03D620BF" w14:textId="77777777" w:rsidR="00D02FC6" w:rsidRPr="00D02FC6" w:rsidRDefault="00D02FC6" w:rsidP="00D02FC6">
      <w:pPr>
        <w:tabs>
          <w:tab w:val="left" w:pos="8364"/>
          <w:tab w:val="left" w:pos="9356"/>
        </w:tabs>
        <w:spacing w:after="0"/>
        <w:jc w:val="center"/>
        <w:rPr>
          <w:rFonts w:eastAsia="Kozuka Gothic Pro M" w:cs="Times New Roman"/>
          <w:b/>
          <w:sz w:val="16"/>
          <w:szCs w:val="16"/>
          <w:lang w:val="uk-UA" w:eastAsia="ru-RU"/>
        </w:rPr>
      </w:pPr>
    </w:p>
    <w:p w14:paraId="48B2E586" w14:textId="77777777" w:rsidR="00D02FC6" w:rsidRPr="00D02FC6" w:rsidRDefault="00D02FC6" w:rsidP="00D02FC6">
      <w:pPr>
        <w:tabs>
          <w:tab w:val="left" w:pos="8364"/>
          <w:tab w:val="left" w:pos="9356"/>
        </w:tabs>
        <w:spacing w:after="0"/>
        <w:jc w:val="center"/>
        <w:rPr>
          <w:rFonts w:eastAsia="Kozuka Gothic Pro M" w:cs="Times New Roman"/>
          <w:b/>
          <w:sz w:val="32"/>
          <w:szCs w:val="32"/>
          <w:lang w:val="uk-UA" w:eastAsia="ru-RU"/>
        </w:rPr>
      </w:pPr>
      <w:r w:rsidRPr="00D02FC6">
        <w:rPr>
          <w:rFonts w:eastAsia="Kozuka Gothic Pro M" w:cs="Times New Roman"/>
          <w:b/>
          <w:sz w:val="32"/>
          <w:szCs w:val="32"/>
          <w:lang w:val="uk-UA" w:eastAsia="ru-RU"/>
        </w:rPr>
        <w:t>РІШЕННЯ</w:t>
      </w:r>
    </w:p>
    <w:p w14:paraId="121C30FB" w14:textId="77777777" w:rsidR="00D02FC6" w:rsidRPr="00D02FC6" w:rsidRDefault="00D02FC6" w:rsidP="00D02FC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5E8FC4DB" w14:textId="77777777" w:rsidR="00D02FC6" w:rsidRPr="00D02FC6" w:rsidRDefault="00D02FC6" w:rsidP="00D02FC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D02FC6">
        <w:rPr>
          <w:rFonts w:eastAsia="Times New Roman" w:cs="Times New Roman"/>
          <w:sz w:val="26"/>
          <w:szCs w:val="26"/>
          <w:lang w:val="uk-UA" w:eastAsia="ru-RU"/>
        </w:rPr>
        <w:t xml:space="preserve">від «  » листопада  2024 року                                                                        № </w:t>
      </w:r>
    </w:p>
    <w:p w14:paraId="4C7FDDD3" w14:textId="77777777" w:rsidR="00D02FC6" w:rsidRPr="00D02FC6" w:rsidRDefault="00D02FC6" w:rsidP="00D02FC6">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D02FC6">
        <w:rPr>
          <w:rFonts w:eastAsia="Times New Roman" w:cs="Times New Roman"/>
          <w:sz w:val="26"/>
          <w:szCs w:val="26"/>
          <w:lang w:val="uk-UA" w:eastAsia="ru-RU"/>
        </w:rPr>
        <w:t>с. Велика Северинка</w:t>
      </w:r>
    </w:p>
    <w:p w14:paraId="606DC071" w14:textId="77777777" w:rsidR="00D02FC6" w:rsidRPr="00D02FC6" w:rsidRDefault="00D02FC6" w:rsidP="00D02FC6">
      <w:pPr>
        <w:spacing w:after="0"/>
        <w:rPr>
          <w:rFonts w:eastAsia="Times New Roman" w:cs="Times New Roman"/>
          <w:sz w:val="16"/>
          <w:szCs w:val="16"/>
          <w:lang w:val="uk-UA" w:eastAsia="ru-RU"/>
        </w:rPr>
      </w:pPr>
    </w:p>
    <w:p w14:paraId="6D7C9241" w14:textId="77777777" w:rsidR="00D02FC6" w:rsidRPr="00D02FC6" w:rsidRDefault="00D02FC6" w:rsidP="00D02FC6">
      <w:pPr>
        <w:spacing w:after="0"/>
        <w:jc w:val="both"/>
        <w:rPr>
          <w:rFonts w:eastAsia="Times New Roman" w:cs="Times New Roman"/>
          <w:b/>
          <w:szCs w:val="28"/>
          <w:lang w:val="uk-UA" w:eastAsia="ru-RU"/>
        </w:rPr>
      </w:pPr>
      <w:r w:rsidRPr="00D02FC6">
        <w:rPr>
          <w:rFonts w:eastAsia="Times New Roman" w:cs="Times New Roman"/>
          <w:b/>
          <w:szCs w:val="28"/>
          <w:lang w:val="uk-UA" w:eastAsia="ru-RU"/>
        </w:rPr>
        <w:t xml:space="preserve">Про  затвердження «Програми фінансової </w:t>
      </w:r>
    </w:p>
    <w:p w14:paraId="5F03B455" w14:textId="77777777" w:rsidR="00D02FC6" w:rsidRPr="00D02FC6" w:rsidRDefault="00D02FC6" w:rsidP="00D02FC6">
      <w:pPr>
        <w:spacing w:after="0"/>
        <w:jc w:val="both"/>
        <w:rPr>
          <w:rFonts w:eastAsia="Times New Roman" w:cs="Times New Roman"/>
          <w:b/>
          <w:szCs w:val="28"/>
          <w:lang w:val="uk-UA" w:eastAsia="ru-RU"/>
        </w:rPr>
      </w:pPr>
      <w:r w:rsidRPr="00D02FC6">
        <w:rPr>
          <w:rFonts w:eastAsia="Times New Roman" w:cs="Times New Roman"/>
          <w:b/>
          <w:szCs w:val="28"/>
          <w:lang w:val="uk-UA" w:eastAsia="ru-RU"/>
        </w:rPr>
        <w:t>підтримки Збройних сил України, реалізації</w:t>
      </w:r>
    </w:p>
    <w:p w14:paraId="2C2A104C" w14:textId="77777777" w:rsidR="00D02FC6" w:rsidRPr="00D02FC6" w:rsidRDefault="00D02FC6" w:rsidP="00D02FC6">
      <w:pPr>
        <w:spacing w:after="0"/>
        <w:jc w:val="both"/>
        <w:rPr>
          <w:rFonts w:eastAsia="Times New Roman" w:cs="Times New Roman"/>
          <w:b/>
          <w:szCs w:val="28"/>
          <w:lang w:val="uk-UA" w:eastAsia="ru-RU"/>
        </w:rPr>
      </w:pPr>
      <w:r w:rsidRPr="00D02FC6">
        <w:rPr>
          <w:rFonts w:eastAsia="Times New Roman" w:cs="Times New Roman"/>
          <w:b/>
          <w:szCs w:val="28"/>
          <w:lang w:val="uk-UA" w:eastAsia="ru-RU"/>
        </w:rPr>
        <w:t>заходів та робіт з територіальної оборони на 2024 рік»</w:t>
      </w:r>
    </w:p>
    <w:p w14:paraId="64C01145" w14:textId="77777777" w:rsidR="00D02FC6" w:rsidRPr="00D02FC6" w:rsidRDefault="00D02FC6" w:rsidP="00D02FC6">
      <w:pPr>
        <w:spacing w:after="0"/>
        <w:jc w:val="both"/>
        <w:rPr>
          <w:rFonts w:eastAsia="Times New Roman" w:cs="Times New Roman"/>
          <w:b/>
          <w:szCs w:val="28"/>
          <w:lang w:val="uk-UA" w:eastAsia="ru-RU"/>
        </w:rPr>
      </w:pPr>
      <w:r w:rsidRPr="00D02FC6">
        <w:rPr>
          <w:rFonts w:eastAsia="Times New Roman" w:cs="Times New Roman"/>
          <w:b/>
          <w:szCs w:val="28"/>
          <w:lang w:val="uk-UA" w:eastAsia="ru-RU"/>
        </w:rPr>
        <w:t>в новій редакції</w:t>
      </w:r>
    </w:p>
    <w:p w14:paraId="37635FDB" w14:textId="77777777" w:rsidR="00D02FC6" w:rsidRPr="00D02FC6" w:rsidRDefault="00D02FC6" w:rsidP="00D02FC6">
      <w:pPr>
        <w:spacing w:after="0"/>
        <w:ind w:right="4111"/>
        <w:rPr>
          <w:rFonts w:eastAsia="Times New Roman" w:cs="Times New Roman"/>
          <w:b/>
          <w:szCs w:val="28"/>
          <w:lang w:val="uk-UA" w:eastAsia="ru-RU"/>
        </w:rPr>
      </w:pPr>
    </w:p>
    <w:p w14:paraId="7A611B96" w14:textId="77777777" w:rsidR="00D02FC6" w:rsidRPr="00D02FC6" w:rsidRDefault="00D02FC6" w:rsidP="00D02FC6">
      <w:pPr>
        <w:spacing w:after="0"/>
        <w:jc w:val="both"/>
        <w:rPr>
          <w:rFonts w:eastAsia="Times New Roman" w:cs="Times New Roman"/>
          <w:szCs w:val="28"/>
          <w:lang w:val="uk-UA" w:eastAsia="ru-RU"/>
        </w:rPr>
      </w:pPr>
      <w:r w:rsidRPr="00D02FC6">
        <w:rPr>
          <w:rFonts w:eastAsia="Times New Roman" w:cs="Times New Roman"/>
          <w:sz w:val="24"/>
          <w:szCs w:val="24"/>
          <w:lang w:val="uk-UA" w:eastAsia="ru-RU"/>
        </w:rPr>
        <w:tab/>
      </w:r>
      <w:r w:rsidRPr="00D02FC6">
        <w:rPr>
          <w:rFonts w:eastAsia="Times New Roman" w:cs="Times New Roman"/>
          <w:szCs w:val="28"/>
          <w:lang w:val="uk-UA" w:eastAsia="ru-RU"/>
        </w:rPr>
        <w:t>Відповідно</w:t>
      </w:r>
      <w:r w:rsidRPr="00D02FC6">
        <w:rPr>
          <w:rFonts w:ascii="ProbaPro" w:eastAsia="Times New Roman" w:hAnsi="ProbaPro" w:cs="Times New Roman"/>
          <w:color w:val="000000"/>
          <w:sz w:val="27"/>
          <w:szCs w:val="27"/>
          <w:shd w:val="clear" w:color="auto" w:fill="FFFFFF"/>
          <w:lang w:val="uk-UA" w:eastAsia="ru-RU"/>
        </w:rPr>
        <w:t xml:space="preserve"> до ст. 52, пункту 22 частини 1 статті 26 та частини 1 статті 59 «Про місцеве самоврядування в Україні, Закону України «Про правовий режим воєнного стану», Бюджетного кодексу України, Постанови КМУ від 31.01.2007 №106 «Про затвердження Порядку розроблення та виконання державних цільових програм» зі змінами, </w:t>
      </w:r>
      <w:r w:rsidRPr="00D02FC6">
        <w:rPr>
          <w:rFonts w:eastAsia="Times New Roman" w:cs="Times New Roman"/>
          <w:szCs w:val="28"/>
          <w:lang w:val="uk-UA" w:eastAsia="ru-RU"/>
        </w:rPr>
        <w:t>листів Міністерства фінансів України від 01.08.2023 року № 10010-38-5/21002 «Щодо можливості використання установами сектору безпеки і оборони субвенції з місцевого бюджету держбюджетом на виконання програм соціально-економічного розвитку регіонів на розвиток, закупівлю та ремонт озброєння, військової техніки, засобів» , Закону України «Про передачу об’єктів права державної та комунальної власності» та постанови Кабінету Міністрів України від 21.09.1998 № 1482 «Про передачу об’єктів права державної та комунальної власності»</w:t>
      </w:r>
    </w:p>
    <w:p w14:paraId="7A6C512F" w14:textId="77777777" w:rsidR="00D02FC6" w:rsidRPr="00D02FC6" w:rsidRDefault="00D02FC6" w:rsidP="00D02FC6">
      <w:pPr>
        <w:spacing w:after="0"/>
        <w:ind w:firstLine="709"/>
        <w:jc w:val="both"/>
        <w:rPr>
          <w:rFonts w:eastAsia="Times New Roman" w:cs="Times New Roman"/>
          <w:sz w:val="16"/>
          <w:szCs w:val="16"/>
          <w:lang w:val="uk-UA" w:eastAsia="ru-RU"/>
        </w:rPr>
      </w:pPr>
    </w:p>
    <w:p w14:paraId="2873767B" w14:textId="77777777" w:rsidR="00D02FC6" w:rsidRPr="00D02FC6" w:rsidRDefault="00D02FC6" w:rsidP="00D02FC6">
      <w:pPr>
        <w:spacing w:after="0"/>
        <w:ind w:firstLine="709"/>
        <w:jc w:val="both"/>
        <w:rPr>
          <w:rFonts w:eastAsia="Times New Roman" w:cs="Times New Roman"/>
          <w:sz w:val="16"/>
          <w:szCs w:val="16"/>
          <w:lang w:val="uk-UA" w:eastAsia="ru-RU"/>
        </w:rPr>
      </w:pPr>
    </w:p>
    <w:p w14:paraId="709510A4"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СІЛЬСЬКА РАДА ВИРІШИЛА:</w:t>
      </w:r>
    </w:p>
    <w:p w14:paraId="21AC5A1E" w14:textId="77777777" w:rsidR="00D02FC6" w:rsidRPr="00D02FC6" w:rsidRDefault="00D02FC6" w:rsidP="00D02FC6">
      <w:pPr>
        <w:spacing w:after="0"/>
        <w:ind w:firstLine="709"/>
        <w:jc w:val="both"/>
        <w:rPr>
          <w:rFonts w:eastAsia="Times New Roman" w:cs="Times New Roman"/>
          <w:szCs w:val="28"/>
          <w:lang w:val="uk-UA" w:eastAsia="ru-RU"/>
        </w:rPr>
      </w:pPr>
    </w:p>
    <w:p w14:paraId="6C09F229" w14:textId="77777777" w:rsidR="00D02FC6" w:rsidRPr="00D02FC6" w:rsidRDefault="00D02FC6" w:rsidP="00D02FC6">
      <w:pPr>
        <w:spacing w:after="0"/>
        <w:ind w:firstLine="709"/>
        <w:contextualSpacing/>
        <w:jc w:val="both"/>
        <w:rPr>
          <w:rFonts w:eastAsia="Times New Roman" w:cs="Times New Roman"/>
          <w:szCs w:val="28"/>
          <w:lang w:val="uk-UA" w:eastAsia="ru-RU"/>
        </w:rPr>
      </w:pPr>
      <w:r w:rsidRPr="00D02FC6">
        <w:rPr>
          <w:rFonts w:eastAsia="Times New Roman" w:cs="Times New Roman"/>
          <w:szCs w:val="28"/>
          <w:lang w:val="uk-UA" w:eastAsia="ru-RU"/>
        </w:rPr>
        <w:t xml:space="preserve">1.Викласти Програму фінансової підтримки Збройних сил України, реалізації заходів та робіт з територіальної оборони на 2024 рік в новій редакції, що додається . </w:t>
      </w:r>
    </w:p>
    <w:p w14:paraId="549BF0C0" w14:textId="77777777" w:rsidR="00D02FC6" w:rsidRPr="00D02FC6" w:rsidRDefault="00D02FC6" w:rsidP="00D02FC6">
      <w:pPr>
        <w:spacing w:after="0"/>
        <w:contextualSpacing/>
        <w:jc w:val="both"/>
        <w:rPr>
          <w:rFonts w:eastAsia="Times New Roman" w:cs="Times New Roman"/>
          <w:szCs w:val="28"/>
          <w:lang w:val="uk-UA" w:eastAsia="ru-RU"/>
        </w:rPr>
      </w:pPr>
    </w:p>
    <w:p w14:paraId="7D6FD847" w14:textId="77777777" w:rsidR="00D02FC6" w:rsidRPr="00D02FC6" w:rsidRDefault="00D02FC6" w:rsidP="00D02FC6">
      <w:pPr>
        <w:spacing w:after="0"/>
        <w:ind w:firstLine="709"/>
        <w:jc w:val="both"/>
        <w:rPr>
          <w:rFonts w:eastAsia="Times New Roman" w:cs="Times New Roman"/>
          <w:szCs w:val="28"/>
          <w:lang w:val="uk-UA" w:eastAsia="ru-RU"/>
        </w:rPr>
      </w:pPr>
      <w:r w:rsidRPr="00D02FC6">
        <w:rPr>
          <w:rFonts w:eastAsia="Times New Roman" w:cs="Times New Roman"/>
          <w:szCs w:val="28"/>
          <w:lang w:val="uk-UA" w:eastAsia="ru-RU"/>
        </w:rPr>
        <w:t>2.Визнати таким, що втратило чинність рішення Великосеверинівської сільської ради від 18.04.2024 року №1523 «Про затвердження Програми фінансової підтримки Збройних сил України, реалізації заходів та робіт з територіальної оборони на 2024 рік».</w:t>
      </w:r>
    </w:p>
    <w:p w14:paraId="46C91687" w14:textId="77777777" w:rsidR="00D02FC6" w:rsidRPr="00D02FC6" w:rsidRDefault="00D02FC6" w:rsidP="00D02FC6">
      <w:pPr>
        <w:spacing w:after="0"/>
        <w:ind w:firstLine="709"/>
        <w:jc w:val="both"/>
        <w:rPr>
          <w:rFonts w:eastAsia="Times New Roman" w:cs="Times New Roman"/>
          <w:szCs w:val="28"/>
          <w:lang w:val="uk-UA" w:eastAsia="ru-RU"/>
        </w:rPr>
      </w:pPr>
    </w:p>
    <w:p w14:paraId="2B7200E7" w14:textId="77777777" w:rsidR="00D02FC6" w:rsidRPr="00D02FC6" w:rsidRDefault="00D02FC6" w:rsidP="00D02FC6">
      <w:pPr>
        <w:spacing w:after="0"/>
        <w:ind w:right="-82" w:firstLine="709"/>
        <w:jc w:val="both"/>
        <w:outlineLvl w:val="0"/>
        <w:rPr>
          <w:rFonts w:eastAsia="Times New Roman" w:cs="Times New Roman"/>
          <w:szCs w:val="28"/>
          <w:lang w:val="uk-UA" w:eastAsia="ru-RU"/>
        </w:rPr>
      </w:pPr>
      <w:r w:rsidRPr="00D02FC6">
        <w:rPr>
          <w:rFonts w:eastAsia="Times New Roman" w:cs="Times New Roman"/>
          <w:szCs w:val="28"/>
          <w:lang w:val="uk-UA" w:eastAsia="ru-RU"/>
        </w:rPr>
        <w:t xml:space="preserve">3.Контроль за виконанням даного рішення покласти на постійні комісії з питань регламенту, законності, депутатської діяльності, етики та запобігання </w:t>
      </w:r>
      <w:r w:rsidRPr="00D02FC6">
        <w:rPr>
          <w:rFonts w:eastAsia="Times New Roman" w:cs="Times New Roman"/>
          <w:szCs w:val="28"/>
          <w:lang w:val="uk-UA" w:eastAsia="ru-RU"/>
        </w:rPr>
        <w:lastRenderedPageBreak/>
        <w:t>корупції та з питань планування, фінансів, бюджету, соціально-економічного розвитку та інвестицій.</w:t>
      </w:r>
    </w:p>
    <w:p w14:paraId="4F9958D0" w14:textId="77777777" w:rsidR="00D02FC6" w:rsidRPr="00D02FC6" w:rsidRDefault="00D02FC6" w:rsidP="00D02FC6">
      <w:pPr>
        <w:spacing w:after="0"/>
        <w:ind w:right="-82"/>
        <w:jc w:val="both"/>
        <w:outlineLvl w:val="0"/>
        <w:rPr>
          <w:rFonts w:eastAsia="Times New Roman" w:cs="Times New Roman"/>
          <w:b/>
          <w:szCs w:val="28"/>
          <w:lang w:val="uk-UA" w:eastAsia="ru-RU"/>
        </w:rPr>
      </w:pPr>
      <w:r w:rsidRPr="00D02FC6">
        <w:rPr>
          <w:rFonts w:eastAsia="Times New Roman" w:cs="Times New Roman"/>
          <w:b/>
          <w:szCs w:val="28"/>
          <w:lang w:val="uk-UA" w:eastAsia="ru-RU"/>
        </w:rPr>
        <w:t>Сільський голова</w:t>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t>Сергій ЛЕВЧЕНКО</w:t>
      </w:r>
    </w:p>
    <w:p w14:paraId="48F0F48F" w14:textId="77777777" w:rsidR="00D02FC6" w:rsidRPr="00D02FC6" w:rsidRDefault="00D02FC6" w:rsidP="00D02FC6">
      <w:pPr>
        <w:spacing w:after="0"/>
        <w:rPr>
          <w:rFonts w:eastAsia="Times New Roman" w:cs="Times New Roman"/>
          <w:sz w:val="24"/>
          <w:szCs w:val="24"/>
          <w:lang w:val="uk-UA" w:eastAsia="ru-RU"/>
        </w:rPr>
      </w:pPr>
    </w:p>
    <w:p w14:paraId="5EE2F959" w14:textId="77777777" w:rsidR="00D02FC6" w:rsidRPr="00D02FC6" w:rsidRDefault="00D02FC6" w:rsidP="00D02FC6">
      <w:pPr>
        <w:spacing w:after="0"/>
        <w:ind w:left="7788"/>
        <w:rPr>
          <w:rFonts w:eastAsia="Times New Roman" w:cs="Times New Roman"/>
          <w:sz w:val="24"/>
          <w:szCs w:val="24"/>
          <w:lang w:val="uk-UA" w:eastAsia="ru-RU"/>
        </w:rPr>
      </w:pPr>
      <w:r w:rsidRPr="00D02FC6">
        <w:rPr>
          <w:rFonts w:eastAsia="Times New Roman" w:cs="Times New Roman"/>
          <w:sz w:val="24"/>
          <w:szCs w:val="24"/>
          <w:lang w:val="uk-UA" w:eastAsia="ru-RU"/>
        </w:rPr>
        <w:t xml:space="preserve">Додаток № 1 </w:t>
      </w:r>
    </w:p>
    <w:p w14:paraId="4484BEA6" w14:textId="77777777" w:rsidR="00D02FC6" w:rsidRPr="00D02FC6" w:rsidRDefault="00D02FC6" w:rsidP="00D02FC6">
      <w:pPr>
        <w:spacing w:after="0"/>
        <w:ind w:left="7788"/>
        <w:rPr>
          <w:rFonts w:eastAsia="Times New Roman" w:cs="Times New Roman"/>
          <w:sz w:val="24"/>
          <w:szCs w:val="24"/>
          <w:lang w:val="uk-UA" w:eastAsia="ru-RU"/>
        </w:rPr>
      </w:pPr>
      <w:r w:rsidRPr="00D02FC6">
        <w:rPr>
          <w:rFonts w:eastAsia="Times New Roman" w:cs="Times New Roman"/>
          <w:sz w:val="24"/>
          <w:szCs w:val="24"/>
          <w:lang w:val="uk-UA" w:eastAsia="ru-RU"/>
        </w:rPr>
        <w:t>До Програми</w:t>
      </w:r>
    </w:p>
    <w:p w14:paraId="3392AEB0" w14:textId="77777777" w:rsidR="00D02FC6" w:rsidRPr="00D02FC6" w:rsidRDefault="00D02FC6" w:rsidP="00D02FC6">
      <w:pPr>
        <w:spacing w:after="0"/>
        <w:jc w:val="center"/>
        <w:rPr>
          <w:rFonts w:eastAsia="Times New Roman" w:cs="Times New Roman"/>
          <w:b/>
          <w:iCs/>
          <w:szCs w:val="28"/>
          <w:lang w:val="uk-UA" w:eastAsia="ru-RU"/>
        </w:rPr>
      </w:pPr>
      <w:r w:rsidRPr="00D02FC6">
        <w:rPr>
          <w:rFonts w:eastAsia="Times New Roman" w:cs="Times New Roman"/>
          <w:b/>
          <w:iCs/>
          <w:szCs w:val="28"/>
          <w:lang w:val="uk-UA" w:eastAsia="ru-RU"/>
        </w:rPr>
        <w:t>ПАСПОРТ</w:t>
      </w:r>
    </w:p>
    <w:p w14:paraId="1D445B40"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Програми фінансової підтримки Збройних сил України, реалізації заходів та робіт з територіальної оборони на 2024рік</w:t>
      </w:r>
    </w:p>
    <w:p w14:paraId="626D5A66" w14:textId="77777777" w:rsidR="00D02FC6" w:rsidRPr="00D02FC6" w:rsidRDefault="00D02FC6" w:rsidP="00D02FC6">
      <w:pPr>
        <w:spacing w:after="0"/>
        <w:jc w:val="both"/>
        <w:rPr>
          <w:rFonts w:eastAsia="Times New Roman" w:cs="Times New Roman"/>
          <w:kern w:val="2"/>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110"/>
        <w:gridCol w:w="5103"/>
      </w:tblGrid>
      <w:tr w:rsidR="00D02FC6" w:rsidRPr="00D02FC6" w14:paraId="3A9BF7DF" w14:textId="77777777" w:rsidTr="0091028E">
        <w:trPr>
          <w:trHeight w:val="737"/>
        </w:trPr>
        <w:tc>
          <w:tcPr>
            <w:tcW w:w="534" w:type="dxa"/>
            <w:tcBorders>
              <w:top w:val="single" w:sz="4" w:space="0" w:color="auto"/>
              <w:left w:val="single" w:sz="4" w:space="0" w:color="auto"/>
              <w:bottom w:val="single" w:sz="4" w:space="0" w:color="auto"/>
              <w:right w:val="single" w:sz="4" w:space="0" w:color="auto"/>
            </w:tcBorders>
          </w:tcPr>
          <w:p w14:paraId="1831E515" w14:textId="77777777" w:rsidR="00D02FC6" w:rsidRPr="00D02FC6" w:rsidRDefault="00D02FC6" w:rsidP="00D02FC6">
            <w:pPr>
              <w:spacing w:line="256" w:lineRule="auto"/>
              <w:jc w:val="both"/>
              <w:rPr>
                <w:rFonts w:eastAsia="Calibri" w:cs="Times New Roman"/>
                <w:b/>
                <w:sz w:val="24"/>
                <w:szCs w:val="24"/>
                <w:lang w:val="uk-UA"/>
              </w:rPr>
            </w:pPr>
            <w:r w:rsidRPr="00D02FC6">
              <w:rPr>
                <w:rFonts w:eastAsia="Calibri" w:cs="Times New Roman"/>
                <w:b/>
                <w:sz w:val="24"/>
                <w:szCs w:val="24"/>
                <w:lang w:val="uk-UA"/>
              </w:rPr>
              <w:t xml:space="preserve">1. </w:t>
            </w:r>
          </w:p>
        </w:tc>
        <w:tc>
          <w:tcPr>
            <w:tcW w:w="4110" w:type="dxa"/>
            <w:tcBorders>
              <w:top w:val="single" w:sz="4" w:space="0" w:color="auto"/>
              <w:left w:val="single" w:sz="4" w:space="0" w:color="auto"/>
              <w:bottom w:val="single" w:sz="4" w:space="0" w:color="auto"/>
              <w:right w:val="single" w:sz="4" w:space="0" w:color="auto"/>
            </w:tcBorders>
            <w:hideMark/>
          </w:tcPr>
          <w:p w14:paraId="4D2E0AEE"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Ініціатор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14:paraId="7A661E0E" w14:textId="77777777" w:rsidR="00D02FC6" w:rsidRPr="00D02FC6" w:rsidRDefault="00D02FC6" w:rsidP="00D02FC6">
            <w:pPr>
              <w:spacing w:line="256" w:lineRule="auto"/>
              <w:ind w:left="-109" w:firstLine="1"/>
              <w:rPr>
                <w:rFonts w:eastAsia="Times New Roman" w:cs="Times New Roman"/>
                <w:szCs w:val="28"/>
                <w:lang w:val="uk-UA" w:eastAsia="ru-RU"/>
              </w:rPr>
            </w:pPr>
            <w:r w:rsidRPr="00D02FC6">
              <w:rPr>
                <w:rFonts w:eastAsia="Times New Roman" w:cs="Times New Roman"/>
                <w:szCs w:val="28"/>
                <w:lang w:val="uk-UA" w:eastAsia="ru-RU"/>
              </w:rPr>
              <w:t>Фінансовий відділ Великосеверинівської сільської ради</w:t>
            </w:r>
          </w:p>
        </w:tc>
      </w:tr>
      <w:tr w:rsidR="00D02FC6" w:rsidRPr="00D02FC6" w14:paraId="2B733695" w14:textId="77777777" w:rsidTr="0091028E">
        <w:tc>
          <w:tcPr>
            <w:tcW w:w="534" w:type="dxa"/>
            <w:tcBorders>
              <w:top w:val="single" w:sz="4" w:space="0" w:color="auto"/>
              <w:left w:val="single" w:sz="4" w:space="0" w:color="auto"/>
              <w:bottom w:val="single" w:sz="4" w:space="0" w:color="auto"/>
              <w:right w:val="single" w:sz="4" w:space="0" w:color="auto"/>
            </w:tcBorders>
          </w:tcPr>
          <w:p w14:paraId="0C80F85D" w14:textId="77777777" w:rsidR="00D02FC6" w:rsidRPr="00D02FC6" w:rsidRDefault="00D02FC6" w:rsidP="00D02FC6">
            <w:pPr>
              <w:spacing w:line="256" w:lineRule="auto"/>
              <w:jc w:val="both"/>
              <w:rPr>
                <w:rFonts w:eastAsia="Calibri" w:cs="Times New Roman"/>
                <w:b/>
                <w:sz w:val="24"/>
                <w:szCs w:val="24"/>
                <w:lang w:val="uk-UA"/>
              </w:rPr>
            </w:pPr>
            <w:r w:rsidRPr="00D02FC6">
              <w:rPr>
                <w:rFonts w:eastAsia="Calibri" w:cs="Times New Roman"/>
                <w:b/>
                <w:sz w:val="24"/>
                <w:szCs w:val="24"/>
                <w:lang w:val="uk-UA"/>
              </w:rPr>
              <w:t>2.</w:t>
            </w:r>
          </w:p>
        </w:tc>
        <w:tc>
          <w:tcPr>
            <w:tcW w:w="4110" w:type="dxa"/>
            <w:tcBorders>
              <w:top w:val="single" w:sz="4" w:space="0" w:color="auto"/>
              <w:left w:val="single" w:sz="4" w:space="0" w:color="auto"/>
              <w:bottom w:val="single" w:sz="4" w:space="0" w:color="auto"/>
              <w:right w:val="single" w:sz="4" w:space="0" w:color="auto"/>
            </w:tcBorders>
            <w:hideMark/>
          </w:tcPr>
          <w:p w14:paraId="4AC4ACCD"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14:paraId="762603F8" w14:textId="77777777" w:rsidR="00D02FC6" w:rsidRPr="00D02FC6" w:rsidRDefault="00D02FC6" w:rsidP="00D02FC6">
            <w:pPr>
              <w:spacing w:line="256" w:lineRule="auto"/>
              <w:ind w:left="-109" w:firstLine="1"/>
              <w:rPr>
                <w:rFonts w:eastAsia="Times New Roman" w:cs="Times New Roman"/>
                <w:szCs w:val="28"/>
                <w:lang w:val="uk-UA" w:eastAsia="ru-RU"/>
              </w:rPr>
            </w:pPr>
            <w:r w:rsidRPr="00D02FC6">
              <w:rPr>
                <w:rFonts w:eastAsia="Times New Roman" w:cs="Times New Roman"/>
                <w:szCs w:val="28"/>
                <w:lang w:val="uk-UA" w:eastAsia="ru-RU"/>
              </w:rPr>
              <w:t>Фінансовий відділ Великосеверинівської сільської ради</w:t>
            </w:r>
          </w:p>
        </w:tc>
      </w:tr>
      <w:tr w:rsidR="00D02FC6" w:rsidRPr="00D02FC6" w14:paraId="345FA3B8" w14:textId="77777777" w:rsidTr="0091028E">
        <w:tc>
          <w:tcPr>
            <w:tcW w:w="534" w:type="dxa"/>
            <w:tcBorders>
              <w:top w:val="single" w:sz="4" w:space="0" w:color="auto"/>
              <w:left w:val="single" w:sz="4" w:space="0" w:color="auto"/>
              <w:bottom w:val="single" w:sz="4" w:space="0" w:color="auto"/>
              <w:right w:val="single" w:sz="4" w:space="0" w:color="auto"/>
            </w:tcBorders>
          </w:tcPr>
          <w:p w14:paraId="7E01C4C5" w14:textId="77777777" w:rsidR="00D02FC6" w:rsidRPr="00D02FC6" w:rsidRDefault="00D02FC6" w:rsidP="00D02FC6">
            <w:pPr>
              <w:spacing w:line="256" w:lineRule="auto"/>
              <w:jc w:val="both"/>
              <w:rPr>
                <w:rFonts w:eastAsia="Calibri" w:cs="Times New Roman"/>
                <w:b/>
                <w:sz w:val="24"/>
                <w:szCs w:val="24"/>
                <w:lang w:val="uk-UA"/>
              </w:rPr>
            </w:pPr>
            <w:r w:rsidRPr="00D02FC6">
              <w:rPr>
                <w:rFonts w:eastAsia="Calibri" w:cs="Times New Roman"/>
                <w:b/>
                <w:sz w:val="24"/>
                <w:szCs w:val="24"/>
                <w:lang w:val="uk-UA"/>
              </w:rPr>
              <w:t>3.</w:t>
            </w:r>
          </w:p>
        </w:tc>
        <w:tc>
          <w:tcPr>
            <w:tcW w:w="4110" w:type="dxa"/>
            <w:tcBorders>
              <w:top w:val="single" w:sz="4" w:space="0" w:color="auto"/>
              <w:left w:val="single" w:sz="4" w:space="0" w:color="auto"/>
              <w:bottom w:val="single" w:sz="4" w:space="0" w:color="auto"/>
              <w:right w:val="single" w:sz="4" w:space="0" w:color="auto"/>
            </w:tcBorders>
            <w:hideMark/>
          </w:tcPr>
          <w:p w14:paraId="24E6C72F"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Співрозробники програми</w:t>
            </w:r>
          </w:p>
        </w:tc>
        <w:tc>
          <w:tcPr>
            <w:tcW w:w="5103" w:type="dxa"/>
            <w:tcBorders>
              <w:top w:val="single" w:sz="4" w:space="0" w:color="auto"/>
              <w:left w:val="single" w:sz="4" w:space="0" w:color="auto"/>
              <w:bottom w:val="single" w:sz="4" w:space="0" w:color="auto"/>
              <w:right w:val="single" w:sz="4" w:space="0" w:color="auto"/>
            </w:tcBorders>
            <w:hideMark/>
          </w:tcPr>
          <w:p w14:paraId="4474153D" w14:textId="77777777" w:rsidR="00D02FC6" w:rsidRPr="00D02FC6" w:rsidRDefault="00D02FC6" w:rsidP="00D02FC6">
            <w:pPr>
              <w:spacing w:line="256" w:lineRule="auto"/>
              <w:ind w:left="-109" w:firstLine="1"/>
              <w:rPr>
                <w:rFonts w:eastAsia="Times New Roman" w:cs="Times New Roman"/>
                <w:szCs w:val="28"/>
                <w:lang w:val="uk-UA" w:eastAsia="ru-RU"/>
              </w:rPr>
            </w:pPr>
            <w:r w:rsidRPr="00D02FC6">
              <w:rPr>
                <w:rFonts w:eastAsia="Times New Roman" w:cs="Times New Roman"/>
                <w:szCs w:val="28"/>
                <w:lang w:val="uk-UA" w:eastAsia="ru-RU"/>
              </w:rPr>
              <w:t>-</w:t>
            </w:r>
          </w:p>
        </w:tc>
      </w:tr>
      <w:tr w:rsidR="00D02FC6" w:rsidRPr="00D02FC6" w14:paraId="5CF31DF1" w14:textId="77777777" w:rsidTr="0091028E">
        <w:tc>
          <w:tcPr>
            <w:tcW w:w="534" w:type="dxa"/>
            <w:tcBorders>
              <w:top w:val="single" w:sz="4" w:space="0" w:color="auto"/>
              <w:left w:val="single" w:sz="4" w:space="0" w:color="auto"/>
              <w:bottom w:val="single" w:sz="4" w:space="0" w:color="auto"/>
              <w:right w:val="single" w:sz="4" w:space="0" w:color="auto"/>
            </w:tcBorders>
          </w:tcPr>
          <w:p w14:paraId="5418AC86" w14:textId="77777777" w:rsidR="00D02FC6" w:rsidRPr="00D02FC6" w:rsidRDefault="00D02FC6" w:rsidP="00D02FC6">
            <w:pPr>
              <w:spacing w:line="256" w:lineRule="auto"/>
              <w:jc w:val="both"/>
              <w:rPr>
                <w:rFonts w:eastAsia="Calibri" w:cs="Times New Roman"/>
                <w:b/>
                <w:sz w:val="24"/>
                <w:szCs w:val="24"/>
                <w:lang w:val="uk-UA"/>
              </w:rPr>
            </w:pPr>
            <w:r w:rsidRPr="00D02FC6">
              <w:rPr>
                <w:rFonts w:eastAsia="Calibri" w:cs="Times New Roman"/>
                <w:b/>
                <w:sz w:val="24"/>
                <w:szCs w:val="24"/>
                <w:lang w:val="uk-UA"/>
              </w:rPr>
              <w:t>4.</w:t>
            </w:r>
          </w:p>
        </w:tc>
        <w:tc>
          <w:tcPr>
            <w:tcW w:w="4110" w:type="dxa"/>
            <w:tcBorders>
              <w:top w:val="single" w:sz="4" w:space="0" w:color="auto"/>
              <w:left w:val="single" w:sz="4" w:space="0" w:color="auto"/>
              <w:bottom w:val="single" w:sz="4" w:space="0" w:color="auto"/>
              <w:right w:val="single" w:sz="4" w:space="0" w:color="auto"/>
            </w:tcBorders>
            <w:hideMark/>
          </w:tcPr>
          <w:p w14:paraId="519F72FC"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 xml:space="preserve">Головний розпорядник коштів </w:t>
            </w:r>
          </w:p>
        </w:tc>
        <w:tc>
          <w:tcPr>
            <w:tcW w:w="5103" w:type="dxa"/>
            <w:tcBorders>
              <w:top w:val="single" w:sz="4" w:space="0" w:color="auto"/>
              <w:left w:val="single" w:sz="4" w:space="0" w:color="auto"/>
              <w:bottom w:val="single" w:sz="4" w:space="0" w:color="auto"/>
              <w:right w:val="single" w:sz="4" w:space="0" w:color="auto"/>
            </w:tcBorders>
            <w:hideMark/>
          </w:tcPr>
          <w:p w14:paraId="6D0B135F" w14:textId="77777777" w:rsidR="00D02FC6" w:rsidRPr="00D02FC6" w:rsidRDefault="00D02FC6" w:rsidP="00D02FC6">
            <w:pPr>
              <w:spacing w:line="256" w:lineRule="auto"/>
              <w:ind w:left="-108"/>
              <w:rPr>
                <w:rFonts w:eastAsia="Times New Roman" w:cs="Times New Roman"/>
                <w:szCs w:val="28"/>
                <w:lang w:val="uk-UA" w:eastAsia="ru-RU"/>
              </w:rPr>
            </w:pPr>
            <w:r w:rsidRPr="00D02FC6">
              <w:rPr>
                <w:rFonts w:eastAsia="Times New Roman" w:cs="Times New Roman"/>
                <w:szCs w:val="28"/>
                <w:lang w:val="uk-UA" w:eastAsia="ru-RU"/>
              </w:rPr>
              <w:t>Великосеверинівська сільська рада, фінансовий відділ Великосеверинівської сільської ради</w:t>
            </w:r>
          </w:p>
        </w:tc>
      </w:tr>
      <w:tr w:rsidR="00D02FC6" w:rsidRPr="00D02FC6" w14:paraId="58D0B0D5" w14:textId="77777777" w:rsidTr="0091028E">
        <w:tc>
          <w:tcPr>
            <w:tcW w:w="534" w:type="dxa"/>
            <w:tcBorders>
              <w:top w:val="single" w:sz="4" w:space="0" w:color="auto"/>
              <w:left w:val="single" w:sz="4" w:space="0" w:color="auto"/>
              <w:bottom w:val="single" w:sz="4" w:space="0" w:color="auto"/>
              <w:right w:val="single" w:sz="4" w:space="0" w:color="auto"/>
            </w:tcBorders>
          </w:tcPr>
          <w:p w14:paraId="75D09F42" w14:textId="77777777" w:rsidR="00D02FC6" w:rsidRPr="00D02FC6" w:rsidRDefault="00D02FC6" w:rsidP="00D02FC6">
            <w:pPr>
              <w:spacing w:line="256" w:lineRule="auto"/>
              <w:jc w:val="both"/>
              <w:rPr>
                <w:rFonts w:eastAsia="Calibri" w:cs="Times New Roman"/>
                <w:b/>
                <w:sz w:val="24"/>
                <w:szCs w:val="24"/>
                <w:lang w:val="uk-UA"/>
              </w:rPr>
            </w:pPr>
            <w:r w:rsidRPr="00D02FC6">
              <w:rPr>
                <w:rFonts w:eastAsia="Calibri" w:cs="Times New Roman"/>
                <w:b/>
                <w:sz w:val="24"/>
                <w:szCs w:val="24"/>
                <w:lang w:val="uk-UA"/>
              </w:rPr>
              <w:t>5.</w:t>
            </w:r>
          </w:p>
        </w:tc>
        <w:tc>
          <w:tcPr>
            <w:tcW w:w="4110" w:type="dxa"/>
            <w:tcBorders>
              <w:top w:val="single" w:sz="4" w:space="0" w:color="auto"/>
              <w:left w:val="single" w:sz="4" w:space="0" w:color="auto"/>
              <w:bottom w:val="single" w:sz="4" w:space="0" w:color="auto"/>
              <w:right w:val="single" w:sz="4" w:space="0" w:color="auto"/>
            </w:tcBorders>
            <w:hideMark/>
          </w:tcPr>
          <w:p w14:paraId="5F7A98B7"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Відповідальний виконавець програми</w:t>
            </w:r>
          </w:p>
        </w:tc>
        <w:tc>
          <w:tcPr>
            <w:tcW w:w="5103" w:type="dxa"/>
            <w:tcBorders>
              <w:top w:val="single" w:sz="4" w:space="0" w:color="auto"/>
              <w:left w:val="single" w:sz="4" w:space="0" w:color="auto"/>
              <w:bottom w:val="single" w:sz="4" w:space="0" w:color="auto"/>
              <w:right w:val="single" w:sz="4" w:space="0" w:color="auto"/>
            </w:tcBorders>
            <w:hideMark/>
          </w:tcPr>
          <w:p w14:paraId="7D419A7D" w14:textId="77777777" w:rsidR="00D02FC6" w:rsidRPr="00D02FC6" w:rsidRDefault="00D02FC6" w:rsidP="00D02FC6">
            <w:pPr>
              <w:spacing w:line="256" w:lineRule="auto"/>
              <w:ind w:left="-109" w:firstLine="1"/>
              <w:jc w:val="both"/>
              <w:rPr>
                <w:rFonts w:eastAsia="Times New Roman" w:cs="Times New Roman"/>
                <w:szCs w:val="28"/>
                <w:lang w:val="uk-UA" w:eastAsia="ru-RU"/>
              </w:rPr>
            </w:pPr>
            <w:r w:rsidRPr="00D02FC6">
              <w:rPr>
                <w:rFonts w:eastAsia="Times New Roman" w:cs="Times New Roman"/>
                <w:szCs w:val="28"/>
                <w:lang w:val="uk-UA" w:eastAsia="ru-RU"/>
              </w:rPr>
              <w:t>Великосеверинівська сільська рада, фінансовий відділ Великосеверинівської сільської ради, Кіровоградська обласна військова адміністрація, військові частини, інші підрозділи ЗСУ</w:t>
            </w:r>
          </w:p>
        </w:tc>
      </w:tr>
      <w:tr w:rsidR="00D02FC6" w:rsidRPr="00D02FC6" w14:paraId="76490425" w14:textId="77777777" w:rsidTr="0091028E">
        <w:tc>
          <w:tcPr>
            <w:tcW w:w="534" w:type="dxa"/>
            <w:tcBorders>
              <w:top w:val="single" w:sz="4" w:space="0" w:color="auto"/>
              <w:left w:val="single" w:sz="4" w:space="0" w:color="auto"/>
              <w:bottom w:val="single" w:sz="4" w:space="0" w:color="auto"/>
              <w:right w:val="single" w:sz="4" w:space="0" w:color="auto"/>
            </w:tcBorders>
          </w:tcPr>
          <w:p w14:paraId="591CCC4B" w14:textId="77777777" w:rsidR="00D02FC6" w:rsidRPr="00D02FC6" w:rsidRDefault="00D02FC6" w:rsidP="00D02FC6">
            <w:pPr>
              <w:spacing w:line="256" w:lineRule="auto"/>
              <w:jc w:val="both"/>
              <w:rPr>
                <w:rFonts w:eastAsia="Calibri" w:cs="Times New Roman"/>
                <w:b/>
                <w:sz w:val="24"/>
                <w:szCs w:val="24"/>
                <w:lang w:val="uk-UA"/>
              </w:rPr>
            </w:pPr>
            <w:r w:rsidRPr="00D02FC6">
              <w:rPr>
                <w:rFonts w:eastAsia="Calibri" w:cs="Times New Roman"/>
                <w:b/>
                <w:sz w:val="24"/>
                <w:szCs w:val="24"/>
                <w:lang w:val="uk-UA"/>
              </w:rPr>
              <w:t>6.</w:t>
            </w:r>
          </w:p>
        </w:tc>
        <w:tc>
          <w:tcPr>
            <w:tcW w:w="4110" w:type="dxa"/>
            <w:tcBorders>
              <w:top w:val="single" w:sz="4" w:space="0" w:color="auto"/>
              <w:left w:val="single" w:sz="4" w:space="0" w:color="auto"/>
              <w:bottom w:val="single" w:sz="4" w:space="0" w:color="auto"/>
              <w:right w:val="single" w:sz="4" w:space="0" w:color="auto"/>
            </w:tcBorders>
            <w:hideMark/>
          </w:tcPr>
          <w:p w14:paraId="40D64F2F"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Учасники програми</w:t>
            </w:r>
          </w:p>
        </w:tc>
        <w:tc>
          <w:tcPr>
            <w:tcW w:w="5103" w:type="dxa"/>
            <w:tcBorders>
              <w:top w:val="single" w:sz="4" w:space="0" w:color="auto"/>
              <w:left w:val="single" w:sz="4" w:space="0" w:color="auto"/>
              <w:bottom w:val="single" w:sz="4" w:space="0" w:color="auto"/>
              <w:right w:val="single" w:sz="4" w:space="0" w:color="auto"/>
            </w:tcBorders>
            <w:hideMark/>
          </w:tcPr>
          <w:p w14:paraId="78A8942A" w14:textId="77777777" w:rsidR="00D02FC6" w:rsidRPr="00D02FC6" w:rsidRDefault="00D02FC6" w:rsidP="00D02FC6">
            <w:pPr>
              <w:spacing w:line="256" w:lineRule="auto"/>
              <w:ind w:left="-109" w:firstLine="1"/>
              <w:jc w:val="both"/>
              <w:rPr>
                <w:rFonts w:eastAsia="Times New Roman" w:cs="Times New Roman"/>
                <w:szCs w:val="28"/>
                <w:lang w:val="uk-UA" w:eastAsia="ru-RU"/>
              </w:rPr>
            </w:pPr>
            <w:r w:rsidRPr="00D02FC6">
              <w:rPr>
                <w:rFonts w:eastAsia="Times New Roman" w:cs="Times New Roman"/>
                <w:szCs w:val="28"/>
                <w:lang w:val="uk-UA" w:eastAsia="ru-RU"/>
              </w:rPr>
              <w:t>Великосеверинівська сільська рада, фінансовий відділ Великосеверинівської сільської ради, Кіровоградська обласна військова адміністрація, військові частини, інші підрозділи ЗСУ</w:t>
            </w:r>
          </w:p>
        </w:tc>
      </w:tr>
      <w:tr w:rsidR="00D02FC6" w:rsidRPr="00D02FC6" w14:paraId="5659C95B" w14:textId="77777777" w:rsidTr="0091028E">
        <w:tc>
          <w:tcPr>
            <w:tcW w:w="534" w:type="dxa"/>
            <w:tcBorders>
              <w:top w:val="single" w:sz="4" w:space="0" w:color="auto"/>
              <w:left w:val="single" w:sz="4" w:space="0" w:color="auto"/>
              <w:bottom w:val="single" w:sz="4" w:space="0" w:color="auto"/>
              <w:right w:val="single" w:sz="4" w:space="0" w:color="auto"/>
            </w:tcBorders>
          </w:tcPr>
          <w:p w14:paraId="6A30E711" w14:textId="77777777" w:rsidR="00D02FC6" w:rsidRPr="00D02FC6" w:rsidRDefault="00D02FC6" w:rsidP="00D02FC6">
            <w:pPr>
              <w:spacing w:line="256" w:lineRule="auto"/>
              <w:jc w:val="both"/>
              <w:rPr>
                <w:rFonts w:eastAsia="Calibri" w:cs="Times New Roman"/>
                <w:b/>
                <w:sz w:val="24"/>
                <w:szCs w:val="24"/>
                <w:lang w:val="uk-UA"/>
              </w:rPr>
            </w:pPr>
            <w:r w:rsidRPr="00D02FC6">
              <w:rPr>
                <w:rFonts w:eastAsia="Calibri" w:cs="Times New Roman"/>
                <w:b/>
                <w:sz w:val="24"/>
                <w:szCs w:val="24"/>
                <w:lang w:val="uk-UA"/>
              </w:rPr>
              <w:t>7.</w:t>
            </w:r>
          </w:p>
        </w:tc>
        <w:tc>
          <w:tcPr>
            <w:tcW w:w="4110" w:type="dxa"/>
            <w:tcBorders>
              <w:top w:val="single" w:sz="4" w:space="0" w:color="auto"/>
              <w:left w:val="single" w:sz="4" w:space="0" w:color="auto"/>
              <w:bottom w:val="single" w:sz="4" w:space="0" w:color="auto"/>
              <w:right w:val="single" w:sz="4" w:space="0" w:color="auto"/>
            </w:tcBorders>
            <w:hideMark/>
          </w:tcPr>
          <w:p w14:paraId="711D591B"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Термін реалізації Програми</w:t>
            </w:r>
          </w:p>
        </w:tc>
        <w:tc>
          <w:tcPr>
            <w:tcW w:w="5103" w:type="dxa"/>
            <w:tcBorders>
              <w:top w:val="single" w:sz="4" w:space="0" w:color="auto"/>
              <w:left w:val="single" w:sz="4" w:space="0" w:color="auto"/>
              <w:bottom w:val="single" w:sz="4" w:space="0" w:color="auto"/>
              <w:right w:val="single" w:sz="4" w:space="0" w:color="auto"/>
            </w:tcBorders>
            <w:hideMark/>
          </w:tcPr>
          <w:p w14:paraId="0DF04A29" w14:textId="77777777" w:rsidR="00D02FC6" w:rsidRPr="00D02FC6" w:rsidRDefault="00D02FC6" w:rsidP="00D02FC6">
            <w:pPr>
              <w:spacing w:line="256" w:lineRule="auto"/>
              <w:ind w:hanging="108"/>
              <w:rPr>
                <w:rFonts w:eastAsia="Times New Roman" w:cs="Times New Roman"/>
                <w:szCs w:val="28"/>
                <w:lang w:val="uk-UA" w:eastAsia="ru-RU"/>
              </w:rPr>
            </w:pPr>
            <w:r w:rsidRPr="00D02FC6">
              <w:rPr>
                <w:rFonts w:eastAsia="Times New Roman" w:cs="Times New Roman"/>
                <w:szCs w:val="28"/>
                <w:lang w:val="uk-UA" w:eastAsia="ru-RU"/>
              </w:rPr>
              <w:t>2024 рік</w:t>
            </w:r>
          </w:p>
        </w:tc>
      </w:tr>
      <w:tr w:rsidR="00D02FC6" w:rsidRPr="00D02FC6" w14:paraId="4A99F10E" w14:textId="77777777" w:rsidTr="0091028E">
        <w:tc>
          <w:tcPr>
            <w:tcW w:w="534" w:type="dxa"/>
            <w:tcBorders>
              <w:top w:val="single" w:sz="4" w:space="0" w:color="auto"/>
              <w:left w:val="single" w:sz="4" w:space="0" w:color="auto"/>
              <w:bottom w:val="single" w:sz="4" w:space="0" w:color="auto"/>
              <w:right w:val="single" w:sz="4" w:space="0" w:color="auto"/>
            </w:tcBorders>
          </w:tcPr>
          <w:p w14:paraId="4D8E8651" w14:textId="77777777" w:rsidR="00D02FC6" w:rsidRPr="00D02FC6" w:rsidRDefault="00D02FC6" w:rsidP="00D02FC6">
            <w:pPr>
              <w:spacing w:line="256" w:lineRule="auto"/>
              <w:jc w:val="both"/>
              <w:rPr>
                <w:rFonts w:eastAsia="Calibri" w:cs="Times New Roman"/>
                <w:b/>
                <w:sz w:val="24"/>
                <w:szCs w:val="24"/>
                <w:lang w:val="uk-UA"/>
              </w:rPr>
            </w:pPr>
            <w:r w:rsidRPr="00D02FC6">
              <w:rPr>
                <w:rFonts w:eastAsia="Calibri" w:cs="Times New Roman"/>
                <w:b/>
                <w:sz w:val="24"/>
                <w:szCs w:val="24"/>
                <w:lang w:val="uk-UA"/>
              </w:rPr>
              <w:t xml:space="preserve">8. </w:t>
            </w:r>
          </w:p>
        </w:tc>
        <w:tc>
          <w:tcPr>
            <w:tcW w:w="4110" w:type="dxa"/>
            <w:tcBorders>
              <w:top w:val="single" w:sz="4" w:space="0" w:color="auto"/>
              <w:left w:val="single" w:sz="4" w:space="0" w:color="auto"/>
              <w:bottom w:val="single" w:sz="4" w:space="0" w:color="auto"/>
              <w:right w:val="single" w:sz="4" w:space="0" w:color="auto"/>
            </w:tcBorders>
            <w:hideMark/>
          </w:tcPr>
          <w:p w14:paraId="6FC3BE98"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Загальний обсяг фінансових ресурсів, необхідних для реалізації програми, всього</w:t>
            </w:r>
          </w:p>
        </w:tc>
        <w:tc>
          <w:tcPr>
            <w:tcW w:w="5103" w:type="dxa"/>
            <w:tcBorders>
              <w:top w:val="single" w:sz="4" w:space="0" w:color="auto"/>
              <w:left w:val="single" w:sz="4" w:space="0" w:color="auto"/>
              <w:bottom w:val="single" w:sz="4" w:space="0" w:color="auto"/>
              <w:right w:val="single" w:sz="4" w:space="0" w:color="auto"/>
            </w:tcBorders>
            <w:hideMark/>
          </w:tcPr>
          <w:p w14:paraId="4373C002" w14:textId="77777777" w:rsidR="00D02FC6" w:rsidRPr="00D02FC6" w:rsidRDefault="00D02FC6" w:rsidP="00D02FC6">
            <w:pPr>
              <w:spacing w:line="256" w:lineRule="auto"/>
              <w:ind w:hanging="108"/>
              <w:jc w:val="both"/>
              <w:rPr>
                <w:rFonts w:eastAsia="Times New Roman" w:cs="Times New Roman"/>
                <w:szCs w:val="28"/>
                <w:lang w:val="uk-UA" w:eastAsia="ru-RU"/>
              </w:rPr>
            </w:pPr>
            <w:r w:rsidRPr="00D02FC6">
              <w:rPr>
                <w:rFonts w:eastAsia="Times New Roman" w:cs="Times New Roman"/>
                <w:szCs w:val="28"/>
                <w:lang w:val="uk-UA" w:eastAsia="ru-RU"/>
              </w:rPr>
              <w:t xml:space="preserve">4500,0 тис . грн. </w:t>
            </w:r>
          </w:p>
        </w:tc>
      </w:tr>
      <w:tr w:rsidR="00D02FC6" w:rsidRPr="00D02FC6" w14:paraId="4653A9BC" w14:textId="77777777" w:rsidTr="0091028E">
        <w:trPr>
          <w:trHeight w:val="508"/>
        </w:trPr>
        <w:tc>
          <w:tcPr>
            <w:tcW w:w="534" w:type="dxa"/>
            <w:tcBorders>
              <w:top w:val="single" w:sz="4" w:space="0" w:color="auto"/>
              <w:left w:val="single" w:sz="4" w:space="0" w:color="auto"/>
              <w:bottom w:val="single" w:sz="4" w:space="0" w:color="auto"/>
              <w:right w:val="single" w:sz="4" w:space="0" w:color="auto"/>
            </w:tcBorders>
          </w:tcPr>
          <w:p w14:paraId="0EC1883F" w14:textId="77777777" w:rsidR="00D02FC6" w:rsidRPr="00D02FC6" w:rsidRDefault="00D02FC6" w:rsidP="00D02FC6">
            <w:pPr>
              <w:spacing w:line="256" w:lineRule="auto"/>
              <w:jc w:val="both"/>
              <w:rPr>
                <w:rFonts w:eastAsia="Calibri" w:cs="Times New Roman"/>
                <w:b/>
                <w:sz w:val="24"/>
                <w:szCs w:val="24"/>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31948A6A"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у тому числі:</w:t>
            </w:r>
          </w:p>
        </w:tc>
        <w:tc>
          <w:tcPr>
            <w:tcW w:w="5103" w:type="dxa"/>
            <w:tcBorders>
              <w:top w:val="single" w:sz="4" w:space="0" w:color="auto"/>
              <w:left w:val="single" w:sz="4" w:space="0" w:color="auto"/>
              <w:bottom w:val="single" w:sz="4" w:space="0" w:color="auto"/>
              <w:right w:val="single" w:sz="4" w:space="0" w:color="auto"/>
            </w:tcBorders>
            <w:hideMark/>
          </w:tcPr>
          <w:p w14:paraId="2A8EE0D2" w14:textId="77777777" w:rsidR="00D02FC6" w:rsidRPr="00D02FC6" w:rsidRDefault="00D02FC6" w:rsidP="00D02FC6">
            <w:pPr>
              <w:spacing w:line="256" w:lineRule="auto"/>
              <w:ind w:hanging="108"/>
              <w:jc w:val="both"/>
              <w:rPr>
                <w:rFonts w:eastAsia="Times New Roman" w:cs="Times New Roman"/>
                <w:szCs w:val="28"/>
                <w:lang w:val="uk-UA" w:eastAsia="ru-RU"/>
              </w:rPr>
            </w:pPr>
          </w:p>
        </w:tc>
      </w:tr>
      <w:tr w:rsidR="00D02FC6" w:rsidRPr="00D02FC6" w14:paraId="3D95C950" w14:textId="77777777" w:rsidTr="0091028E">
        <w:tc>
          <w:tcPr>
            <w:tcW w:w="534" w:type="dxa"/>
            <w:tcBorders>
              <w:top w:val="single" w:sz="4" w:space="0" w:color="auto"/>
              <w:left w:val="single" w:sz="4" w:space="0" w:color="auto"/>
              <w:bottom w:val="single" w:sz="4" w:space="0" w:color="auto"/>
              <w:right w:val="single" w:sz="4" w:space="0" w:color="auto"/>
            </w:tcBorders>
          </w:tcPr>
          <w:p w14:paraId="12A37C26" w14:textId="77777777" w:rsidR="00D02FC6" w:rsidRPr="00D02FC6" w:rsidRDefault="00D02FC6" w:rsidP="00D02FC6">
            <w:pPr>
              <w:spacing w:line="256" w:lineRule="auto"/>
              <w:jc w:val="both"/>
              <w:rPr>
                <w:rFonts w:eastAsia="Calibri" w:cs="Times New Roman"/>
                <w:b/>
                <w:sz w:val="24"/>
                <w:szCs w:val="24"/>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24DE7208"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 xml:space="preserve">коштів місцевого бюджету </w:t>
            </w:r>
          </w:p>
        </w:tc>
        <w:tc>
          <w:tcPr>
            <w:tcW w:w="5103" w:type="dxa"/>
            <w:tcBorders>
              <w:top w:val="single" w:sz="4" w:space="0" w:color="auto"/>
              <w:left w:val="single" w:sz="4" w:space="0" w:color="auto"/>
              <w:bottom w:val="single" w:sz="4" w:space="0" w:color="auto"/>
              <w:right w:val="single" w:sz="4" w:space="0" w:color="auto"/>
            </w:tcBorders>
            <w:hideMark/>
          </w:tcPr>
          <w:p w14:paraId="04C9678A" w14:textId="77777777" w:rsidR="00D02FC6" w:rsidRPr="00D02FC6" w:rsidRDefault="00D02FC6" w:rsidP="00D02FC6">
            <w:pPr>
              <w:spacing w:line="256" w:lineRule="auto"/>
              <w:ind w:hanging="108"/>
              <w:jc w:val="both"/>
              <w:rPr>
                <w:rFonts w:eastAsia="Times New Roman" w:cs="Times New Roman"/>
                <w:szCs w:val="28"/>
                <w:lang w:val="uk-UA" w:eastAsia="ru-RU"/>
              </w:rPr>
            </w:pPr>
            <w:r w:rsidRPr="00D02FC6">
              <w:rPr>
                <w:rFonts w:eastAsia="Times New Roman" w:cs="Times New Roman"/>
                <w:szCs w:val="28"/>
                <w:lang w:val="uk-UA" w:eastAsia="ru-RU"/>
              </w:rPr>
              <w:t xml:space="preserve">4500,0 тис. грн. </w:t>
            </w:r>
          </w:p>
        </w:tc>
      </w:tr>
      <w:tr w:rsidR="00D02FC6" w:rsidRPr="00D02FC6" w14:paraId="0ACE19D3" w14:textId="77777777" w:rsidTr="0091028E">
        <w:tc>
          <w:tcPr>
            <w:tcW w:w="534" w:type="dxa"/>
            <w:tcBorders>
              <w:top w:val="single" w:sz="4" w:space="0" w:color="auto"/>
              <w:left w:val="single" w:sz="4" w:space="0" w:color="auto"/>
              <w:bottom w:val="single" w:sz="4" w:space="0" w:color="auto"/>
              <w:right w:val="single" w:sz="4" w:space="0" w:color="auto"/>
            </w:tcBorders>
          </w:tcPr>
          <w:p w14:paraId="3658D409" w14:textId="77777777" w:rsidR="00D02FC6" w:rsidRPr="00D02FC6" w:rsidRDefault="00D02FC6" w:rsidP="00D02FC6">
            <w:pPr>
              <w:spacing w:line="256" w:lineRule="auto"/>
              <w:jc w:val="both"/>
              <w:rPr>
                <w:rFonts w:eastAsia="Calibri" w:cs="Times New Roman"/>
                <w:b/>
                <w:sz w:val="24"/>
                <w:szCs w:val="24"/>
                <w:lang w:val="uk-UA"/>
              </w:rPr>
            </w:pPr>
          </w:p>
        </w:tc>
        <w:tc>
          <w:tcPr>
            <w:tcW w:w="4110" w:type="dxa"/>
            <w:tcBorders>
              <w:top w:val="single" w:sz="4" w:space="0" w:color="auto"/>
              <w:left w:val="single" w:sz="4" w:space="0" w:color="auto"/>
              <w:bottom w:val="single" w:sz="4" w:space="0" w:color="auto"/>
              <w:right w:val="single" w:sz="4" w:space="0" w:color="auto"/>
            </w:tcBorders>
            <w:hideMark/>
          </w:tcPr>
          <w:p w14:paraId="08CB2C2C" w14:textId="77777777" w:rsidR="00D02FC6" w:rsidRPr="00D02FC6" w:rsidRDefault="00D02FC6" w:rsidP="00D02FC6">
            <w:pPr>
              <w:spacing w:line="256" w:lineRule="auto"/>
              <w:rPr>
                <w:rFonts w:eastAsia="Times New Roman" w:cs="Times New Roman"/>
                <w:b/>
                <w:szCs w:val="28"/>
                <w:lang w:val="uk-UA" w:eastAsia="ru-RU"/>
              </w:rPr>
            </w:pPr>
            <w:r w:rsidRPr="00D02FC6">
              <w:rPr>
                <w:rFonts w:eastAsia="Times New Roman" w:cs="Times New Roman"/>
                <w:b/>
                <w:szCs w:val="28"/>
                <w:lang w:val="uk-UA" w:eastAsia="ru-RU"/>
              </w:rPr>
              <w:t xml:space="preserve">коштів інших джерел </w:t>
            </w:r>
          </w:p>
        </w:tc>
        <w:tc>
          <w:tcPr>
            <w:tcW w:w="5103" w:type="dxa"/>
            <w:tcBorders>
              <w:top w:val="single" w:sz="4" w:space="0" w:color="auto"/>
              <w:left w:val="single" w:sz="4" w:space="0" w:color="auto"/>
              <w:bottom w:val="single" w:sz="4" w:space="0" w:color="auto"/>
              <w:right w:val="single" w:sz="4" w:space="0" w:color="auto"/>
            </w:tcBorders>
            <w:hideMark/>
          </w:tcPr>
          <w:p w14:paraId="756A51B9" w14:textId="77777777" w:rsidR="00D02FC6" w:rsidRPr="00D02FC6" w:rsidRDefault="00D02FC6" w:rsidP="00D02FC6">
            <w:pPr>
              <w:spacing w:line="256" w:lineRule="auto"/>
              <w:ind w:hanging="108"/>
              <w:jc w:val="both"/>
              <w:rPr>
                <w:rFonts w:eastAsia="Times New Roman" w:cs="Times New Roman"/>
                <w:szCs w:val="28"/>
                <w:lang w:val="uk-UA" w:eastAsia="ru-RU"/>
              </w:rPr>
            </w:pPr>
            <w:r w:rsidRPr="00D02FC6">
              <w:rPr>
                <w:rFonts w:eastAsia="Times New Roman" w:cs="Times New Roman"/>
                <w:szCs w:val="28"/>
                <w:lang w:val="uk-UA" w:eastAsia="ru-RU"/>
              </w:rPr>
              <w:t xml:space="preserve">- </w:t>
            </w:r>
          </w:p>
        </w:tc>
      </w:tr>
    </w:tbl>
    <w:p w14:paraId="1FC1719F" w14:textId="77777777" w:rsidR="00D02FC6" w:rsidRPr="00D02FC6" w:rsidRDefault="00D02FC6" w:rsidP="00D02FC6">
      <w:pPr>
        <w:spacing w:after="0"/>
        <w:jc w:val="center"/>
        <w:rPr>
          <w:rFonts w:eastAsia="Calibri" w:cs="Times New Roman"/>
          <w:b/>
          <w:sz w:val="22"/>
          <w:lang w:val="uk-UA"/>
        </w:rPr>
      </w:pPr>
      <w:r w:rsidRPr="00D02FC6">
        <w:rPr>
          <w:rFonts w:eastAsia="Times New Roman" w:cs="Times New Roman"/>
          <w:sz w:val="24"/>
          <w:szCs w:val="24"/>
          <w:lang w:val="uk-UA" w:eastAsia="ru-RU"/>
        </w:rPr>
        <w:t>_____________________________________________</w:t>
      </w:r>
    </w:p>
    <w:p w14:paraId="5B309C8E" w14:textId="77777777" w:rsidR="00D02FC6" w:rsidRPr="00D02FC6" w:rsidRDefault="00D02FC6" w:rsidP="00D02FC6">
      <w:pPr>
        <w:spacing w:after="0"/>
        <w:ind w:firstLine="851"/>
        <w:jc w:val="both"/>
        <w:rPr>
          <w:rFonts w:eastAsia="Times New Roman" w:cs="Times New Roman"/>
          <w:szCs w:val="28"/>
          <w:lang w:val="uk-UA" w:eastAsia="ru-RU"/>
        </w:rPr>
      </w:pPr>
      <w:r w:rsidRPr="00D02FC6">
        <w:rPr>
          <w:rFonts w:eastAsia="Times New Roman" w:cs="Times New Roman"/>
          <w:szCs w:val="28"/>
          <w:lang w:val="uk-UA" w:eastAsia="ru-RU"/>
        </w:rPr>
        <w:t xml:space="preserve">Обсяг фінансових ресурсів, необхідних для реалізації заходів Програми, може змінюватися шляхом внесення відповідних змін до місцевого  бюджету впродовж терміну дії Програми. </w:t>
      </w:r>
    </w:p>
    <w:p w14:paraId="72F2CB79" w14:textId="77777777" w:rsidR="00D02FC6" w:rsidRPr="00D02FC6" w:rsidRDefault="00D02FC6" w:rsidP="00D02FC6">
      <w:pPr>
        <w:spacing w:after="0"/>
        <w:ind w:firstLine="851"/>
        <w:jc w:val="both"/>
        <w:rPr>
          <w:rFonts w:eastAsia="Times New Roman" w:cs="Times New Roman"/>
          <w:szCs w:val="28"/>
          <w:lang w:val="uk-UA" w:eastAsia="ru-RU"/>
        </w:rPr>
      </w:pPr>
    </w:p>
    <w:p w14:paraId="6774E3A1" w14:textId="77777777" w:rsidR="00D02FC6" w:rsidRPr="00D02FC6" w:rsidRDefault="00D02FC6" w:rsidP="00D02FC6">
      <w:pPr>
        <w:spacing w:after="0"/>
        <w:ind w:firstLine="851"/>
        <w:jc w:val="both"/>
        <w:rPr>
          <w:rFonts w:eastAsia="Times New Roman" w:cs="Times New Roman"/>
          <w:szCs w:val="28"/>
          <w:lang w:val="uk-UA" w:eastAsia="ru-RU"/>
        </w:rPr>
      </w:pPr>
    </w:p>
    <w:p w14:paraId="0A4D8F4D" w14:textId="77777777" w:rsidR="00D02FC6" w:rsidRPr="00D02FC6" w:rsidRDefault="00D02FC6" w:rsidP="00D02FC6">
      <w:pPr>
        <w:spacing w:after="0"/>
        <w:ind w:firstLine="851"/>
        <w:jc w:val="both"/>
        <w:rPr>
          <w:rFonts w:eastAsia="Times New Roman" w:cs="Times New Roman"/>
          <w:szCs w:val="28"/>
          <w:lang w:val="uk-UA" w:eastAsia="ru-RU"/>
        </w:rPr>
      </w:pPr>
    </w:p>
    <w:p w14:paraId="5C7F4175" w14:textId="77777777" w:rsidR="00D02FC6" w:rsidRPr="00D02FC6" w:rsidRDefault="00D02FC6" w:rsidP="00D02FC6">
      <w:pPr>
        <w:spacing w:after="0"/>
        <w:ind w:firstLine="851"/>
        <w:jc w:val="both"/>
        <w:rPr>
          <w:rFonts w:eastAsia="Times New Roman" w:cs="Times New Roman"/>
          <w:szCs w:val="28"/>
          <w:lang w:val="uk-UA" w:eastAsia="ru-RU"/>
        </w:rPr>
      </w:pPr>
    </w:p>
    <w:p w14:paraId="18FF0018"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1. Визначення проблеми, на розв’язання якої спрямована Програма</w:t>
      </w:r>
    </w:p>
    <w:p w14:paraId="09B3635A" w14:textId="77777777" w:rsidR="00D02FC6" w:rsidRPr="00D02FC6" w:rsidRDefault="00D02FC6" w:rsidP="00D02FC6">
      <w:pPr>
        <w:spacing w:after="0"/>
        <w:ind w:firstLine="851"/>
        <w:jc w:val="both"/>
        <w:rPr>
          <w:rFonts w:eastAsia="Times New Roman" w:cs="Times New Roman"/>
          <w:szCs w:val="28"/>
          <w:lang w:val="uk-UA" w:eastAsia="ru-RU"/>
        </w:rPr>
      </w:pPr>
      <w:r w:rsidRPr="00D02FC6">
        <w:rPr>
          <w:rFonts w:eastAsia="Times New Roman" w:cs="Times New Roman"/>
          <w:szCs w:val="28"/>
          <w:lang w:val="uk-UA" w:eastAsia="ru-RU"/>
        </w:rPr>
        <w:t>У зв’язку з недостатнім фінансуванням з державного бюджету є потреба у здійсненні додаткового фінансування заходів матеріальних та побутових потреб військових частин, інших підрозділів Збройних сил України, фінансуванні  заходів та робіт з територіальної оборони.</w:t>
      </w:r>
    </w:p>
    <w:p w14:paraId="41F723E0" w14:textId="77777777" w:rsidR="00D02FC6" w:rsidRPr="00D02FC6" w:rsidRDefault="00D02FC6" w:rsidP="00D02FC6">
      <w:pPr>
        <w:spacing w:after="0"/>
        <w:ind w:firstLine="851"/>
        <w:jc w:val="both"/>
        <w:rPr>
          <w:rFonts w:eastAsia="Times New Roman" w:cs="Times New Roman"/>
          <w:szCs w:val="28"/>
          <w:lang w:val="uk-UA" w:eastAsia="ru-RU"/>
        </w:rPr>
      </w:pPr>
    </w:p>
    <w:p w14:paraId="41281A59"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2. Мета Програми</w:t>
      </w:r>
    </w:p>
    <w:p w14:paraId="3A87973B" w14:textId="77777777" w:rsidR="00D02FC6" w:rsidRPr="00D02FC6" w:rsidRDefault="00D02FC6" w:rsidP="00D02FC6">
      <w:pPr>
        <w:numPr>
          <w:ilvl w:val="0"/>
          <w:numId w:val="2"/>
        </w:numPr>
        <w:spacing w:after="0"/>
        <w:ind w:firstLine="426"/>
        <w:contextualSpacing/>
        <w:jc w:val="both"/>
        <w:rPr>
          <w:rFonts w:eastAsia="Times New Roman" w:cs="Times New Roman"/>
          <w:szCs w:val="28"/>
          <w:lang w:val="uk-UA" w:eastAsia="ru-RU"/>
        </w:rPr>
      </w:pPr>
      <w:r w:rsidRPr="00D02FC6">
        <w:rPr>
          <w:rFonts w:eastAsia="Times New Roman" w:cs="Times New Roman"/>
          <w:szCs w:val="28"/>
          <w:lang w:val="uk-UA" w:eastAsia="ru-RU"/>
        </w:rPr>
        <w:t>забезпечення належних умов для якісного виконання завдань та підтримки високого рівня боєготовності військових частин та інших підрозділів Збройних сил України;</w:t>
      </w:r>
    </w:p>
    <w:p w14:paraId="7EC19689" w14:textId="77777777" w:rsidR="00D02FC6" w:rsidRPr="00D02FC6" w:rsidRDefault="00D02FC6" w:rsidP="00D02FC6">
      <w:pPr>
        <w:numPr>
          <w:ilvl w:val="0"/>
          <w:numId w:val="2"/>
        </w:numPr>
        <w:spacing w:after="0"/>
        <w:ind w:firstLine="426"/>
        <w:contextualSpacing/>
        <w:jc w:val="both"/>
        <w:rPr>
          <w:rFonts w:eastAsia="Times New Roman" w:cs="Times New Roman"/>
          <w:szCs w:val="28"/>
          <w:lang w:val="uk-UA" w:eastAsia="ru-RU"/>
        </w:rPr>
      </w:pPr>
      <w:r w:rsidRPr="00D02FC6">
        <w:rPr>
          <w:rFonts w:eastAsia="Times New Roman" w:cs="Times New Roman"/>
          <w:szCs w:val="28"/>
          <w:lang w:val="uk-UA" w:eastAsia="ru-RU"/>
        </w:rPr>
        <w:t>підвищення обороноздатності та мобілізаційної готовності держави;</w:t>
      </w:r>
    </w:p>
    <w:p w14:paraId="63B8F962" w14:textId="77777777" w:rsidR="00D02FC6" w:rsidRPr="00D02FC6" w:rsidRDefault="00D02FC6" w:rsidP="00D02FC6">
      <w:pPr>
        <w:numPr>
          <w:ilvl w:val="0"/>
          <w:numId w:val="2"/>
        </w:numPr>
        <w:spacing w:after="0"/>
        <w:ind w:firstLine="426"/>
        <w:contextualSpacing/>
        <w:jc w:val="both"/>
        <w:rPr>
          <w:rFonts w:eastAsia="Times New Roman" w:cs="Times New Roman"/>
          <w:szCs w:val="28"/>
          <w:lang w:val="uk-UA" w:eastAsia="ru-RU"/>
        </w:rPr>
      </w:pPr>
      <w:r w:rsidRPr="00D02FC6">
        <w:rPr>
          <w:rFonts w:eastAsia="Times New Roman" w:cs="Times New Roman"/>
          <w:szCs w:val="28"/>
          <w:lang w:val="uk-UA" w:eastAsia="ru-RU"/>
        </w:rPr>
        <w:t>покращення матеріально-технічного забезпечення підрозділів Збройних сил України;</w:t>
      </w:r>
    </w:p>
    <w:p w14:paraId="4A4408EE" w14:textId="77777777" w:rsidR="00D02FC6" w:rsidRPr="00D02FC6" w:rsidRDefault="00D02FC6" w:rsidP="00D02FC6">
      <w:pPr>
        <w:numPr>
          <w:ilvl w:val="0"/>
          <w:numId w:val="2"/>
        </w:numPr>
        <w:spacing w:after="0"/>
        <w:ind w:firstLine="426"/>
        <w:contextualSpacing/>
        <w:jc w:val="both"/>
        <w:rPr>
          <w:rFonts w:eastAsia="Times New Roman" w:cs="Times New Roman"/>
          <w:szCs w:val="28"/>
          <w:lang w:val="uk-UA" w:eastAsia="ru-RU"/>
        </w:rPr>
      </w:pPr>
      <w:r w:rsidRPr="00D02FC6">
        <w:rPr>
          <w:rFonts w:eastAsia="Times New Roman" w:cs="Times New Roman"/>
          <w:szCs w:val="28"/>
          <w:lang w:val="uk-UA" w:eastAsia="ru-RU"/>
        </w:rPr>
        <w:t>забезпечення реалізації заходів та робіт з територіальної оборони;</w:t>
      </w:r>
    </w:p>
    <w:p w14:paraId="2F17749E" w14:textId="77777777" w:rsidR="00D02FC6" w:rsidRPr="00D02FC6" w:rsidRDefault="00D02FC6" w:rsidP="00D02FC6">
      <w:pPr>
        <w:numPr>
          <w:ilvl w:val="0"/>
          <w:numId w:val="2"/>
        </w:numPr>
        <w:spacing w:after="0"/>
        <w:ind w:firstLine="426"/>
        <w:contextualSpacing/>
        <w:jc w:val="both"/>
        <w:rPr>
          <w:rFonts w:eastAsia="Times New Roman" w:cs="Times New Roman"/>
          <w:szCs w:val="28"/>
          <w:lang w:val="uk-UA" w:eastAsia="ru-RU"/>
        </w:rPr>
      </w:pPr>
      <w:r w:rsidRPr="00D02FC6">
        <w:rPr>
          <w:rFonts w:eastAsia="Times New Roman" w:cs="Times New Roman"/>
          <w:szCs w:val="28"/>
          <w:lang w:val="uk-UA" w:eastAsia="ru-RU"/>
        </w:rPr>
        <w:t xml:space="preserve">налагодження ефективного </w:t>
      </w:r>
      <w:proofErr w:type="spellStart"/>
      <w:r w:rsidRPr="00D02FC6">
        <w:rPr>
          <w:rFonts w:eastAsia="Times New Roman" w:cs="Times New Roman"/>
          <w:szCs w:val="28"/>
          <w:lang w:val="uk-UA" w:eastAsia="ru-RU"/>
        </w:rPr>
        <w:t>цивільно</w:t>
      </w:r>
      <w:proofErr w:type="spellEnd"/>
      <w:r w:rsidRPr="00D02FC6">
        <w:rPr>
          <w:rFonts w:eastAsia="Times New Roman" w:cs="Times New Roman"/>
          <w:szCs w:val="28"/>
          <w:lang w:val="uk-UA" w:eastAsia="ru-RU"/>
        </w:rPr>
        <w:t xml:space="preserve"> – військового співробітництва;</w:t>
      </w:r>
    </w:p>
    <w:p w14:paraId="31E1A94A" w14:textId="77777777" w:rsidR="00D02FC6" w:rsidRPr="00D02FC6" w:rsidRDefault="00D02FC6" w:rsidP="00D02FC6">
      <w:pPr>
        <w:numPr>
          <w:ilvl w:val="0"/>
          <w:numId w:val="2"/>
        </w:numPr>
        <w:spacing w:after="0"/>
        <w:ind w:firstLine="426"/>
        <w:contextualSpacing/>
        <w:jc w:val="both"/>
        <w:rPr>
          <w:rFonts w:eastAsia="Times New Roman" w:cs="Times New Roman"/>
          <w:szCs w:val="28"/>
          <w:lang w:val="uk-UA" w:eastAsia="ru-RU"/>
        </w:rPr>
      </w:pPr>
      <w:r w:rsidRPr="00D02FC6">
        <w:rPr>
          <w:rFonts w:eastAsia="Times New Roman" w:cs="Times New Roman"/>
          <w:szCs w:val="28"/>
          <w:lang w:val="uk-UA" w:eastAsia="ru-RU"/>
        </w:rPr>
        <w:t>створення  умов  для  повноцінної  підготовки  до  виконання поставлених завдань перед військовими частинами;</w:t>
      </w:r>
    </w:p>
    <w:p w14:paraId="39285832" w14:textId="77777777" w:rsidR="00D02FC6" w:rsidRPr="00D02FC6" w:rsidRDefault="00D02FC6" w:rsidP="00D02FC6">
      <w:pPr>
        <w:numPr>
          <w:ilvl w:val="0"/>
          <w:numId w:val="3"/>
        </w:numPr>
        <w:spacing w:after="0"/>
        <w:ind w:firstLine="426"/>
        <w:contextualSpacing/>
        <w:jc w:val="both"/>
        <w:rPr>
          <w:rFonts w:eastAsia="Times New Roman" w:cs="Times New Roman"/>
          <w:szCs w:val="28"/>
          <w:lang w:val="uk-UA" w:eastAsia="ru-RU"/>
        </w:rPr>
      </w:pPr>
      <w:r w:rsidRPr="00D02FC6">
        <w:rPr>
          <w:rFonts w:eastAsia="Times New Roman" w:cs="Times New Roman"/>
          <w:szCs w:val="28"/>
          <w:lang w:val="uk-UA" w:eastAsia="ru-RU"/>
        </w:rPr>
        <w:t>зміцнення  співпраці  між  органами  місцевого  самоврядування та військовим формуванням.</w:t>
      </w:r>
    </w:p>
    <w:p w14:paraId="5BCC479C" w14:textId="77777777" w:rsidR="00D02FC6" w:rsidRPr="00D02FC6" w:rsidRDefault="00D02FC6" w:rsidP="00D02FC6">
      <w:pPr>
        <w:spacing w:after="0"/>
        <w:ind w:left="426"/>
        <w:contextualSpacing/>
        <w:jc w:val="both"/>
        <w:rPr>
          <w:rFonts w:eastAsia="Times New Roman" w:cs="Times New Roman"/>
          <w:szCs w:val="28"/>
          <w:lang w:val="uk-UA" w:eastAsia="ru-RU"/>
        </w:rPr>
      </w:pPr>
    </w:p>
    <w:p w14:paraId="46E41685"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 xml:space="preserve">3. Шляхи і способи розв’язання проблеми </w:t>
      </w:r>
    </w:p>
    <w:p w14:paraId="3740C6E8" w14:textId="77777777" w:rsidR="00D02FC6" w:rsidRPr="00D02FC6" w:rsidRDefault="00D02FC6" w:rsidP="00D02FC6">
      <w:pPr>
        <w:numPr>
          <w:ilvl w:val="0"/>
          <w:numId w:val="4"/>
        </w:numPr>
        <w:shd w:val="clear" w:color="auto" w:fill="FFFFFF"/>
        <w:spacing w:after="0"/>
        <w:ind w:firstLine="426"/>
        <w:contextualSpacing/>
        <w:jc w:val="both"/>
        <w:rPr>
          <w:rFonts w:eastAsia="Times New Roman" w:cs="Times New Roman"/>
          <w:bCs/>
          <w:szCs w:val="28"/>
          <w:bdr w:val="none" w:sz="0" w:space="0" w:color="auto" w:frame="1"/>
          <w:shd w:val="clear" w:color="auto" w:fill="FFFFFF"/>
          <w:lang w:val="uk-UA" w:eastAsia="uk-UA"/>
        </w:rPr>
      </w:pPr>
      <w:r w:rsidRPr="00D02FC6">
        <w:rPr>
          <w:rFonts w:eastAsia="Times New Roman" w:cs="Times New Roman"/>
          <w:bCs/>
          <w:szCs w:val="28"/>
          <w:bdr w:val="none" w:sz="0" w:space="0" w:color="auto" w:frame="1"/>
          <w:shd w:val="clear" w:color="auto" w:fill="FFFFFF"/>
          <w:lang w:val="uk-UA" w:eastAsia="uk-UA"/>
        </w:rPr>
        <w:t>надання субвенції з бюджету Великосеверинівської сільської територіальної громади Державному бюджету для проведення поточних, капітальних видатків на утримання військових частин, інших підрозділів Збройних сил України;</w:t>
      </w:r>
    </w:p>
    <w:p w14:paraId="4B1B7CE9" w14:textId="77777777" w:rsidR="00D02FC6" w:rsidRPr="00D02FC6" w:rsidRDefault="00D02FC6" w:rsidP="00D02FC6">
      <w:pPr>
        <w:numPr>
          <w:ilvl w:val="0"/>
          <w:numId w:val="4"/>
        </w:numPr>
        <w:shd w:val="clear" w:color="auto" w:fill="FFFFFF"/>
        <w:spacing w:after="0"/>
        <w:ind w:firstLine="426"/>
        <w:contextualSpacing/>
        <w:jc w:val="both"/>
        <w:rPr>
          <w:rFonts w:eastAsia="Times New Roman" w:cs="Times New Roman"/>
          <w:bCs/>
          <w:szCs w:val="28"/>
          <w:bdr w:val="none" w:sz="0" w:space="0" w:color="auto" w:frame="1"/>
          <w:shd w:val="clear" w:color="auto" w:fill="FFFFFF"/>
          <w:lang w:val="uk-UA" w:eastAsia="uk-UA"/>
        </w:rPr>
      </w:pPr>
      <w:r w:rsidRPr="00D02FC6">
        <w:rPr>
          <w:rFonts w:eastAsia="Times New Roman" w:cs="Times New Roman"/>
          <w:szCs w:val="28"/>
          <w:lang w:val="uk-UA" w:eastAsia="uk-UA"/>
        </w:rPr>
        <w:t>п</w:t>
      </w:r>
      <w:proofErr w:type="spellStart"/>
      <w:r w:rsidRPr="00D02FC6">
        <w:rPr>
          <w:rFonts w:eastAsia="Times New Roman" w:cs="Times New Roman"/>
          <w:szCs w:val="28"/>
          <w:lang w:eastAsia="uk-UA"/>
        </w:rPr>
        <w:t>ридбання</w:t>
      </w:r>
      <w:proofErr w:type="spellEnd"/>
      <w:r w:rsidRPr="00D02FC6">
        <w:rPr>
          <w:rFonts w:eastAsia="Times New Roman" w:cs="Times New Roman"/>
          <w:szCs w:val="28"/>
          <w:lang w:eastAsia="uk-UA"/>
        </w:rPr>
        <w:t xml:space="preserve"> </w:t>
      </w:r>
      <w:proofErr w:type="spellStart"/>
      <w:r w:rsidRPr="00D02FC6">
        <w:rPr>
          <w:rFonts w:eastAsia="Times New Roman" w:cs="Times New Roman"/>
          <w:szCs w:val="28"/>
          <w:lang w:eastAsia="uk-UA"/>
        </w:rPr>
        <w:t>запасних</w:t>
      </w:r>
      <w:proofErr w:type="spellEnd"/>
      <w:r w:rsidRPr="00D02FC6">
        <w:rPr>
          <w:rFonts w:eastAsia="Times New Roman" w:cs="Times New Roman"/>
          <w:szCs w:val="28"/>
          <w:lang w:eastAsia="uk-UA"/>
        </w:rPr>
        <w:t xml:space="preserve"> </w:t>
      </w:r>
      <w:proofErr w:type="spellStart"/>
      <w:r w:rsidRPr="00D02FC6">
        <w:rPr>
          <w:rFonts w:eastAsia="Times New Roman" w:cs="Times New Roman"/>
          <w:szCs w:val="28"/>
          <w:lang w:eastAsia="uk-UA"/>
        </w:rPr>
        <w:t>частин</w:t>
      </w:r>
      <w:proofErr w:type="spellEnd"/>
      <w:r w:rsidRPr="00D02FC6">
        <w:rPr>
          <w:rFonts w:eastAsia="Times New Roman" w:cs="Times New Roman"/>
          <w:szCs w:val="28"/>
          <w:lang w:eastAsia="uk-UA"/>
        </w:rPr>
        <w:t xml:space="preserve"> для </w:t>
      </w:r>
      <w:proofErr w:type="spellStart"/>
      <w:r w:rsidRPr="00D02FC6">
        <w:rPr>
          <w:rFonts w:eastAsia="Times New Roman" w:cs="Times New Roman"/>
          <w:szCs w:val="28"/>
          <w:lang w:eastAsia="uk-UA"/>
        </w:rPr>
        <w:t>автомобільної</w:t>
      </w:r>
      <w:proofErr w:type="spellEnd"/>
      <w:r w:rsidRPr="00D02FC6">
        <w:rPr>
          <w:rFonts w:eastAsia="Times New Roman" w:cs="Times New Roman"/>
          <w:szCs w:val="28"/>
          <w:lang w:eastAsia="uk-UA"/>
        </w:rPr>
        <w:t xml:space="preserve"> </w:t>
      </w:r>
      <w:proofErr w:type="spellStart"/>
      <w:r w:rsidRPr="00D02FC6">
        <w:rPr>
          <w:rFonts w:eastAsia="Times New Roman" w:cs="Times New Roman"/>
          <w:szCs w:val="28"/>
          <w:lang w:eastAsia="uk-UA"/>
        </w:rPr>
        <w:t>техніки</w:t>
      </w:r>
      <w:proofErr w:type="spellEnd"/>
      <w:r w:rsidRPr="00D02FC6">
        <w:rPr>
          <w:rFonts w:eastAsia="Times New Roman" w:cs="Times New Roman"/>
          <w:szCs w:val="28"/>
          <w:lang w:eastAsia="uk-UA"/>
        </w:rPr>
        <w:t xml:space="preserve">, </w:t>
      </w:r>
      <w:proofErr w:type="spellStart"/>
      <w:r w:rsidRPr="00D02FC6">
        <w:rPr>
          <w:rFonts w:eastAsia="Times New Roman" w:cs="Times New Roman"/>
          <w:szCs w:val="28"/>
          <w:lang w:eastAsia="uk-UA"/>
        </w:rPr>
        <w:t>інструментів</w:t>
      </w:r>
      <w:proofErr w:type="spellEnd"/>
      <w:r w:rsidRPr="00D02FC6">
        <w:rPr>
          <w:rFonts w:eastAsia="Times New Roman" w:cs="Times New Roman"/>
          <w:szCs w:val="28"/>
          <w:lang w:eastAsia="uk-UA"/>
        </w:rPr>
        <w:t xml:space="preserve"> для ремонту </w:t>
      </w:r>
      <w:proofErr w:type="spellStart"/>
      <w:r w:rsidRPr="00D02FC6">
        <w:rPr>
          <w:rFonts w:eastAsia="Times New Roman" w:cs="Times New Roman"/>
          <w:szCs w:val="28"/>
          <w:lang w:eastAsia="uk-UA"/>
        </w:rPr>
        <w:t>техніки</w:t>
      </w:r>
      <w:proofErr w:type="spellEnd"/>
      <w:r w:rsidRPr="00D02FC6">
        <w:rPr>
          <w:rFonts w:eastAsia="Times New Roman" w:cs="Times New Roman"/>
          <w:szCs w:val="28"/>
          <w:lang w:eastAsia="uk-UA"/>
        </w:rPr>
        <w:t>, паливно-</w:t>
      </w:r>
      <w:proofErr w:type="spellStart"/>
      <w:r w:rsidRPr="00D02FC6">
        <w:rPr>
          <w:rFonts w:eastAsia="Times New Roman" w:cs="Times New Roman"/>
          <w:szCs w:val="28"/>
          <w:lang w:eastAsia="uk-UA"/>
        </w:rPr>
        <w:t>мастильних</w:t>
      </w:r>
      <w:proofErr w:type="spellEnd"/>
      <w:r w:rsidRPr="00D02FC6">
        <w:rPr>
          <w:rFonts w:eastAsia="Times New Roman" w:cs="Times New Roman"/>
          <w:szCs w:val="28"/>
          <w:lang w:eastAsia="uk-UA"/>
        </w:rPr>
        <w:t xml:space="preserve"> </w:t>
      </w:r>
      <w:proofErr w:type="spellStart"/>
      <w:r w:rsidRPr="00D02FC6">
        <w:rPr>
          <w:rFonts w:eastAsia="Times New Roman" w:cs="Times New Roman"/>
          <w:szCs w:val="28"/>
          <w:lang w:eastAsia="uk-UA"/>
        </w:rPr>
        <w:t>матеріалів</w:t>
      </w:r>
      <w:proofErr w:type="spellEnd"/>
      <w:r w:rsidRPr="00D02FC6">
        <w:rPr>
          <w:rFonts w:eastAsia="Times New Roman" w:cs="Times New Roman"/>
          <w:szCs w:val="28"/>
          <w:lang w:val="uk-UA" w:eastAsia="uk-UA"/>
        </w:rPr>
        <w:t>,</w:t>
      </w:r>
      <w:r w:rsidRPr="00D02FC6">
        <w:rPr>
          <w:rFonts w:eastAsia="Times New Roman" w:cs="Times New Roman"/>
          <w:szCs w:val="28"/>
          <w:lang w:eastAsia="uk-UA"/>
        </w:rPr>
        <w:t xml:space="preserve"> </w:t>
      </w:r>
      <w:proofErr w:type="spellStart"/>
      <w:r w:rsidRPr="00D02FC6">
        <w:rPr>
          <w:rFonts w:eastAsia="Times New Roman" w:cs="Times New Roman"/>
          <w:szCs w:val="28"/>
          <w:lang w:eastAsia="uk-UA"/>
        </w:rPr>
        <w:t>будівельних</w:t>
      </w:r>
      <w:proofErr w:type="spellEnd"/>
      <w:r w:rsidRPr="00D02FC6">
        <w:rPr>
          <w:rFonts w:eastAsia="Times New Roman" w:cs="Times New Roman"/>
          <w:szCs w:val="28"/>
          <w:lang w:eastAsia="uk-UA"/>
        </w:rPr>
        <w:t xml:space="preserve"> </w:t>
      </w:r>
      <w:proofErr w:type="spellStart"/>
      <w:r w:rsidRPr="00D02FC6">
        <w:rPr>
          <w:rFonts w:eastAsia="Times New Roman" w:cs="Times New Roman"/>
          <w:szCs w:val="28"/>
          <w:lang w:eastAsia="uk-UA"/>
        </w:rPr>
        <w:t>матеріалі</w:t>
      </w:r>
      <w:proofErr w:type="spellEnd"/>
      <w:r w:rsidRPr="00D02FC6">
        <w:rPr>
          <w:rFonts w:eastAsia="Times New Roman" w:cs="Times New Roman"/>
          <w:szCs w:val="28"/>
          <w:lang w:val="uk-UA" w:eastAsia="uk-UA"/>
        </w:rPr>
        <w:t>в;</w:t>
      </w:r>
    </w:p>
    <w:p w14:paraId="7893CD2F" w14:textId="77777777" w:rsidR="00D02FC6" w:rsidRPr="00D02FC6" w:rsidRDefault="00D02FC6" w:rsidP="00D02FC6">
      <w:pPr>
        <w:numPr>
          <w:ilvl w:val="0"/>
          <w:numId w:val="4"/>
        </w:numPr>
        <w:shd w:val="clear" w:color="auto" w:fill="FFFFFF"/>
        <w:spacing w:after="0"/>
        <w:ind w:firstLine="426"/>
        <w:contextualSpacing/>
        <w:jc w:val="both"/>
        <w:rPr>
          <w:rFonts w:eastAsia="Times New Roman" w:cs="Times New Roman"/>
          <w:bCs/>
          <w:szCs w:val="28"/>
          <w:bdr w:val="none" w:sz="0" w:space="0" w:color="auto" w:frame="1"/>
          <w:shd w:val="clear" w:color="auto" w:fill="FFFFFF"/>
          <w:lang w:val="uk-UA" w:eastAsia="uk-UA"/>
        </w:rPr>
      </w:pPr>
      <w:r w:rsidRPr="00D02FC6">
        <w:rPr>
          <w:rFonts w:eastAsia="Times New Roman" w:cs="Times New Roman"/>
          <w:szCs w:val="28"/>
          <w:lang w:val="uk-UA" w:eastAsia="uk-UA"/>
        </w:rPr>
        <w:t xml:space="preserve">придбання основних засобів – автомобілів, спеціального обладнання, </w:t>
      </w:r>
      <w:r w:rsidRPr="00D02FC6">
        <w:rPr>
          <w:rFonts w:eastAsia="Times New Roman" w:cs="Times New Roman"/>
          <w:bCs/>
          <w:szCs w:val="28"/>
          <w:bdr w:val="none" w:sz="0" w:space="0" w:color="auto" w:frame="1"/>
          <w:shd w:val="clear" w:color="auto" w:fill="FFFFFF"/>
          <w:lang w:val="uk-UA" w:eastAsia="uk-UA"/>
        </w:rPr>
        <w:t>засобів повсякденного вжитку, військового спорядження, амуніції, технічних засобів, оргтехніки для військовослужбовців.</w:t>
      </w:r>
    </w:p>
    <w:p w14:paraId="59337C68" w14:textId="77777777" w:rsidR="00D02FC6" w:rsidRPr="00D02FC6" w:rsidRDefault="00D02FC6" w:rsidP="00D02FC6">
      <w:pPr>
        <w:shd w:val="clear" w:color="auto" w:fill="FFFFFF"/>
        <w:spacing w:after="0"/>
        <w:ind w:firstLine="709"/>
        <w:jc w:val="both"/>
        <w:rPr>
          <w:rFonts w:eastAsia="Times New Roman" w:cs="Times New Roman"/>
          <w:bCs/>
          <w:szCs w:val="28"/>
          <w:bdr w:val="none" w:sz="0" w:space="0" w:color="auto" w:frame="1"/>
          <w:shd w:val="clear" w:color="auto" w:fill="FFFFFF"/>
          <w:lang w:val="uk-UA" w:eastAsia="uk-UA"/>
        </w:rPr>
      </w:pPr>
    </w:p>
    <w:p w14:paraId="27389732" w14:textId="77777777" w:rsidR="00D02FC6" w:rsidRPr="00D02FC6" w:rsidRDefault="00D02FC6" w:rsidP="00D02FC6">
      <w:pPr>
        <w:shd w:val="clear" w:color="auto" w:fill="FFFFFF"/>
        <w:spacing w:after="0"/>
        <w:jc w:val="both"/>
        <w:rPr>
          <w:rFonts w:eastAsia="Times New Roman" w:cs="Times New Roman"/>
          <w:bCs/>
          <w:szCs w:val="28"/>
          <w:bdr w:val="none" w:sz="0" w:space="0" w:color="auto" w:frame="1"/>
          <w:shd w:val="clear" w:color="auto" w:fill="FFFFFF"/>
          <w:lang w:val="uk-UA" w:eastAsia="uk-UA"/>
        </w:rPr>
      </w:pPr>
    </w:p>
    <w:p w14:paraId="410D24D8" w14:textId="77777777" w:rsidR="00D02FC6" w:rsidRPr="00D02FC6" w:rsidRDefault="00D02FC6" w:rsidP="00D02FC6">
      <w:pPr>
        <w:shd w:val="clear" w:color="auto" w:fill="FFFFFF"/>
        <w:spacing w:after="0"/>
        <w:ind w:left="225" w:right="225"/>
        <w:jc w:val="center"/>
        <w:rPr>
          <w:rFonts w:eastAsia="Times New Roman" w:cs="Times New Roman"/>
          <w:sz w:val="21"/>
          <w:szCs w:val="21"/>
          <w:lang w:val="uk-UA" w:eastAsia="uk-UA"/>
        </w:rPr>
      </w:pPr>
      <w:r w:rsidRPr="00D02FC6">
        <w:rPr>
          <w:rFonts w:eastAsia="Times New Roman" w:cs="Times New Roman"/>
          <w:b/>
          <w:bCs/>
          <w:szCs w:val="28"/>
          <w:bdr w:val="none" w:sz="0" w:space="0" w:color="auto" w:frame="1"/>
          <w:shd w:val="clear" w:color="auto" w:fill="FFFFFF"/>
          <w:lang w:val="uk-UA" w:eastAsia="uk-UA"/>
        </w:rPr>
        <w:t>4. Напрями та заходи виконання Програми</w:t>
      </w:r>
    </w:p>
    <w:p w14:paraId="304B377B" w14:textId="77777777" w:rsidR="00D02FC6" w:rsidRPr="00D02FC6" w:rsidRDefault="00D02FC6" w:rsidP="00D02FC6">
      <w:pPr>
        <w:numPr>
          <w:ilvl w:val="0"/>
          <w:numId w:val="5"/>
        </w:numPr>
        <w:shd w:val="clear" w:color="auto" w:fill="FFFFFF"/>
        <w:spacing w:after="0"/>
        <w:ind w:firstLine="426"/>
        <w:contextualSpacing/>
        <w:jc w:val="both"/>
        <w:rPr>
          <w:rFonts w:eastAsia="Times New Roman" w:cs="Times New Roman"/>
          <w:szCs w:val="28"/>
          <w:bdr w:val="none" w:sz="0" w:space="0" w:color="auto" w:frame="1"/>
          <w:shd w:val="clear" w:color="auto" w:fill="FFFFFF"/>
          <w:lang w:val="uk-UA" w:eastAsia="uk-UA"/>
        </w:rPr>
      </w:pPr>
      <w:r w:rsidRPr="00D02FC6">
        <w:rPr>
          <w:rFonts w:eastAsia="Times New Roman" w:cs="Times New Roman"/>
          <w:szCs w:val="28"/>
          <w:bdr w:val="none" w:sz="0" w:space="0" w:color="auto" w:frame="1"/>
          <w:shd w:val="clear" w:color="auto" w:fill="FFFFFF"/>
          <w:lang w:val="uk-UA" w:eastAsia="uk-UA"/>
        </w:rPr>
        <w:t>покращення матеріально-технічного забезпечення  військових частин, інших підрозділів Збройних сил України.</w:t>
      </w:r>
    </w:p>
    <w:p w14:paraId="509C2853" w14:textId="77777777" w:rsidR="00D02FC6" w:rsidRPr="00D02FC6" w:rsidRDefault="00D02FC6" w:rsidP="00D02FC6">
      <w:pPr>
        <w:shd w:val="clear" w:color="auto" w:fill="FFFFFF"/>
        <w:spacing w:after="0"/>
        <w:ind w:right="450"/>
        <w:jc w:val="center"/>
        <w:rPr>
          <w:rFonts w:eastAsia="Times New Roman" w:cs="Times New Roman"/>
          <w:b/>
          <w:bCs/>
          <w:szCs w:val="28"/>
          <w:bdr w:val="none" w:sz="0" w:space="0" w:color="auto" w:frame="1"/>
          <w:shd w:val="clear" w:color="auto" w:fill="FFFFFF"/>
          <w:lang w:val="uk-UA" w:eastAsia="uk-UA"/>
        </w:rPr>
      </w:pPr>
    </w:p>
    <w:p w14:paraId="11C3CC4D" w14:textId="77777777" w:rsidR="00D02FC6" w:rsidRPr="00D02FC6" w:rsidRDefault="00D02FC6" w:rsidP="00D02FC6">
      <w:pPr>
        <w:shd w:val="clear" w:color="auto" w:fill="FFFFFF"/>
        <w:spacing w:after="0"/>
        <w:ind w:right="450"/>
        <w:jc w:val="center"/>
        <w:rPr>
          <w:rFonts w:eastAsia="Times New Roman" w:cs="Times New Roman"/>
          <w:sz w:val="21"/>
          <w:szCs w:val="21"/>
          <w:lang w:val="uk-UA" w:eastAsia="uk-UA"/>
        </w:rPr>
      </w:pPr>
      <w:r w:rsidRPr="00D02FC6">
        <w:rPr>
          <w:rFonts w:eastAsia="Times New Roman" w:cs="Times New Roman"/>
          <w:b/>
          <w:bCs/>
          <w:szCs w:val="28"/>
          <w:bdr w:val="none" w:sz="0" w:space="0" w:color="auto" w:frame="1"/>
          <w:shd w:val="clear" w:color="auto" w:fill="FFFFFF"/>
          <w:lang w:val="uk-UA" w:eastAsia="uk-UA"/>
        </w:rPr>
        <w:lastRenderedPageBreak/>
        <w:t>5. Очікувані результативні показники виконання заходів</w:t>
      </w:r>
    </w:p>
    <w:p w14:paraId="1F8158C7" w14:textId="77777777" w:rsidR="00D02FC6" w:rsidRPr="00D02FC6" w:rsidRDefault="00D02FC6" w:rsidP="00D02FC6">
      <w:pPr>
        <w:numPr>
          <w:ilvl w:val="0"/>
          <w:numId w:val="6"/>
        </w:numPr>
        <w:shd w:val="clear" w:color="auto" w:fill="FFFFFF"/>
        <w:spacing w:after="0"/>
        <w:ind w:right="225"/>
        <w:jc w:val="both"/>
        <w:rPr>
          <w:rFonts w:eastAsia="Times New Roman" w:cs="Times New Roman"/>
          <w:sz w:val="21"/>
          <w:szCs w:val="21"/>
          <w:lang w:val="uk-UA" w:eastAsia="uk-UA"/>
        </w:rPr>
      </w:pPr>
      <w:r w:rsidRPr="00D02FC6">
        <w:rPr>
          <w:rFonts w:eastAsia="Times New Roman" w:cs="Times New Roman"/>
          <w:szCs w:val="28"/>
          <w:bdr w:val="none" w:sz="0" w:space="0" w:color="auto" w:frame="1"/>
          <w:shd w:val="clear" w:color="auto" w:fill="FFFFFF"/>
          <w:lang w:val="uk-UA" w:eastAsia="uk-UA"/>
        </w:rPr>
        <w:t>покращення матеріально-технічної бази військових  частин, інших підрозділів  Збройних Сил України;</w:t>
      </w:r>
    </w:p>
    <w:p w14:paraId="4037839D" w14:textId="77777777" w:rsidR="00D02FC6" w:rsidRPr="00D02FC6" w:rsidRDefault="00D02FC6" w:rsidP="00D02FC6">
      <w:pPr>
        <w:numPr>
          <w:ilvl w:val="0"/>
          <w:numId w:val="6"/>
        </w:numPr>
        <w:shd w:val="clear" w:color="auto" w:fill="FFFFFF"/>
        <w:spacing w:after="0"/>
        <w:ind w:right="225"/>
        <w:jc w:val="both"/>
        <w:rPr>
          <w:rFonts w:eastAsia="Times New Roman" w:cs="Times New Roman"/>
          <w:sz w:val="21"/>
          <w:szCs w:val="21"/>
          <w:lang w:val="uk-UA" w:eastAsia="uk-UA"/>
        </w:rPr>
      </w:pPr>
      <w:r w:rsidRPr="00D02FC6">
        <w:rPr>
          <w:rFonts w:eastAsia="Times New Roman" w:cs="Times New Roman"/>
          <w:szCs w:val="28"/>
          <w:bdr w:val="none" w:sz="0" w:space="0" w:color="auto" w:frame="1"/>
          <w:shd w:val="clear" w:color="auto" w:fill="FFFFFF"/>
          <w:lang w:val="uk-UA" w:eastAsia="uk-UA"/>
        </w:rPr>
        <w:t>підвищить ефективність цивільно-військового співробітництва;</w:t>
      </w:r>
    </w:p>
    <w:p w14:paraId="2CC0F627" w14:textId="77777777" w:rsidR="00D02FC6" w:rsidRPr="00D02FC6" w:rsidRDefault="00D02FC6" w:rsidP="00D02FC6">
      <w:pPr>
        <w:numPr>
          <w:ilvl w:val="0"/>
          <w:numId w:val="6"/>
        </w:numPr>
        <w:shd w:val="clear" w:color="auto" w:fill="FFFFFF"/>
        <w:spacing w:after="0"/>
        <w:ind w:right="225"/>
        <w:jc w:val="both"/>
        <w:rPr>
          <w:rFonts w:eastAsia="Times New Roman" w:cs="Times New Roman"/>
          <w:sz w:val="21"/>
          <w:szCs w:val="21"/>
          <w:lang w:val="uk-UA" w:eastAsia="uk-UA"/>
        </w:rPr>
      </w:pPr>
      <w:r w:rsidRPr="00D02FC6">
        <w:rPr>
          <w:rFonts w:eastAsia="Times New Roman" w:cs="Times New Roman"/>
          <w:szCs w:val="28"/>
          <w:bdr w:val="none" w:sz="0" w:space="0" w:color="auto" w:frame="1"/>
          <w:shd w:val="clear" w:color="auto" w:fill="FFFFFF"/>
          <w:lang w:val="uk-UA" w:eastAsia="uk-UA"/>
        </w:rPr>
        <w:t>сприятиме обороноздатності та мобілізаційній готовності держави.</w:t>
      </w:r>
    </w:p>
    <w:p w14:paraId="01B00107" w14:textId="77777777" w:rsidR="00D02FC6" w:rsidRPr="00D02FC6" w:rsidRDefault="00D02FC6" w:rsidP="00D02FC6">
      <w:pPr>
        <w:shd w:val="clear" w:color="auto" w:fill="FFFFFF"/>
        <w:spacing w:after="0"/>
        <w:jc w:val="both"/>
        <w:rPr>
          <w:rFonts w:eastAsia="Times New Roman" w:cs="Times New Roman"/>
          <w:sz w:val="21"/>
          <w:szCs w:val="21"/>
          <w:lang w:val="uk-UA" w:eastAsia="uk-UA"/>
        </w:rPr>
      </w:pPr>
      <w:r w:rsidRPr="00D02FC6">
        <w:rPr>
          <w:rFonts w:eastAsia="Times New Roman" w:cs="Times New Roman"/>
          <w:sz w:val="22"/>
          <w:bdr w:val="none" w:sz="0" w:space="0" w:color="auto" w:frame="1"/>
          <w:shd w:val="clear" w:color="auto" w:fill="FFFFFF"/>
          <w:lang w:val="uk-UA" w:eastAsia="uk-UA"/>
        </w:rPr>
        <w:t>  </w:t>
      </w:r>
    </w:p>
    <w:p w14:paraId="58240843" w14:textId="77777777" w:rsidR="00D02FC6" w:rsidRPr="00D02FC6" w:rsidRDefault="00D02FC6" w:rsidP="00D02FC6">
      <w:pPr>
        <w:tabs>
          <w:tab w:val="left" w:pos="7367"/>
        </w:tabs>
        <w:spacing w:after="0"/>
        <w:jc w:val="center"/>
        <w:rPr>
          <w:rFonts w:eastAsia="Times New Roman" w:cs="Times New Roman"/>
          <w:b/>
          <w:szCs w:val="28"/>
          <w:lang w:eastAsia="ru-RU"/>
        </w:rPr>
      </w:pPr>
      <w:r w:rsidRPr="00D02FC6">
        <w:rPr>
          <w:rFonts w:eastAsia="Times New Roman" w:cs="Times New Roman"/>
          <w:b/>
          <w:szCs w:val="28"/>
          <w:lang w:val="uk-UA" w:eastAsia="ru-RU"/>
        </w:rPr>
        <w:t>5</w:t>
      </w:r>
      <w:r w:rsidRPr="00D02FC6">
        <w:rPr>
          <w:rFonts w:eastAsia="Times New Roman" w:cs="Times New Roman"/>
          <w:b/>
          <w:szCs w:val="28"/>
          <w:lang w:eastAsia="ru-RU"/>
        </w:rPr>
        <w:t>.Координація та контроль за ходом виконання Програми</w:t>
      </w:r>
    </w:p>
    <w:p w14:paraId="795DDE50" w14:textId="77777777" w:rsidR="00D02FC6" w:rsidRPr="00D02FC6" w:rsidRDefault="00D02FC6" w:rsidP="00D02FC6">
      <w:pPr>
        <w:tabs>
          <w:tab w:val="left" w:pos="7367"/>
        </w:tabs>
        <w:spacing w:after="0"/>
        <w:ind w:firstLine="900"/>
        <w:jc w:val="both"/>
        <w:rPr>
          <w:rFonts w:eastAsia="Times New Roman" w:cs="Times New Roman"/>
          <w:b/>
          <w:szCs w:val="28"/>
          <w:lang w:eastAsia="ru-RU"/>
        </w:rPr>
      </w:pPr>
    </w:p>
    <w:p w14:paraId="21268A17" w14:textId="77777777" w:rsidR="00D02FC6" w:rsidRPr="00D02FC6" w:rsidRDefault="00D02FC6" w:rsidP="00D02FC6">
      <w:pPr>
        <w:tabs>
          <w:tab w:val="left" w:pos="7367"/>
        </w:tabs>
        <w:spacing w:after="0"/>
        <w:ind w:firstLine="709"/>
        <w:jc w:val="both"/>
        <w:rPr>
          <w:rFonts w:eastAsia="Times New Roman" w:cs="Times New Roman"/>
          <w:szCs w:val="28"/>
          <w:lang w:val="uk-UA" w:eastAsia="ru-RU"/>
        </w:rPr>
      </w:pPr>
      <w:r w:rsidRPr="00D02FC6">
        <w:rPr>
          <w:rFonts w:eastAsia="Times New Roman" w:cs="Times New Roman"/>
          <w:szCs w:val="28"/>
          <w:lang w:eastAsia="ru-RU"/>
        </w:rPr>
        <w:t xml:space="preserve">Виконання Програми  </w:t>
      </w:r>
      <w:r w:rsidRPr="00D02FC6">
        <w:rPr>
          <w:rFonts w:eastAsia="Times New Roman" w:cs="Times New Roman"/>
          <w:szCs w:val="28"/>
          <w:lang w:val="uk-UA" w:eastAsia="ru-RU"/>
        </w:rPr>
        <w:t xml:space="preserve">покладається на: </w:t>
      </w:r>
    </w:p>
    <w:p w14:paraId="5E8C64E7" w14:textId="77777777" w:rsidR="00D02FC6" w:rsidRPr="00D02FC6" w:rsidRDefault="00D02FC6" w:rsidP="00D02FC6">
      <w:pPr>
        <w:tabs>
          <w:tab w:val="left" w:pos="7367"/>
        </w:tabs>
        <w:spacing w:after="0"/>
        <w:ind w:firstLine="709"/>
        <w:jc w:val="both"/>
        <w:rPr>
          <w:rFonts w:eastAsia="Times New Roman" w:cs="Times New Roman"/>
          <w:szCs w:val="28"/>
          <w:lang w:val="uk-UA" w:eastAsia="ru-RU"/>
        </w:rPr>
      </w:pPr>
      <w:r w:rsidRPr="00D02FC6">
        <w:rPr>
          <w:rFonts w:eastAsia="Times New Roman" w:cs="Times New Roman"/>
          <w:szCs w:val="28"/>
          <w:lang w:val="uk-UA" w:eastAsia="ru-RU"/>
        </w:rPr>
        <w:t>-Великосеверинівська сільська рада;</w:t>
      </w:r>
    </w:p>
    <w:p w14:paraId="4B07D5DF" w14:textId="77777777" w:rsidR="00D02FC6" w:rsidRPr="00D02FC6" w:rsidRDefault="00D02FC6" w:rsidP="00D02FC6">
      <w:pPr>
        <w:tabs>
          <w:tab w:val="left" w:pos="7367"/>
        </w:tabs>
        <w:spacing w:after="0"/>
        <w:ind w:firstLine="709"/>
        <w:jc w:val="both"/>
        <w:rPr>
          <w:rFonts w:eastAsia="Times New Roman" w:cs="Times New Roman"/>
          <w:szCs w:val="28"/>
          <w:lang w:val="uk-UA" w:eastAsia="ru-RU"/>
        </w:rPr>
      </w:pPr>
      <w:proofErr w:type="spellStart"/>
      <w:r w:rsidRPr="00D02FC6">
        <w:rPr>
          <w:rFonts w:eastAsia="Times New Roman" w:cs="Times New Roman"/>
          <w:szCs w:val="28"/>
          <w:lang w:val="uk-UA" w:eastAsia="ru-RU"/>
        </w:rPr>
        <w:t>-фінансовий</w:t>
      </w:r>
      <w:proofErr w:type="spellEnd"/>
      <w:r w:rsidRPr="00D02FC6">
        <w:rPr>
          <w:rFonts w:eastAsia="Times New Roman" w:cs="Times New Roman"/>
          <w:szCs w:val="28"/>
          <w:lang w:val="uk-UA" w:eastAsia="ru-RU"/>
        </w:rPr>
        <w:t xml:space="preserve"> відділ Великосеверинівської сільської ради;</w:t>
      </w:r>
    </w:p>
    <w:p w14:paraId="06A4B1B1" w14:textId="77777777" w:rsidR="00D02FC6" w:rsidRPr="00D02FC6" w:rsidRDefault="00D02FC6" w:rsidP="00D02FC6">
      <w:pPr>
        <w:tabs>
          <w:tab w:val="left" w:pos="7367"/>
        </w:tabs>
        <w:spacing w:after="0"/>
        <w:ind w:firstLine="709"/>
        <w:jc w:val="both"/>
        <w:rPr>
          <w:rFonts w:eastAsia="Times New Roman" w:cs="Times New Roman"/>
          <w:szCs w:val="28"/>
          <w:lang w:val="uk-UA" w:eastAsia="ru-RU"/>
        </w:rPr>
      </w:pPr>
      <w:proofErr w:type="spellStart"/>
      <w:r w:rsidRPr="00D02FC6">
        <w:rPr>
          <w:rFonts w:eastAsia="Times New Roman" w:cs="Times New Roman"/>
          <w:szCs w:val="28"/>
          <w:lang w:val="uk-UA" w:eastAsia="ru-RU"/>
        </w:rPr>
        <w:t>-постійну</w:t>
      </w:r>
      <w:proofErr w:type="spellEnd"/>
      <w:r w:rsidRPr="00D02FC6">
        <w:rPr>
          <w:rFonts w:eastAsia="Times New Roman" w:cs="Times New Roman"/>
          <w:szCs w:val="28"/>
          <w:lang w:val="uk-UA" w:eastAsia="ru-RU"/>
        </w:rPr>
        <w:t xml:space="preserve"> комісію сільської ради з питань планування, фінансів, бюджету, соціально-економічного розвитку та інвестицій;</w:t>
      </w:r>
    </w:p>
    <w:p w14:paraId="7741996E" w14:textId="77777777" w:rsidR="00D02FC6" w:rsidRPr="00D02FC6" w:rsidRDefault="00D02FC6" w:rsidP="00D02FC6">
      <w:pPr>
        <w:tabs>
          <w:tab w:val="left" w:pos="7367"/>
        </w:tabs>
        <w:spacing w:after="0"/>
        <w:ind w:firstLine="709"/>
        <w:jc w:val="both"/>
        <w:rPr>
          <w:rFonts w:eastAsia="Times New Roman" w:cs="Times New Roman"/>
          <w:szCs w:val="28"/>
          <w:lang w:val="uk-UA" w:eastAsia="ru-RU"/>
        </w:rPr>
      </w:pPr>
      <w:proofErr w:type="spellStart"/>
      <w:r w:rsidRPr="00D02FC6">
        <w:rPr>
          <w:rFonts w:eastAsia="Times New Roman" w:cs="Times New Roman"/>
          <w:szCs w:val="28"/>
          <w:lang w:val="uk-UA" w:eastAsia="ru-RU"/>
        </w:rPr>
        <w:t>-постійну</w:t>
      </w:r>
      <w:proofErr w:type="spellEnd"/>
      <w:r w:rsidRPr="00D02FC6">
        <w:rPr>
          <w:rFonts w:eastAsia="Times New Roman" w:cs="Times New Roman"/>
          <w:szCs w:val="28"/>
          <w:lang w:val="uk-UA" w:eastAsia="ru-RU"/>
        </w:rPr>
        <w:t xml:space="preserve"> комісію з питань регламенту, законності, депутатської діяльності, етики та запобігання корупції</w:t>
      </w:r>
    </w:p>
    <w:p w14:paraId="2AA811C4" w14:textId="77777777" w:rsidR="00D02FC6" w:rsidRPr="00D02FC6" w:rsidRDefault="00D02FC6" w:rsidP="00D02FC6">
      <w:pPr>
        <w:tabs>
          <w:tab w:val="left" w:pos="6675"/>
        </w:tabs>
        <w:spacing w:after="0"/>
        <w:rPr>
          <w:rFonts w:eastAsia="Times New Roman" w:cs="Times New Roman"/>
          <w:b/>
          <w:szCs w:val="28"/>
          <w:lang w:val="uk-UA" w:eastAsia="ru-RU"/>
        </w:rPr>
      </w:pPr>
    </w:p>
    <w:p w14:paraId="0CBE48F9" w14:textId="77777777" w:rsidR="00D02FC6" w:rsidRPr="00D02FC6" w:rsidRDefault="00D02FC6" w:rsidP="00D02FC6">
      <w:pPr>
        <w:tabs>
          <w:tab w:val="left" w:pos="6675"/>
        </w:tabs>
        <w:spacing w:after="0"/>
        <w:rPr>
          <w:rFonts w:eastAsia="Times New Roman" w:cs="Times New Roman"/>
          <w:b/>
          <w:szCs w:val="28"/>
          <w:lang w:val="uk-UA" w:eastAsia="ru-RU"/>
        </w:rPr>
      </w:pPr>
    </w:p>
    <w:p w14:paraId="7B0237D8" w14:textId="77777777" w:rsidR="00D02FC6" w:rsidRPr="00D02FC6" w:rsidRDefault="00D02FC6" w:rsidP="00D02FC6">
      <w:pPr>
        <w:tabs>
          <w:tab w:val="left" w:pos="6675"/>
        </w:tabs>
        <w:spacing w:after="0"/>
        <w:rPr>
          <w:rFonts w:eastAsia="Times New Roman" w:cs="Times New Roman"/>
          <w:b/>
          <w:szCs w:val="28"/>
          <w:lang w:val="uk-UA" w:eastAsia="ru-RU"/>
        </w:rPr>
      </w:pPr>
    </w:p>
    <w:p w14:paraId="1F254CF0" w14:textId="77777777" w:rsidR="00D02FC6" w:rsidRPr="00D02FC6" w:rsidRDefault="00D02FC6" w:rsidP="00D02FC6">
      <w:pPr>
        <w:tabs>
          <w:tab w:val="left" w:pos="6675"/>
        </w:tabs>
        <w:spacing w:after="0"/>
        <w:rPr>
          <w:rFonts w:eastAsia="Times New Roman" w:cs="Times New Roman"/>
          <w:b/>
          <w:szCs w:val="28"/>
          <w:lang w:val="uk-UA" w:eastAsia="ru-RU"/>
        </w:rPr>
        <w:sectPr w:rsidR="00D02FC6" w:rsidRPr="00D02FC6" w:rsidSect="0091028E">
          <w:headerReference w:type="default" r:id="rId13"/>
          <w:headerReference w:type="first" r:id="rId14"/>
          <w:pgSz w:w="11906" w:h="16838"/>
          <w:pgMar w:top="227" w:right="707" w:bottom="1134" w:left="1701" w:header="142" w:footer="0" w:gutter="0"/>
          <w:cols w:space="708"/>
          <w:titlePg/>
          <w:docGrid w:linePitch="360"/>
        </w:sectPr>
      </w:pPr>
    </w:p>
    <w:p w14:paraId="75054337" w14:textId="77777777" w:rsidR="00D02FC6" w:rsidRPr="00D02FC6" w:rsidRDefault="00D02FC6" w:rsidP="00D02FC6">
      <w:pPr>
        <w:spacing w:after="0"/>
        <w:jc w:val="center"/>
        <w:rPr>
          <w:rFonts w:eastAsia="Times New Roman" w:cs="Times New Roman"/>
          <w:b/>
          <w:sz w:val="24"/>
          <w:szCs w:val="24"/>
          <w:lang w:val="uk-UA" w:eastAsia="ru-RU"/>
        </w:rPr>
      </w:pPr>
      <w:r w:rsidRPr="00D02FC6">
        <w:rPr>
          <w:rFonts w:eastAsia="Times New Roman" w:cs="Times New Roman"/>
          <w:b/>
          <w:szCs w:val="28"/>
          <w:lang w:val="uk-UA" w:eastAsia="ru-RU"/>
        </w:rPr>
        <w:lastRenderedPageBreak/>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 w:val="24"/>
          <w:szCs w:val="24"/>
          <w:lang w:val="uk-UA" w:eastAsia="ru-RU"/>
        </w:rPr>
        <w:t xml:space="preserve">Додаток 2 </w:t>
      </w:r>
    </w:p>
    <w:p w14:paraId="65F07F60" w14:textId="77777777" w:rsidR="00D02FC6" w:rsidRPr="00D02FC6" w:rsidRDefault="00D02FC6" w:rsidP="00D02FC6">
      <w:pPr>
        <w:spacing w:after="0"/>
        <w:ind w:right="24"/>
        <w:jc w:val="center"/>
        <w:rPr>
          <w:rFonts w:eastAsia="Times New Roman" w:cs="Times New Roman"/>
          <w:b/>
          <w:sz w:val="24"/>
          <w:szCs w:val="24"/>
          <w:lang w:val="uk-UA" w:eastAsia="ru-RU"/>
        </w:rPr>
      </w:pP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t xml:space="preserve">до </w:t>
      </w:r>
      <w:r w:rsidRPr="00D02FC6">
        <w:rPr>
          <w:rFonts w:ascii="Times New Roman CYR" w:eastAsia="Times New Roman" w:hAnsi="Times New Roman CYR" w:cs="Times New Roman CYR"/>
          <w:b/>
          <w:bCs/>
          <w:iCs/>
          <w:sz w:val="24"/>
          <w:szCs w:val="24"/>
          <w:lang w:val="uk-UA" w:eastAsia="ru-RU"/>
        </w:rPr>
        <w:t xml:space="preserve">Програми </w:t>
      </w:r>
      <w:r w:rsidRPr="00D02FC6">
        <w:rPr>
          <w:rFonts w:ascii="Times New Roman CYR" w:eastAsia="Times New Roman" w:hAnsi="Times New Roman CYR" w:cs="Times New Roman CYR"/>
          <w:b/>
          <w:bCs/>
          <w:iCs/>
          <w:sz w:val="24"/>
          <w:szCs w:val="24"/>
          <w:lang w:eastAsia="ru-RU"/>
        </w:rPr>
        <w:t xml:space="preserve"> </w:t>
      </w:r>
    </w:p>
    <w:p w14:paraId="56538361" w14:textId="77777777" w:rsidR="00D02FC6" w:rsidRPr="00D02FC6" w:rsidRDefault="00D02FC6" w:rsidP="00D02FC6">
      <w:pPr>
        <w:spacing w:after="0"/>
        <w:jc w:val="center"/>
        <w:rPr>
          <w:rFonts w:eastAsia="Times New Roman" w:cs="Times New Roman"/>
          <w:b/>
          <w:sz w:val="24"/>
          <w:szCs w:val="24"/>
          <w:lang w:val="uk-UA" w:eastAsia="ru-RU"/>
        </w:rPr>
      </w:pPr>
    </w:p>
    <w:p w14:paraId="5CE40397" w14:textId="77777777" w:rsidR="00D02FC6" w:rsidRPr="00D02FC6" w:rsidRDefault="00D02FC6" w:rsidP="00D02FC6">
      <w:pPr>
        <w:spacing w:after="0"/>
        <w:jc w:val="center"/>
        <w:rPr>
          <w:rFonts w:eastAsia="Times New Roman" w:cs="Times New Roman"/>
          <w:b/>
          <w:szCs w:val="28"/>
          <w:lang w:val="uk-UA" w:eastAsia="ru-RU"/>
        </w:rPr>
      </w:pPr>
    </w:p>
    <w:p w14:paraId="326AB284"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 xml:space="preserve">Ресурсне забезпечення </w:t>
      </w:r>
    </w:p>
    <w:p w14:paraId="424F32B1"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 Програми фінансової підтримки Збройних сил України,</w:t>
      </w:r>
    </w:p>
    <w:p w14:paraId="735887BD"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 xml:space="preserve"> реалізації заходів та робіт з територіальної оборони </w:t>
      </w:r>
    </w:p>
    <w:p w14:paraId="265C5CE4"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на 2024рік</w:t>
      </w:r>
    </w:p>
    <w:p w14:paraId="40645ACA" w14:textId="77777777" w:rsidR="00D02FC6" w:rsidRPr="00D02FC6" w:rsidRDefault="00D02FC6" w:rsidP="00D02FC6">
      <w:pPr>
        <w:spacing w:after="0"/>
        <w:ind w:firstLine="720"/>
        <w:rPr>
          <w:rFonts w:eastAsia="Times New Roman" w:cs="Times New Roman"/>
          <w:szCs w:val="28"/>
          <w:lang w:val="uk-UA" w:eastAsia="ru-RU"/>
        </w:rPr>
      </w:pPr>
    </w:p>
    <w:p w14:paraId="64FBC78E" w14:textId="77777777" w:rsidR="00D02FC6" w:rsidRPr="00D02FC6" w:rsidRDefault="00D02FC6" w:rsidP="00D02FC6">
      <w:pPr>
        <w:spacing w:after="0"/>
        <w:ind w:firstLine="720"/>
        <w:jc w:val="right"/>
        <w:rPr>
          <w:rFonts w:eastAsia="Times New Roman" w:cs="Times New Roman"/>
          <w:szCs w:val="28"/>
          <w:lang w:val="uk-UA" w:eastAsia="ru-RU"/>
        </w:rPr>
      </w:pPr>
    </w:p>
    <w:tbl>
      <w:tblPr>
        <w:tblW w:w="10092" w:type="dxa"/>
        <w:tblInd w:w="3085" w:type="dxa"/>
        <w:tblLayout w:type="fixed"/>
        <w:tblLook w:val="0000" w:firstRow="0" w:lastRow="0" w:firstColumn="0" w:lastColumn="0" w:noHBand="0" w:noVBand="0"/>
      </w:tblPr>
      <w:tblGrid>
        <w:gridCol w:w="3402"/>
        <w:gridCol w:w="5103"/>
        <w:gridCol w:w="1587"/>
      </w:tblGrid>
      <w:tr w:rsidR="00D02FC6" w:rsidRPr="00D02FC6" w14:paraId="27AB86A2" w14:textId="77777777" w:rsidTr="0091028E">
        <w:trPr>
          <w:cantSplit/>
        </w:trPr>
        <w:tc>
          <w:tcPr>
            <w:tcW w:w="3402" w:type="dxa"/>
            <w:vMerge w:val="restart"/>
            <w:tcBorders>
              <w:top w:val="single" w:sz="4" w:space="0" w:color="000000"/>
              <w:left w:val="single" w:sz="4" w:space="0" w:color="000000"/>
              <w:bottom w:val="single" w:sz="4" w:space="0" w:color="000000"/>
            </w:tcBorders>
            <w:shd w:val="clear" w:color="auto" w:fill="auto"/>
          </w:tcPr>
          <w:p w14:paraId="2A237A10" w14:textId="77777777" w:rsidR="00D02FC6" w:rsidRPr="00D02FC6" w:rsidRDefault="00D02FC6" w:rsidP="00D02FC6">
            <w:pPr>
              <w:spacing w:after="0"/>
              <w:jc w:val="center"/>
              <w:rPr>
                <w:rFonts w:eastAsia="Times New Roman" w:cs="Times New Roman"/>
                <w:b/>
                <w:sz w:val="24"/>
                <w:szCs w:val="24"/>
                <w:lang w:val="uk-UA" w:eastAsia="ru-RU"/>
              </w:rPr>
            </w:pPr>
            <w:r w:rsidRPr="00D02FC6">
              <w:rPr>
                <w:rFonts w:eastAsia="Times New Roman" w:cs="Times New Roman"/>
                <w:b/>
                <w:sz w:val="24"/>
                <w:szCs w:val="24"/>
                <w:lang w:val="uk-UA" w:eastAsia="ru-RU"/>
              </w:rPr>
              <w:t>Обсяг коштів, які пропонується залучити на виконання програми</w:t>
            </w:r>
          </w:p>
        </w:tc>
        <w:tc>
          <w:tcPr>
            <w:tcW w:w="5103" w:type="dxa"/>
            <w:tcBorders>
              <w:top w:val="single" w:sz="4" w:space="0" w:color="000000"/>
              <w:left w:val="single" w:sz="4" w:space="0" w:color="000000"/>
              <w:bottom w:val="single" w:sz="4" w:space="0" w:color="000000"/>
            </w:tcBorders>
            <w:shd w:val="clear" w:color="auto" w:fill="auto"/>
          </w:tcPr>
          <w:p w14:paraId="2E0E8BBC" w14:textId="77777777" w:rsidR="00D02FC6" w:rsidRPr="00D02FC6" w:rsidRDefault="00D02FC6" w:rsidP="00D02FC6">
            <w:pPr>
              <w:spacing w:after="0"/>
              <w:jc w:val="center"/>
              <w:rPr>
                <w:rFonts w:eastAsia="Times New Roman" w:cs="Times New Roman"/>
                <w:b/>
                <w:sz w:val="24"/>
                <w:szCs w:val="24"/>
                <w:lang w:val="uk-UA" w:eastAsia="ru-RU"/>
              </w:rPr>
            </w:pPr>
            <w:r w:rsidRPr="00D02FC6">
              <w:rPr>
                <w:rFonts w:eastAsia="Times New Roman" w:cs="Times New Roman"/>
                <w:b/>
                <w:sz w:val="24"/>
                <w:szCs w:val="24"/>
                <w:lang w:val="uk-UA" w:eastAsia="ru-RU"/>
              </w:rPr>
              <w:t>Етапи виконання програми</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F136F8E" w14:textId="77777777" w:rsidR="00D02FC6" w:rsidRPr="00D02FC6" w:rsidRDefault="00D02FC6" w:rsidP="00D02FC6">
            <w:pPr>
              <w:spacing w:after="0"/>
              <w:jc w:val="center"/>
              <w:rPr>
                <w:rFonts w:eastAsia="Times New Roman" w:cs="Times New Roman"/>
                <w:sz w:val="24"/>
                <w:szCs w:val="24"/>
                <w:lang w:eastAsia="ru-RU"/>
              </w:rPr>
            </w:pPr>
            <w:r w:rsidRPr="00D02FC6">
              <w:rPr>
                <w:rFonts w:eastAsia="Times New Roman" w:cs="Times New Roman"/>
                <w:b/>
                <w:sz w:val="24"/>
                <w:szCs w:val="24"/>
                <w:lang w:val="uk-UA" w:eastAsia="ru-RU"/>
              </w:rPr>
              <w:t>Усього витрат на виконання програми</w:t>
            </w:r>
            <w:r w:rsidRPr="00D02FC6">
              <w:rPr>
                <w:rFonts w:eastAsia="Times New Roman" w:cs="Times New Roman"/>
                <w:sz w:val="24"/>
                <w:szCs w:val="24"/>
                <w:lang w:val="uk-UA" w:eastAsia="ru-RU"/>
              </w:rPr>
              <w:t xml:space="preserve"> </w:t>
            </w:r>
            <w:r w:rsidRPr="00D02FC6">
              <w:rPr>
                <w:rFonts w:eastAsia="Times New Roman" w:cs="Times New Roman"/>
                <w:b/>
                <w:sz w:val="24"/>
                <w:szCs w:val="24"/>
                <w:lang w:val="uk-UA" w:eastAsia="ru-RU"/>
              </w:rPr>
              <w:t>(грн.)</w:t>
            </w:r>
          </w:p>
        </w:tc>
      </w:tr>
      <w:tr w:rsidR="00D02FC6" w:rsidRPr="00D02FC6" w14:paraId="4C910580" w14:textId="77777777" w:rsidTr="0091028E">
        <w:trPr>
          <w:cantSplit/>
        </w:trPr>
        <w:tc>
          <w:tcPr>
            <w:tcW w:w="3402" w:type="dxa"/>
            <w:vMerge/>
            <w:tcBorders>
              <w:top w:val="single" w:sz="4" w:space="0" w:color="000000"/>
              <w:left w:val="single" w:sz="4" w:space="0" w:color="000000"/>
              <w:bottom w:val="single" w:sz="4" w:space="0" w:color="000000"/>
            </w:tcBorders>
            <w:shd w:val="clear" w:color="auto" w:fill="auto"/>
          </w:tcPr>
          <w:p w14:paraId="7A58CBFD" w14:textId="77777777" w:rsidR="00D02FC6" w:rsidRPr="00D02FC6" w:rsidRDefault="00D02FC6" w:rsidP="00D02FC6">
            <w:pPr>
              <w:snapToGrid w:val="0"/>
              <w:spacing w:after="0"/>
              <w:rPr>
                <w:rFonts w:eastAsia="Times New Roman" w:cs="Times New Roman"/>
                <w:szCs w:val="28"/>
                <w:lang w:val="uk-UA" w:eastAsia="ru-RU"/>
              </w:rPr>
            </w:pPr>
          </w:p>
        </w:tc>
        <w:tc>
          <w:tcPr>
            <w:tcW w:w="5103" w:type="dxa"/>
            <w:tcBorders>
              <w:top w:val="single" w:sz="4" w:space="0" w:color="000000"/>
              <w:left w:val="single" w:sz="4" w:space="0" w:color="000000"/>
              <w:bottom w:val="single" w:sz="4" w:space="0" w:color="000000"/>
            </w:tcBorders>
            <w:shd w:val="clear" w:color="auto" w:fill="auto"/>
          </w:tcPr>
          <w:p w14:paraId="3B96B2A1"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 xml:space="preserve">2024 рік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1F4F9EEF" w14:textId="77777777" w:rsidR="00D02FC6" w:rsidRPr="00D02FC6" w:rsidRDefault="00D02FC6" w:rsidP="00D02FC6">
            <w:pPr>
              <w:snapToGrid w:val="0"/>
              <w:spacing w:after="0"/>
              <w:rPr>
                <w:rFonts w:eastAsia="Times New Roman" w:cs="Times New Roman"/>
                <w:b/>
                <w:szCs w:val="28"/>
                <w:lang w:val="uk-UA" w:eastAsia="ru-RU"/>
              </w:rPr>
            </w:pPr>
          </w:p>
        </w:tc>
      </w:tr>
      <w:tr w:rsidR="00D02FC6" w:rsidRPr="00D02FC6" w14:paraId="21EC497B" w14:textId="77777777" w:rsidTr="0091028E">
        <w:trPr>
          <w:trHeight w:val="790"/>
        </w:trPr>
        <w:tc>
          <w:tcPr>
            <w:tcW w:w="3402" w:type="dxa"/>
            <w:tcBorders>
              <w:top w:val="single" w:sz="4" w:space="0" w:color="000000"/>
              <w:left w:val="single" w:sz="4" w:space="0" w:color="000000"/>
              <w:bottom w:val="single" w:sz="4" w:space="0" w:color="000000"/>
            </w:tcBorders>
            <w:shd w:val="clear" w:color="auto" w:fill="auto"/>
          </w:tcPr>
          <w:p w14:paraId="728CCEB2" w14:textId="77777777" w:rsidR="00D02FC6" w:rsidRPr="00D02FC6" w:rsidRDefault="00D02FC6" w:rsidP="00D02FC6">
            <w:pPr>
              <w:spacing w:after="0"/>
              <w:rPr>
                <w:rFonts w:eastAsia="Times New Roman" w:cs="Times New Roman"/>
                <w:b/>
                <w:szCs w:val="28"/>
                <w:lang w:val="uk-UA" w:eastAsia="ru-RU"/>
              </w:rPr>
            </w:pPr>
            <w:r w:rsidRPr="00D02FC6">
              <w:rPr>
                <w:rFonts w:eastAsia="Times New Roman" w:cs="Times New Roman"/>
                <w:b/>
                <w:szCs w:val="28"/>
                <w:lang w:val="uk-UA" w:eastAsia="ru-RU"/>
              </w:rPr>
              <w:t>Усього </w:t>
            </w:r>
          </w:p>
          <w:p w14:paraId="1EE282A5" w14:textId="77777777" w:rsidR="00D02FC6" w:rsidRPr="00D02FC6" w:rsidRDefault="00D02FC6" w:rsidP="00D02FC6">
            <w:pPr>
              <w:spacing w:after="0"/>
              <w:rPr>
                <w:rFonts w:eastAsia="Times New Roman" w:cs="Times New Roman"/>
                <w:szCs w:val="28"/>
                <w:lang w:val="uk-UA" w:eastAsia="ru-RU"/>
              </w:rPr>
            </w:pPr>
          </w:p>
        </w:tc>
        <w:tc>
          <w:tcPr>
            <w:tcW w:w="5103" w:type="dxa"/>
            <w:tcBorders>
              <w:top w:val="single" w:sz="4" w:space="0" w:color="000000"/>
              <w:left w:val="single" w:sz="4" w:space="0" w:color="000000"/>
              <w:bottom w:val="single" w:sz="4" w:space="0" w:color="000000"/>
            </w:tcBorders>
            <w:shd w:val="clear" w:color="auto" w:fill="auto"/>
          </w:tcPr>
          <w:p w14:paraId="72BAB0B5"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4500,00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F19F581" w14:textId="77777777" w:rsidR="00D02FC6" w:rsidRPr="00D02FC6" w:rsidRDefault="00D02FC6" w:rsidP="00D02FC6">
            <w:pPr>
              <w:snapToGrid w:val="0"/>
              <w:spacing w:after="0"/>
              <w:jc w:val="center"/>
              <w:rPr>
                <w:rFonts w:eastAsia="Times New Roman" w:cs="Times New Roman"/>
                <w:szCs w:val="28"/>
                <w:lang w:val="uk-UA" w:eastAsia="ru-RU"/>
              </w:rPr>
            </w:pPr>
            <w:r w:rsidRPr="00D02FC6">
              <w:rPr>
                <w:rFonts w:eastAsia="Times New Roman" w:cs="Times New Roman"/>
                <w:szCs w:val="28"/>
                <w:lang w:val="uk-UA" w:eastAsia="ru-RU"/>
              </w:rPr>
              <w:t xml:space="preserve">4500,00 </w:t>
            </w:r>
          </w:p>
        </w:tc>
      </w:tr>
      <w:tr w:rsidR="00D02FC6" w:rsidRPr="00D02FC6" w14:paraId="2A2849FB" w14:textId="77777777" w:rsidTr="0091028E">
        <w:trPr>
          <w:trHeight w:val="348"/>
        </w:trPr>
        <w:tc>
          <w:tcPr>
            <w:tcW w:w="3402" w:type="dxa"/>
            <w:tcBorders>
              <w:top w:val="single" w:sz="4" w:space="0" w:color="000000"/>
              <w:left w:val="single" w:sz="4" w:space="0" w:color="000000"/>
              <w:bottom w:val="single" w:sz="4" w:space="0" w:color="000000"/>
            </w:tcBorders>
            <w:shd w:val="clear" w:color="auto" w:fill="auto"/>
          </w:tcPr>
          <w:p w14:paraId="00CBB1A7" w14:textId="77777777" w:rsidR="00D02FC6" w:rsidRPr="00D02FC6" w:rsidRDefault="00D02FC6" w:rsidP="00D02FC6">
            <w:pPr>
              <w:spacing w:after="0"/>
              <w:rPr>
                <w:rFonts w:eastAsia="Times New Roman" w:cs="Times New Roman"/>
                <w:szCs w:val="28"/>
                <w:lang w:val="uk-UA" w:eastAsia="ru-RU"/>
              </w:rPr>
            </w:pPr>
            <w:r w:rsidRPr="00D02FC6">
              <w:rPr>
                <w:rFonts w:eastAsia="Times New Roman" w:cs="Times New Roman"/>
                <w:szCs w:val="28"/>
                <w:lang w:val="uk-UA" w:eastAsia="ru-RU"/>
              </w:rPr>
              <w:t>місцевий бюджет</w:t>
            </w:r>
          </w:p>
          <w:p w14:paraId="216B0F77" w14:textId="77777777" w:rsidR="00D02FC6" w:rsidRPr="00D02FC6" w:rsidRDefault="00D02FC6" w:rsidP="00D02FC6">
            <w:pPr>
              <w:spacing w:after="0"/>
              <w:rPr>
                <w:rFonts w:eastAsia="Times New Roman" w:cs="Times New Roman"/>
                <w:szCs w:val="28"/>
                <w:lang w:val="uk-UA" w:eastAsia="ru-RU"/>
              </w:rPr>
            </w:pPr>
          </w:p>
        </w:tc>
        <w:tc>
          <w:tcPr>
            <w:tcW w:w="5103" w:type="dxa"/>
            <w:tcBorders>
              <w:top w:val="single" w:sz="4" w:space="0" w:color="000000"/>
              <w:left w:val="single" w:sz="4" w:space="0" w:color="000000"/>
              <w:bottom w:val="single" w:sz="4" w:space="0" w:color="000000"/>
            </w:tcBorders>
            <w:shd w:val="clear" w:color="auto" w:fill="auto"/>
          </w:tcPr>
          <w:p w14:paraId="233CF9C3"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4500,00</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5466F49" w14:textId="77777777" w:rsidR="00D02FC6" w:rsidRPr="00D02FC6" w:rsidRDefault="00D02FC6" w:rsidP="00D02FC6">
            <w:pPr>
              <w:snapToGrid w:val="0"/>
              <w:spacing w:after="0"/>
              <w:jc w:val="center"/>
              <w:rPr>
                <w:rFonts w:eastAsia="Times New Roman" w:cs="Times New Roman"/>
                <w:szCs w:val="28"/>
                <w:lang w:val="uk-UA" w:eastAsia="ru-RU"/>
              </w:rPr>
            </w:pPr>
            <w:r w:rsidRPr="00D02FC6">
              <w:rPr>
                <w:rFonts w:eastAsia="Times New Roman" w:cs="Times New Roman"/>
                <w:szCs w:val="28"/>
                <w:lang w:val="uk-UA" w:eastAsia="ru-RU"/>
              </w:rPr>
              <w:t>4500,00</w:t>
            </w:r>
          </w:p>
        </w:tc>
      </w:tr>
      <w:tr w:rsidR="00D02FC6" w:rsidRPr="00D02FC6" w14:paraId="1E689905" w14:textId="77777777" w:rsidTr="0091028E">
        <w:trPr>
          <w:trHeight w:val="348"/>
        </w:trPr>
        <w:tc>
          <w:tcPr>
            <w:tcW w:w="3402" w:type="dxa"/>
            <w:tcBorders>
              <w:top w:val="single" w:sz="4" w:space="0" w:color="000000"/>
              <w:left w:val="single" w:sz="4" w:space="0" w:color="000000"/>
              <w:bottom w:val="single" w:sz="4" w:space="0" w:color="000000"/>
            </w:tcBorders>
            <w:shd w:val="clear" w:color="auto" w:fill="auto"/>
          </w:tcPr>
          <w:p w14:paraId="66AAE731" w14:textId="77777777" w:rsidR="00D02FC6" w:rsidRPr="00D02FC6" w:rsidRDefault="00D02FC6" w:rsidP="00D02FC6">
            <w:pPr>
              <w:suppressAutoHyphens/>
              <w:spacing w:after="0"/>
              <w:rPr>
                <w:rFonts w:eastAsia="Times New Roman" w:cs="Times New Roman"/>
                <w:szCs w:val="28"/>
                <w:lang w:val="uk-UA" w:eastAsia="ru-RU"/>
              </w:rPr>
            </w:pPr>
            <w:r w:rsidRPr="00D02FC6">
              <w:rPr>
                <w:rFonts w:eastAsia="Times New Roman" w:cs="Times New Roman"/>
                <w:szCs w:val="28"/>
                <w:lang w:val="uk-UA" w:eastAsia="ru-RU"/>
              </w:rPr>
              <w:t>обласний бюджет</w:t>
            </w:r>
          </w:p>
          <w:p w14:paraId="457427CE" w14:textId="77777777" w:rsidR="00D02FC6" w:rsidRPr="00D02FC6" w:rsidRDefault="00D02FC6" w:rsidP="00D02FC6">
            <w:pPr>
              <w:suppressAutoHyphens/>
              <w:spacing w:after="0"/>
              <w:rPr>
                <w:rFonts w:eastAsia="Times New Roman" w:cs="Times New Roman"/>
                <w:szCs w:val="28"/>
                <w:lang w:val="uk-UA" w:eastAsia="ru-RU"/>
              </w:rPr>
            </w:pPr>
          </w:p>
        </w:tc>
        <w:tc>
          <w:tcPr>
            <w:tcW w:w="5103" w:type="dxa"/>
            <w:tcBorders>
              <w:top w:val="single" w:sz="4" w:space="0" w:color="000000"/>
              <w:left w:val="single" w:sz="4" w:space="0" w:color="000000"/>
              <w:bottom w:val="single" w:sz="4" w:space="0" w:color="000000"/>
            </w:tcBorders>
            <w:shd w:val="clear" w:color="auto" w:fill="auto"/>
          </w:tcPr>
          <w:p w14:paraId="1427DDFC" w14:textId="77777777" w:rsidR="00D02FC6" w:rsidRPr="00D02FC6" w:rsidRDefault="00D02FC6" w:rsidP="00D02FC6">
            <w:pPr>
              <w:snapToGrid w:val="0"/>
              <w:spacing w:after="0"/>
              <w:jc w:val="center"/>
              <w:rPr>
                <w:rFonts w:eastAsia="Times New Roman" w:cs="Times New Roman"/>
                <w:szCs w:val="28"/>
                <w:lang w:val="uk-UA" w:eastAsia="ru-RU"/>
              </w:rPr>
            </w:pPr>
            <w:r w:rsidRPr="00D02FC6">
              <w:rPr>
                <w:rFonts w:eastAsia="Times New Roman" w:cs="Times New Roman"/>
                <w:szCs w:val="28"/>
                <w:lang w:val="uk-UA" w:eastAsia="ru-RU"/>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587BBF59" w14:textId="77777777" w:rsidR="00D02FC6" w:rsidRPr="00D02FC6" w:rsidRDefault="00D02FC6" w:rsidP="00D02FC6">
            <w:pPr>
              <w:snapToGrid w:val="0"/>
              <w:spacing w:after="0"/>
              <w:jc w:val="center"/>
              <w:rPr>
                <w:rFonts w:eastAsia="Times New Roman" w:cs="Times New Roman"/>
                <w:szCs w:val="28"/>
                <w:lang w:val="uk-UA" w:eastAsia="ru-RU"/>
              </w:rPr>
            </w:pPr>
            <w:r w:rsidRPr="00D02FC6">
              <w:rPr>
                <w:rFonts w:eastAsia="Times New Roman" w:cs="Times New Roman"/>
                <w:szCs w:val="28"/>
                <w:lang w:val="uk-UA" w:eastAsia="ru-RU"/>
              </w:rPr>
              <w:t>-</w:t>
            </w:r>
          </w:p>
        </w:tc>
      </w:tr>
      <w:tr w:rsidR="00D02FC6" w:rsidRPr="00D02FC6" w14:paraId="21CE9377" w14:textId="77777777" w:rsidTr="0091028E">
        <w:tc>
          <w:tcPr>
            <w:tcW w:w="3402" w:type="dxa"/>
            <w:tcBorders>
              <w:top w:val="single" w:sz="4" w:space="0" w:color="000000"/>
              <w:left w:val="single" w:sz="4" w:space="0" w:color="000000"/>
              <w:bottom w:val="single" w:sz="4" w:space="0" w:color="000000"/>
            </w:tcBorders>
            <w:shd w:val="clear" w:color="auto" w:fill="auto"/>
          </w:tcPr>
          <w:p w14:paraId="2DC30692" w14:textId="77777777" w:rsidR="00D02FC6" w:rsidRPr="00D02FC6" w:rsidRDefault="00D02FC6" w:rsidP="00D02FC6">
            <w:pPr>
              <w:spacing w:after="0"/>
              <w:rPr>
                <w:rFonts w:eastAsia="Times New Roman" w:cs="Times New Roman"/>
                <w:szCs w:val="28"/>
                <w:lang w:val="uk-UA" w:eastAsia="ru-RU"/>
              </w:rPr>
            </w:pPr>
            <w:r w:rsidRPr="00D02FC6">
              <w:rPr>
                <w:rFonts w:eastAsia="Times New Roman" w:cs="Times New Roman"/>
                <w:szCs w:val="28"/>
                <w:lang w:val="uk-UA" w:eastAsia="ru-RU"/>
              </w:rPr>
              <w:t>інші бюджети</w:t>
            </w:r>
          </w:p>
          <w:p w14:paraId="2DDFD9E5" w14:textId="77777777" w:rsidR="00D02FC6" w:rsidRPr="00D02FC6" w:rsidRDefault="00D02FC6" w:rsidP="00D02FC6">
            <w:pPr>
              <w:spacing w:after="0"/>
              <w:rPr>
                <w:rFonts w:eastAsia="Times New Roman" w:cs="Times New Roman"/>
                <w:szCs w:val="28"/>
                <w:lang w:val="uk-UA" w:eastAsia="ru-RU"/>
              </w:rPr>
            </w:pPr>
          </w:p>
          <w:p w14:paraId="7FB6EB46" w14:textId="77777777" w:rsidR="00D02FC6" w:rsidRPr="00D02FC6" w:rsidRDefault="00D02FC6" w:rsidP="00D02FC6">
            <w:pPr>
              <w:spacing w:after="0"/>
              <w:rPr>
                <w:rFonts w:eastAsia="Times New Roman" w:cs="Times New Roman"/>
                <w:szCs w:val="28"/>
                <w:lang w:val="uk-UA" w:eastAsia="ru-RU"/>
              </w:rPr>
            </w:pPr>
          </w:p>
        </w:tc>
        <w:tc>
          <w:tcPr>
            <w:tcW w:w="5103" w:type="dxa"/>
            <w:tcBorders>
              <w:top w:val="single" w:sz="4" w:space="0" w:color="000000"/>
              <w:left w:val="single" w:sz="4" w:space="0" w:color="000000"/>
              <w:bottom w:val="single" w:sz="4" w:space="0" w:color="000000"/>
            </w:tcBorders>
            <w:shd w:val="clear" w:color="auto" w:fill="auto"/>
          </w:tcPr>
          <w:p w14:paraId="276CC867" w14:textId="77777777" w:rsidR="00D02FC6" w:rsidRPr="00D02FC6" w:rsidRDefault="00D02FC6" w:rsidP="00D02FC6">
            <w:pPr>
              <w:snapToGrid w:val="0"/>
              <w:spacing w:after="0"/>
              <w:jc w:val="center"/>
              <w:rPr>
                <w:rFonts w:eastAsia="Times New Roman" w:cs="Times New Roman"/>
                <w:szCs w:val="28"/>
                <w:lang w:val="uk-UA" w:eastAsia="ru-RU"/>
              </w:rPr>
            </w:pPr>
            <w:r w:rsidRPr="00D02FC6">
              <w:rPr>
                <w:rFonts w:eastAsia="Times New Roman" w:cs="Times New Roman"/>
                <w:szCs w:val="28"/>
                <w:lang w:val="uk-UA" w:eastAsia="ru-RU"/>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1350E785" w14:textId="77777777" w:rsidR="00D02FC6" w:rsidRPr="00D02FC6" w:rsidRDefault="00D02FC6" w:rsidP="00D02FC6">
            <w:pPr>
              <w:snapToGrid w:val="0"/>
              <w:spacing w:after="0"/>
              <w:jc w:val="center"/>
              <w:rPr>
                <w:rFonts w:eastAsia="Times New Roman" w:cs="Times New Roman"/>
                <w:szCs w:val="28"/>
                <w:lang w:val="uk-UA" w:eastAsia="ru-RU"/>
              </w:rPr>
            </w:pPr>
            <w:r w:rsidRPr="00D02FC6">
              <w:rPr>
                <w:rFonts w:eastAsia="Times New Roman" w:cs="Times New Roman"/>
                <w:szCs w:val="28"/>
                <w:lang w:val="uk-UA" w:eastAsia="ru-RU"/>
              </w:rPr>
              <w:t>-</w:t>
            </w:r>
          </w:p>
        </w:tc>
      </w:tr>
    </w:tbl>
    <w:p w14:paraId="0CFBEDE9" w14:textId="77777777" w:rsidR="00D02FC6" w:rsidRPr="00D02FC6" w:rsidRDefault="00D02FC6" w:rsidP="00D02FC6">
      <w:pPr>
        <w:spacing w:after="0"/>
        <w:jc w:val="center"/>
        <w:rPr>
          <w:rFonts w:eastAsia="Times New Roman" w:cs="Times New Roman"/>
          <w:b/>
          <w:szCs w:val="28"/>
          <w:lang w:val="uk-UA" w:eastAsia="ru-RU"/>
        </w:rPr>
      </w:pPr>
    </w:p>
    <w:p w14:paraId="37E2C788" w14:textId="77777777" w:rsidR="00D02FC6" w:rsidRPr="00D02FC6" w:rsidRDefault="00D02FC6" w:rsidP="00D02FC6">
      <w:pPr>
        <w:spacing w:after="0"/>
        <w:jc w:val="center"/>
        <w:rPr>
          <w:rFonts w:eastAsia="Times New Roman" w:cs="Times New Roman"/>
          <w:b/>
          <w:szCs w:val="28"/>
          <w:lang w:val="uk-UA" w:eastAsia="ru-RU"/>
        </w:rPr>
      </w:pPr>
    </w:p>
    <w:p w14:paraId="120D759D" w14:textId="77777777" w:rsidR="00D02FC6" w:rsidRPr="00D02FC6" w:rsidRDefault="00D02FC6" w:rsidP="00D02FC6">
      <w:pPr>
        <w:spacing w:after="0"/>
        <w:jc w:val="center"/>
        <w:rPr>
          <w:rFonts w:eastAsia="Times New Roman" w:cs="Times New Roman"/>
          <w:b/>
          <w:szCs w:val="28"/>
          <w:lang w:val="uk-UA" w:eastAsia="ru-RU"/>
        </w:rPr>
      </w:pPr>
    </w:p>
    <w:p w14:paraId="2965CD45" w14:textId="77777777" w:rsidR="00D02FC6" w:rsidRPr="00D02FC6" w:rsidRDefault="00D02FC6" w:rsidP="00D02FC6">
      <w:pPr>
        <w:spacing w:after="0"/>
        <w:jc w:val="center"/>
        <w:rPr>
          <w:rFonts w:eastAsia="Times New Roman" w:cs="Times New Roman"/>
          <w:b/>
          <w:szCs w:val="28"/>
          <w:lang w:val="uk-UA" w:eastAsia="ru-RU"/>
        </w:rPr>
      </w:pPr>
    </w:p>
    <w:p w14:paraId="4180A39D" w14:textId="77777777" w:rsidR="00D02FC6" w:rsidRPr="00D02FC6" w:rsidRDefault="00D02FC6" w:rsidP="00D02FC6">
      <w:pPr>
        <w:spacing w:after="0"/>
        <w:jc w:val="center"/>
        <w:rPr>
          <w:rFonts w:eastAsia="Times New Roman" w:cs="Times New Roman"/>
          <w:b/>
          <w:szCs w:val="28"/>
          <w:lang w:val="uk-UA" w:eastAsia="ru-RU"/>
        </w:rPr>
      </w:pPr>
    </w:p>
    <w:p w14:paraId="7F1185D0" w14:textId="77777777" w:rsidR="00D02FC6" w:rsidRPr="00D02FC6" w:rsidRDefault="00D02FC6" w:rsidP="00D02FC6">
      <w:pPr>
        <w:spacing w:after="0"/>
        <w:jc w:val="center"/>
        <w:rPr>
          <w:rFonts w:eastAsia="Times New Roman" w:cs="Times New Roman"/>
          <w:b/>
          <w:szCs w:val="28"/>
          <w:lang w:val="uk-UA" w:eastAsia="ru-RU"/>
        </w:rPr>
      </w:pPr>
    </w:p>
    <w:p w14:paraId="5E477D36" w14:textId="77777777" w:rsidR="00D02FC6" w:rsidRPr="00D02FC6" w:rsidRDefault="00D02FC6" w:rsidP="00D02FC6">
      <w:pPr>
        <w:spacing w:after="0"/>
        <w:jc w:val="center"/>
        <w:rPr>
          <w:rFonts w:eastAsia="Times New Roman" w:cs="Times New Roman"/>
          <w:b/>
          <w:szCs w:val="28"/>
          <w:lang w:val="uk-UA" w:eastAsia="ru-RU"/>
        </w:rPr>
      </w:pPr>
    </w:p>
    <w:p w14:paraId="779B7C2C" w14:textId="77777777" w:rsidR="00D02FC6" w:rsidRPr="00D02FC6" w:rsidRDefault="00D02FC6" w:rsidP="00D02FC6">
      <w:pPr>
        <w:spacing w:after="0"/>
        <w:jc w:val="center"/>
        <w:rPr>
          <w:rFonts w:eastAsia="Times New Roman" w:cs="Times New Roman"/>
          <w:b/>
          <w:sz w:val="24"/>
          <w:szCs w:val="24"/>
          <w:lang w:val="uk-UA" w:eastAsia="ru-RU"/>
        </w:rPr>
      </w:pP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r>
      <w:r w:rsidRPr="00D02FC6">
        <w:rPr>
          <w:rFonts w:eastAsia="Times New Roman" w:cs="Times New Roman"/>
          <w:b/>
          <w:szCs w:val="28"/>
          <w:lang w:val="uk-UA" w:eastAsia="ru-RU"/>
        </w:rPr>
        <w:tab/>
        <w:t xml:space="preserve">  </w:t>
      </w:r>
      <w:r w:rsidRPr="00D02FC6">
        <w:rPr>
          <w:rFonts w:eastAsia="Times New Roman" w:cs="Times New Roman"/>
          <w:b/>
          <w:sz w:val="24"/>
          <w:szCs w:val="24"/>
          <w:lang w:val="uk-UA" w:eastAsia="ru-RU"/>
        </w:rPr>
        <w:t>Додаток 3</w:t>
      </w:r>
    </w:p>
    <w:p w14:paraId="22F791FB" w14:textId="77777777" w:rsidR="00D02FC6" w:rsidRPr="00D02FC6" w:rsidRDefault="00D02FC6" w:rsidP="00D02FC6">
      <w:pPr>
        <w:spacing w:after="0"/>
        <w:ind w:right="282"/>
        <w:jc w:val="center"/>
        <w:rPr>
          <w:rFonts w:eastAsia="Times New Roman" w:cs="Times New Roman"/>
          <w:b/>
          <w:sz w:val="24"/>
          <w:szCs w:val="24"/>
          <w:lang w:val="uk-UA" w:eastAsia="ru-RU"/>
        </w:rPr>
      </w:pP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r>
      <w:r w:rsidRPr="00D02FC6">
        <w:rPr>
          <w:rFonts w:eastAsia="Times New Roman" w:cs="Times New Roman"/>
          <w:b/>
          <w:sz w:val="24"/>
          <w:szCs w:val="24"/>
          <w:lang w:val="uk-UA" w:eastAsia="ru-RU"/>
        </w:rPr>
        <w:tab/>
        <w:t xml:space="preserve">до </w:t>
      </w:r>
      <w:r w:rsidRPr="00D02FC6">
        <w:rPr>
          <w:rFonts w:ascii="Times New Roman CYR" w:eastAsia="Times New Roman" w:hAnsi="Times New Roman CYR" w:cs="Times New Roman CYR"/>
          <w:b/>
          <w:bCs/>
          <w:iCs/>
          <w:sz w:val="24"/>
          <w:szCs w:val="24"/>
          <w:lang w:val="uk-UA" w:eastAsia="ru-RU"/>
        </w:rPr>
        <w:t xml:space="preserve">Програми </w:t>
      </w:r>
      <w:r w:rsidRPr="00D02FC6">
        <w:rPr>
          <w:rFonts w:ascii="Times New Roman CYR" w:eastAsia="Times New Roman" w:hAnsi="Times New Roman CYR" w:cs="Times New Roman CYR"/>
          <w:b/>
          <w:bCs/>
          <w:iCs/>
          <w:sz w:val="24"/>
          <w:szCs w:val="24"/>
          <w:lang w:eastAsia="ru-RU"/>
        </w:rPr>
        <w:t xml:space="preserve"> </w:t>
      </w:r>
    </w:p>
    <w:p w14:paraId="0EA8168A" w14:textId="77777777" w:rsidR="00D02FC6" w:rsidRPr="00D02FC6" w:rsidRDefault="00D02FC6" w:rsidP="00D02FC6">
      <w:pPr>
        <w:spacing w:after="0"/>
        <w:ind w:firstLine="720"/>
        <w:jc w:val="center"/>
        <w:rPr>
          <w:rFonts w:eastAsia="Times New Roman" w:cs="Times New Roman"/>
          <w:b/>
          <w:szCs w:val="28"/>
          <w:lang w:val="uk-UA" w:eastAsia="ru-RU"/>
        </w:rPr>
      </w:pPr>
      <w:r w:rsidRPr="00D02FC6">
        <w:rPr>
          <w:rFonts w:eastAsia="Times New Roman" w:cs="Times New Roman"/>
          <w:b/>
          <w:szCs w:val="28"/>
          <w:lang w:val="uk-UA" w:eastAsia="ru-RU"/>
        </w:rPr>
        <w:t xml:space="preserve">Напрями діяльності та заходи </w:t>
      </w:r>
    </w:p>
    <w:p w14:paraId="61756321"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 Програми фінансової підтримки Збройних сил України,</w:t>
      </w:r>
    </w:p>
    <w:p w14:paraId="6F68CF43" w14:textId="77777777" w:rsidR="00D02FC6" w:rsidRPr="00D02FC6" w:rsidRDefault="00D02FC6" w:rsidP="00D02FC6">
      <w:pPr>
        <w:spacing w:after="0"/>
        <w:jc w:val="center"/>
        <w:rPr>
          <w:rFonts w:eastAsia="Times New Roman" w:cs="Times New Roman"/>
          <w:b/>
          <w:szCs w:val="28"/>
          <w:lang w:val="uk-UA" w:eastAsia="ru-RU"/>
        </w:rPr>
      </w:pPr>
      <w:r w:rsidRPr="00D02FC6">
        <w:rPr>
          <w:rFonts w:eastAsia="Times New Roman" w:cs="Times New Roman"/>
          <w:b/>
          <w:szCs w:val="28"/>
          <w:lang w:val="uk-UA" w:eastAsia="ru-RU"/>
        </w:rPr>
        <w:t xml:space="preserve"> реалізації заходів та робіт з територіальної оборони </w:t>
      </w:r>
    </w:p>
    <w:p w14:paraId="22E43B39"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b/>
          <w:szCs w:val="28"/>
          <w:lang w:val="uk-UA" w:eastAsia="ru-RU"/>
        </w:rPr>
        <w:t>на 2024 рік</w:t>
      </w:r>
    </w:p>
    <w:p w14:paraId="28C0B32E" w14:textId="77777777" w:rsidR="00D02FC6" w:rsidRPr="00D02FC6" w:rsidRDefault="00D02FC6" w:rsidP="00D02FC6">
      <w:pPr>
        <w:spacing w:after="0"/>
        <w:rPr>
          <w:rFonts w:eastAsia="Times New Roman" w:cs="Times New Roman"/>
          <w:b/>
          <w:szCs w:val="28"/>
          <w:lang w:eastAsia="ru-RU"/>
        </w:rPr>
      </w:pPr>
    </w:p>
    <w:tbl>
      <w:tblPr>
        <w:tblW w:w="15454" w:type="dxa"/>
        <w:tblInd w:w="675" w:type="dxa"/>
        <w:tblLayout w:type="fixed"/>
        <w:tblLook w:val="0000" w:firstRow="0" w:lastRow="0" w:firstColumn="0" w:lastColumn="0" w:noHBand="0" w:noVBand="0"/>
      </w:tblPr>
      <w:tblGrid>
        <w:gridCol w:w="679"/>
        <w:gridCol w:w="4282"/>
        <w:gridCol w:w="1275"/>
        <w:gridCol w:w="1419"/>
        <w:gridCol w:w="2551"/>
        <w:gridCol w:w="2270"/>
        <w:gridCol w:w="2978"/>
      </w:tblGrid>
      <w:tr w:rsidR="00D02FC6" w:rsidRPr="00D02FC6" w14:paraId="24B626D0" w14:textId="77777777" w:rsidTr="0091028E">
        <w:trPr>
          <w:cantSplit/>
          <w:trHeight w:val="654"/>
        </w:trPr>
        <w:tc>
          <w:tcPr>
            <w:tcW w:w="679" w:type="dxa"/>
            <w:vMerge w:val="restart"/>
            <w:tcBorders>
              <w:top w:val="single" w:sz="4" w:space="0" w:color="000000"/>
              <w:left w:val="single" w:sz="4" w:space="0" w:color="000000"/>
            </w:tcBorders>
            <w:shd w:val="clear" w:color="auto" w:fill="auto"/>
          </w:tcPr>
          <w:p w14:paraId="03A6AB67" w14:textId="77777777" w:rsidR="00D02FC6" w:rsidRPr="00D02FC6" w:rsidRDefault="00D02FC6" w:rsidP="00D02FC6">
            <w:pPr>
              <w:spacing w:after="0"/>
              <w:jc w:val="center"/>
              <w:rPr>
                <w:rFonts w:eastAsia="Times New Roman" w:cs="Times New Roman"/>
                <w:sz w:val="24"/>
                <w:szCs w:val="24"/>
                <w:lang w:val="uk-UA" w:eastAsia="ru-RU"/>
              </w:rPr>
            </w:pPr>
            <w:r w:rsidRPr="00D02FC6">
              <w:rPr>
                <w:rFonts w:eastAsia="Times New Roman" w:cs="Times New Roman"/>
                <w:sz w:val="24"/>
                <w:szCs w:val="24"/>
                <w:lang w:val="uk-UA" w:eastAsia="ru-RU"/>
              </w:rPr>
              <w:t xml:space="preserve">№ </w:t>
            </w:r>
            <w:r w:rsidRPr="00D02FC6">
              <w:rPr>
                <w:rFonts w:eastAsia="Times New Roman" w:cs="Times New Roman"/>
                <w:sz w:val="24"/>
                <w:szCs w:val="24"/>
                <w:lang w:val="uk-UA" w:eastAsia="ru-RU"/>
              </w:rPr>
              <w:br/>
              <w:t>з/п</w:t>
            </w:r>
          </w:p>
        </w:tc>
        <w:tc>
          <w:tcPr>
            <w:tcW w:w="4282" w:type="dxa"/>
            <w:vMerge w:val="restart"/>
            <w:tcBorders>
              <w:top w:val="single" w:sz="4" w:space="0" w:color="000000"/>
              <w:left w:val="single" w:sz="4" w:space="0" w:color="000000"/>
            </w:tcBorders>
            <w:shd w:val="clear" w:color="auto" w:fill="auto"/>
          </w:tcPr>
          <w:p w14:paraId="2C0A5108" w14:textId="77777777" w:rsidR="00D02FC6" w:rsidRPr="00D02FC6" w:rsidRDefault="00D02FC6" w:rsidP="00D02FC6">
            <w:pPr>
              <w:spacing w:after="0"/>
              <w:jc w:val="center"/>
              <w:rPr>
                <w:rFonts w:eastAsia="Times New Roman" w:cs="Times New Roman"/>
                <w:sz w:val="24"/>
                <w:szCs w:val="24"/>
                <w:lang w:val="uk-UA" w:eastAsia="ru-RU"/>
              </w:rPr>
            </w:pPr>
            <w:r w:rsidRPr="00D02FC6">
              <w:rPr>
                <w:rFonts w:eastAsia="Times New Roman" w:cs="Times New Roman"/>
                <w:sz w:val="24"/>
                <w:szCs w:val="24"/>
                <w:lang w:val="uk-UA" w:eastAsia="ru-RU"/>
              </w:rPr>
              <w:t>Перелік заходів програми</w:t>
            </w:r>
          </w:p>
        </w:tc>
        <w:tc>
          <w:tcPr>
            <w:tcW w:w="1275" w:type="dxa"/>
            <w:vMerge w:val="restart"/>
            <w:tcBorders>
              <w:top w:val="single" w:sz="4" w:space="0" w:color="000000"/>
              <w:left w:val="single" w:sz="4" w:space="0" w:color="000000"/>
              <w:right w:val="single" w:sz="4" w:space="0" w:color="000000"/>
            </w:tcBorders>
          </w:tcPr>
          <w:p w14:paraId="22D365BE" w14:textId="77777777" w:rsidR="00D02FC6" w:rsidRPr="00D02FC6" w:rsidRDefault="00D02FC6" w:rsidP="00D02FC6">
            <w:pPr>
              <w:spacing w:after="0"/>
              <w:jc w:val="center"/>
              <w:rPr>
                <w:rFonts w:eastAsia="Times New Roman" w:cs="Times New Roman"/>
                <w:sz w:val="24"/>
                <w:szCs w:val="24"/>
                <w:lang w:val="uk-UA" w:eastAsia="ru-RU"/>
              </w:rPr>
            </w:pPr>
            <w:r w:rsidRPr="00D02FC6">
              <w:rPr>
                <w:rFonts w:eastAsia="Times New Roman" w:cs="Times New Roman"/>
                <w:sz w:val="24"/>
                <w:szCs w:val="24"/>
                <w:lang w:val="uk-UA" w:eastAsia="ru-RU"/>
              </w:rPr>
              <w:t>Орієнтовні обсяги фінансування (вартість), тис. грн.</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2F2E897" w14:textId="77777777" w:rsidR="00D02FC6" w:rsidRPr="00D02FC6" w:rsidRDefault="00D02FC6" w:rsidP="00D02FC6">
            <w:pPr>
              <w:spacing w:after="0"/>
              <w:jc w:val="center"/>
              <w:rPr>
                <w:rFonts w:eastAsia="Times New Roman" w:cs="Times New Roman"/>
                <w:sz w:val="24"/>
                <w:szCs w:val="24"/>
                <w:lang w:val="uk-UA" w:eastAsia="ru-RU"/>
              </w:rPr>
            </w:pPr>
            <w:r w:rsidRPr="00D02FC6">
              <w:rPr>
                <w:rFonts w:eastAsia="Times New Roman" w:cs="Times New Roman"/>
                <w:sz w:val="24"/>
                <w:szCs w:val="24"/>
                <w:lang w:val="uk-UA" w:eastAsia="ru-RU"/>
              </w:rPr>
              <w:t>Строк виконання заходу</w:t>
            </w:r>
          </w:p>
        </w:tc>
        <w:tc>
          <w:tcPr>
            <w:tcW w:w="2551" w:type="dxa"/>
            <w:vMerge w:val="restart"/>
            <w:tcBorders>
              <w:top w:val="single" w:sz="4" w:space="0" w:color="000000"/>
              <w:left w:val="single" w:sz="4" w:space="0" w:color="000000"/>
            </w:tcBorders>
            <w:shd w:val="clear" w:color="auto" w:fill="auto"/>
          </w:tcPr>
          <w:p w14:paraId="5BD1B608" w14:textId="77777777" w:rsidR="00D02FC6" w:rsidRPr="00D02FC6" w:rsidRDefault="00D02FC6" w:rsidP="00D02FC6">
            <w:pPr>
              <w:spacing w:after="0"/>
              <w:jc w:val="center"/>
              <w:rPr>
                <w:rFonts w:eastAsia="Times New Roman" w:cs="Times New Roman"/>
                <w:sz w:val="24"/>
                <w:szCs w:val="24"/>
                <w:lang w:val="uk-UA" w:eastAsia="ru-RU"/>
              </w:rPr>
            </w:pPr>
            <w:r w:rsidRPr="00D02FC6">
              <w:rPr>
                <w:rFonts w:eastAsia="Times New Roman" w:cs="Times New Roman"/>
                <w:sz w:val="24"/>
                <w:szCs w:val="24"/>
                <w:lang w:val="uk-UA" w:eastAsia="ru-RU"/>
              </w:rPr>
              <w:t>Виконавці</w:t>
            </w:r>
          </w:p>
        </w:tc>
        <w:tc>
          <w:tcPr>
            <w:tcW w:w="2270" w:type="dxa"/>
            <w:vMerge w:val="restart"/>
            <w:tcBorders>
              <w:top w:val="single" w:sz="4" w:space="0" w:color="000000"/>
              <w:left w:val="single" w:sz="4" w:space="0" w:color="000000"/>
            </w:tcBorders>
            <w:shd w:val="clear" w:color="auto" w:fill="auto"/>
          </w:tcPr>
          <w:p w14:paraId="17412E32" w14:textId="77777777" w:rsidR="00D02FC6" w:rsidRPr="00D02FC6" w:rsidRDefault="00D02FC6" w:rsidP="00D02FC6">
            <w:pPr>
              <w:spacing w:after="0"/>
              <w:jc w:val="center"/>
              <w:rPr>
                <w:rFonts w:eastAsia="Times New Roman" w:cs="Times New Roman"/>
                <w:sz w:val="24"/>
                <w:szCs w:val="24"/>
                <w:lang w:val="uk-UA" w:eastAsia="ru-RU"/>
              </w:rPr>
            </w:pPr>
            <w:r w:rsidRPr="00D02FC6">
              <w:rPr>
                <w:rFonts w:eastAsia="Times New Roman" w:cs="Times New Roman"/>
                <w:sz w:val="24"/>
                <w:szCs w:val="24"/>
                <w:lang w:val="uk-UA" w:eastAsia="ru-RU"/>
              </w:rPr>
              <w:t>Джерела фінансування</w:t>
            </w:r>
          </w:p>
        </w:tc>
        <w:tc>
          <w:tcPr>
            <w:tcW w:w="2978" w:type="dxa"/>
            <w:vMerge w:val="restart"/>
            <w:tcBorders>
              <w:top w:val="single" w:sz="4" w:space="0" w:color="000000"/>
              <w:left w:val="single" w:sz="4" w:space="0" w:color="000000"/>
              <w:right w:val="single" w:sz="4" w:space="0" w:color="000000"/>
            </w:tcBorders>
            <w:shd w:val="clear" w:color="auto" w:fill="auto"/>
          </w:tcPr>
          <w:p w14:paraId="3A95ED1C" w14:textId="77777777" w:rsidR="00D02FC6" w:rsidRPr="00D02FC6" w:rsidRDefault="00D02FC6" w:rsidP="00D02FC6">
            <w:pPr>
              <w:spacing w:after="0"/>
              <w:jc w:val="center"/>
              <w:rPr>
                <w:rFonts w:eastAsia="Times New Roman" w:cs="Times New Roman"/>
                <w:sz w:val="24"/>
                <w:szCs w:val="24"/>
                <w:lang w:val="uk-UA" w:eastAsia="ru-RU"/>
              </w:rPr>
            </w:pPr>
            <w:r w:rsidRPr="00D02FC6">
              <w:rPr>
                <w:rFonts w:eastAsia="Times New Roman" w:cs="Times New Roman"/>
                <w:sz w:val="24"/>
                <w:szCs w:val="24"/>
                <w:lang w:val="uk-UA" w:eastAsia="ru-RU"/>
              </w:rPr>
              <w:t>Очікуваний результат</w:t>
            </w:r>
          </w:p>
        </w:tc>
      </w:tr>
      <w:tr w:rsidR="00D02FC6" w:rsidRPr="00D02FC6" w14:paraId="6E3FCB67" w14:textId="77777777" w:rsidTr="0091028E">
        <w:trPr>
          <w:cantSplit/>
          <w:trHeight w:val="941"/>
        </w:trPr>
        <w:tc>
          <w:tcPr>
            <w:tcW w:w="679" w:type="dxa"/>
            <w:vMerge/>
            <w:tcBorders>
              <w:left w:val="single" w:sz="4" w:space="0" w:color="000000"/>
              <w:bottom w:val="single" w:sz="4" w:space="0" w:color="auto"/>
            </w:tcBorders>
            <w:shd w:val="clear" w:color="auto" w:fill="auto"/>
          </w:tcPr>
          <w:p w14:paraId="7AFBB2A8" w14:textId="77777777" w:rsidR="00D02FC6" w:rsidRPr="00D02FC6" w:rsidRDefault="00D02FC6" w:rsidP="00D02FC6">
            <w:pPr>
              <w:spacing w:after="0"/>
              <w:jc w:val="center"/>
              <w:rPr>
                <w:rFonts w:eastAsia="Times New Roman" w:cs="Times New Roman"/>
                <w:sz w:val="24"/>
                <w:szCs w:val="24"/>
                <w:lang w:val="uk-UA" w:eastAsia="ru-RU"/>
              </w:rPr>
            </w:pPr>
          </w:p>
        </w:tc>
        <w:tc>
          <w:tcPr>
            <w:tcW w:w="4282" w:type="dxa"/>
            <w:vMerge/>
            <w:tcBorders>
              <w:left w:val="single" w:sz="4" w:space="0" w:color="000000"/>
              <w:bottom w:val="single" w:sz="4" w:space="0" w:color="auto"/>
            </w:tcBorders>
            <w:shd w:val="clear" w:color="auto" w:fill="auto"/>
            <w:vAlign w:val="center"/>
          </w:tcPr>
          <w:p w14:paraId="2501C09B" w14:textId="77777777" w:rsidR="00D02FC6" w:rsidRPr="00D02FC6" w:rsidRDefault="00D02FC6" w:rsidP="00D02FC6">
            <w:pPr>
              <w:spacing w:after="0"/>
              <w:jc w:val="both"/>
              <w:rPr>
                <w:rFonts w:eastAsia="Times New Roman" w:cs="Times New Roman"/>
                <w:spacing w:val="-4"/>
                <w:sz w:val="24"/>
                <w:szCs w:val="24"/>
                <w:lang w:val="uk-UA" w:eastAsia="ru-RU"/>
              </w:rPr>
            </w:pPr>
          </w:p>
        </w:tc>
        <w:tc>
          <w:tcPr>
            <w:tcW w:w="1275" w:type="dxa"/>
            <w:vMerge/>
            <w:tcBorders>
              <w:left w:val="single" w:sz="4" w:space="0" w:color="000000"/>
              <w:bottom w:val="single" w:sz="4" w:space="0" w:color="auto"/>
              <w:right w:val="single" w:sz="4" w:space="0" w:color="000000"/>
            </w:tcBorders>
          </w:tcPr>
          <w:p w14:paraId="4F46D199" w14:textId="77777777" w:rsidR="00D02FC6" w:rsidRPr="00D02FC6" w:rsidRDefault="00D02FC6" w:rsidP="00D02FC6">
            <w:pPr>
              <w:spacing w:after="0"/>
              <w:jc w:val="center"/>
              <w:rPr>
                <w:rFonts w:eastAsia="Times New Roman" w:cs="Times New Roman"/>
                <w:sz w:val="24"/>
                <w:szCs w:val="24"/>
                <w:lang w:val="uk-UA" w:eastAsia="ru-RU"/>
              </w:rPr>
            </w:pPr>
          </w:p>
        </w:tc>
        <w:tc>
          <w:tcPr>
            <w:tcW w:w="1419" w:type="dxa"/>
            <w:tcBorders>
              <w:top w:val="single" w:sz="4" w:space="0" w:color="000000"/>
              <w:left w:val="single" w:sz="4" w:space="0" w:color="000000"/>
              <w:bottom w:val="single" w:sz="4" w:space="0" w:color="auto"/>
              <w:right w:val="single" w:sz="4" w:space="0" w:color="000000"/>
            </w:tcBorders>
            <w:shd w:val="clear" w:color="auto" w:fill="auto"/>
          </w:tcPr>
          <w:p w14:paraId="6AE3CBDF" w14:textId="77777777" w:rsidR="00D02FC6" w:rsidRPr="00D02FC6" w:rsidRDefault="00D02FC6" w:rsidP="00D02FC6">
            <w:pPr>
              <w:spacing w:after="0"/>
              <w:jc w:val="center"/>
              <w:rPr>
                <w:rFonts w:eastAsia="Times New Roman" w:cs="Times New Roman"/>
                <w:sz w:val="24"/>
                <w:szCs w:val="24"/>
                <w:lang w:val="uk-UA" w:eastAsia="ru-RU"/>
              </w:rPr>
            </w:pPr>
            <w:r w:rsidRPr="00D02FC6">
              <w:rPr>
                <w:rFonts w:eastAsia="Times New Roman" w:cs="Times New Roman"/>
                <w:sz w:val="24"/>
                <w:szCs w:val="24"/>
                <w:lang w:val="uk-UA" w:eastAsia="ru-RU"/>
              </w:rPr>
              <w:t>2024</w:t>
            </w:r>
          </w:p>
        </w:tc>
        <w:tc>
          <w:tcPr>
            <w:tcW w:w="2551" w:type="dxa"/>
            <w:vMerge/>
            <w:tcBorders>
              <w:left w:val="single" w:sz="4" w:space="0" w:color="000000"/>
              <w:bottom w:val="single" w:sz="4" w:space="0" w:color="auto"/>
            </w:tcBorders>
            <w:shd w:val="clear" w:color="auto" w:fill="auto"/>
          </w:tcPr>
          <w:p w14:paraId="40111C6D" w14:textId="77777777" w:rsidR="00D02FC6" w:rsidRPr="00D02FC6" w:rsidRDefault="00D02FC6" w:rsidP="00D02FC6">
            <w:pPr>
              <w:spacing w:after="0"/>
              <w:jc w:val="center"/>
              <w:rPr>
                <w:rFonts w:eastAsia="Times New Roman" w:cs="Times New Roman"/>
                <w:sz w:val="24"/>
                <w:szCs w:val="24"/>
                <w:lang w:val="uk-UA" w:eastAsia="ru-RU"/>
              </w:rPr>
            </w:pPr>
          </w:p>
        </w:tc>
        <w:tc>
          <w:tcPr>
            <w:tcW w:w="2270" w:type="dxa"/>
            <w:vMerge/>
            <w:tcBorders>
              <w:left w:val="single" w:sz="4" w:space="0" w:color="000000"/>
              <w:bottom w:val="single" w:sz="4" w:space="0" w:color="auto"/>
            </w:tcBorders>
            <w:shd w:val="clear" w:color="auto" w:fill="auto"/>
          </w:tcPr>
          <w:p w14:paraId="6B7C6985" w14:textId="77777777" w:rsidR="00D02FC6" w:rsidRPr="00D02FC6" w:rsidRDefault="00D02FC6" w:rsidP="00D02FC6">
            <w:pPr>
              <w:spacing w:after="0"/>
              <w:jc w:val="center"/>
              <w:rPr>
                <w:rFonts w:eastAsia="Times New Roman" w:cs="Times New Roman"/>
                <w:sz w:val="24"/>
                <w:szCs w:val="24"/>
                <w:lang w:val="uk-UA" w:eastAsia="ru-RU"/>
              </w:rPr>
            </w:pPr>
          </w:p>
        </w:tc>
        <w:tc>
          <w:tcPr>
            <w:tcW w:w="2978" w:type="dxa"/>
            <w:vMerge/>
            <w:tcBorders>
              <w:left w:val="single" w:sz="4" w:space="0" w:color="000000"/>
              <w:bottom w:val="single" w:sz="4" w:space="0" w:color="auto"/>
              <w:right w:val="single" w:sz="4" w:space="0" w:color="000000"/>
            </w:tcBorders>
            <w:shd w:val="clear" w:color="auto" w:fill="auto"/>
            <w:vAlign w:val="center"/>
          </w:tcPr>
          <w:p w14:paraId="1EE9110C" w14:textId="77777777" w:rsidR="00D02FC6" w:rsidRPr="00D02FC6" w:rsidRDefault="00D02FC6" w:rsidP="00D02FC6">
            <w:pPr>
              <w:widowControl w:val="0"/>
              <w:snapToGrid w:val="0"/>
              <w:spacing w:after="0"/>
              <w:ind w:right="12"/>
              <w:jc w:val="center"/>
              <w:rPr>
                <w:rFonts w:eastAsia="Times New Roman" w:cs="Times New Roman"/>
                <w:spacing w:val="-5"/>
                <w:sz w:val="24"/>
                <w:szCs w:val="24"/>
                <w:lang w:val="uk-UA" w:eastAsia="ru-RU"/>
              </w:rPr>
            </w:pPr>
          </w:p>
        </w:tc>
      </w:tr>
      <w:tr w:rsidR="00D02FC6" w:rsidRPr="00D02FC6" w14:paraId="14A9B674" w14:textId="77777777" w:rsidTr="0091028E">
        <w:trPr>
          <w:cantSplit/>
          <w:trHeight w:val="941"/>
        </w:trPr>
        <w:tc>
          <w:tcPr>
            <w:tcW w:w="679" w:type="dxa"/>
            <w:tcBorders>
              <w:top w:val="single" w:sz="4" w:space="0" w:color="auto"/>
              <w:left w:val="single" w:sz="4" w:space="0" w:color="auto"/>
              <w:bottom w:val="single" w:sz="4" w:space="0" w:color="auto"/>
              <w:right w:val="single" w:sz="4" w:space="0" w:color="auto"/>
            </w:tcBorders>
            <w:shd w:val="clear" w:color="auto" w:fill="auto"/>
          </w:tcPr>
          <w:p w14:paraId="206B2AA7"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1.</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4A500270" w14:textId="77777777" w:rsidR="00D02FC6" w:rsidRPr="00D02FC6" w:rsidRDefault="00D02FC6" w:rsidP="00D02FC6">
            <w:pPr>
              <w:spacing w:after="0"/>
              <w:jc w:val="both"/>
              <w:rPr>
                <w:rFonts w:eastAsia="Times New Roman" w:cs="Times New Roman"/>
                <w:bCs/>
                <w:szCs w:val="28"/>
                <w:bdr w:val="none" w:sz="0" w:space="0" w:color="auto" w:frame="1"/>
                <w:shd w:val="clear" w:color="auto" w:fill="FFFFFF"/>
                <w:lang w:val="uk-UA" w:eastAsia="uk-UA"/>
              </w:rPr>
            </w:pPr>
            <w:r w:rsidRPr="00D02FC6">
              <w:rPr>
                <w:rFonts w:eastAsia="Times New Roman" w:cs="Times New Roman"/>
                <w:bCs/>
                <w:szCs w:val="28"/>
                <w:bdr w:val="none" w:sz="0" w:space="0" w:color="auto" w:frame="1"/>
                <w:shd w:val="clear" w:color="auto" w:fill="FFFFFF"/>
                <w:lang w:val="uk-UA" w:eastAsia="uk-UA"/>
              </w:rPr>
              <w:t>Надання субвенції з бюджету Великосеверинівської сільської територіальної громади Державному бюджету для проведення поточних та капітальних видатків на утримання військових частин, інших підрозділів Збройних сил України</w:t>
            </w:r>
          </w:p>
        </w:tc>
        <w:tc>
          <w:tcPr>
            <w:tcW w:w="1275" w:type="dxa"/>
            <w:tcBorders>
              <w:top w:val="single" w:sz="4" w:space="0" w:color="auto"/>
              <w:left w:val="single" w:sz="4" w:space="0" w:color="auto"/>
              <w:bottom w:val="single" w:sz="4" w:space="0" w:color="auto"/>
              <w:right w:val="single" w:sz="4" w:space="0" w:color="auto"/>
            </w:tcBorders>
          </w:tcPr>
          <w:p w14:paraId="7A7A5E3F" w14:textId="77777777" w:rsidR="00D02FC6" w:rsidRPr="00D02FC6" w:rsidRDefault="00D02FC6" w:rsidP="00D02FC6">
            <w:pPr>
              <w:spacing w:after="0"/>
              <w:jc w:val="center"/>
              <w:rPr>
                <w:rFonts w:eastAsia="Times New Roman" w:cs="Times New Roman"/>
                <w:szCs w:val="28"/>
                <w:lang w:val="uk-UA" w:eastAsia="ru-RU"/>
              </w:rPr>
            </w:pPr>
          </w:p>
          <w:p w14:paraId="437E95BE" w14:textId="77777777" w:rsidR="00D02FC6" w:rsidRPr="00D02FC6" w:rsidRDefault="00D02FC6" w:rsidP="00D02FC6">
            <w:pPr>
              <w:spacing w:after="0"/>
              <w:jc w:val="center"/>
              <w:rPr>
                <w:rFonts w:eastAsia="Times New Roman" w:cs="Times New Roman"/>
                <w:szCs w:val="28"/>
                <w:lang w:val="uk-UA" w:eastAsia="ru-RU"/>
              </w:rPr>
            </w:pPr>
          </w:p>
          <w:p w14:paraId="6A43616E"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4100,00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35FD96C6" w14:textId="77777777" w:rsidR="00D02FC6" w:rsidRPr="00D02FC6" w:rsidRDefault="00D02FC6" w:rsidP="00D02FC6">
            <w:pPr>
              <w:spacing w:after="0"/>
              <w:jc w:val="center"/>
              <w:rPr>
                <w:rFonts w:eastAsia="Times New Roman" w:cs="Times New Roman"/>
                <w:szCs w:val="28"/>
                <w:lang w:val="uk-UA" w:eastAsia="ru-RU"/>
              </w:rPr>
            </w:pPr>
          </w:p>
          <w:p w14:paraId="5C8DED4A" w14:textId="77777777" w:rsidR="00D02FC6" w:rsidRPr="00D02FC6" w:rsidRDefault="00D02FC6" w:rsidP="00D02FC6">
            <w:pPr>
              <w:spacing w:after="0"/>
              <w:jc w:val="center"/>
              <w:rPr>
                <w:rFonts w:eastAsia="Times New Roman" w:cs="Times New Roman"/>
                <w:szCs w:val="28"/>
                <w:lang w:val="uk-UA" w:eastAsia="ru-RU"/>
              </w:rPr>
            </w:pPr>
          </w:p>
          <w:p w14:paraId="4BD51509"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4100,00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94DC5A"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Великосеверинівська сільська рада, фінансовий відділ Великосеверинівської сільської ради, Кіровоградська обласна військова адміністрація, військові частини, інші підрозділи ЗСУ</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11D6399F"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 xml:space="preserve">Бюджет Велико-северинівської територіальної громади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26D42D4" w14:textId="77777777" w:rsidR="00D02FC6" w:rsidRPr="00D02FC6" w:rsidRDefault="00D02FC6" w:rsidP="00D02FC6">
            <w:pPr>
              <w:widowControl w:val="0"/>
              <w:snapToGrid w:val="0"/>
              <w:spacing w:after="0"/>
              <w:ind w:right="12"/>
              <w:jc w:val="center"/>
              <w:rPr>
                <w:rFonts w:eastAsia="Times New Roman" w:cs="Times New Roman"/>
                <w:spacing w:val="-5"/>
                <w:szCs w:val="28"/>
                <w:lang w:val="uk-UA" w:eastAsia="ru-RU"/>
              </w:rPr>
            </w:pPr>
            <w:r w:rsidRPr="00D02FC6">
              <w:rPr>
                <w:rFonts w:eastAsia="Times New Roman" w:cs="Times New Roman"/>
                <w:szCs w:val="28"/>
                <w:bdr w:val="none" w:sz="0" w:space="0" w:color="auto" w:frame="1"/>
                <w:shd w:val="clear" w:color="auto" w:fill="FFFFFF"/>
                <w:lang w:val="uk-UA" w:eastAsia="uk-UA"/>
              </w:rPr>
              <w:t>Покращення матеріально-технічної бази військових  частин, інших підрозділів  Збройних Сил України</w:t>
            </w:r>
          </w:p>
        </w:tc>
      </w:tr>
      <w:tr w:rsidR="00D02FC6" w:rsidRPr="00D02FC6" w14:paraId="1D8D3317" w14:textId="77777777" w:rsidTr="0091028E">
        <w:trPr>
          <w:cantSplit/>
          <w:trHeight w:val="941"/>
        </w:trPr>
        <w:tc>
          <w:tcPr>
            <w:tcW w:w="679" w:type="dxa"/>
            <w:tcBorders>
              <w:top w:val="single" w:sz="4" w:space="0" w:color="auto"/>
              <w:left w:val="single" w:sz="4" w:space="0" w:color="auto"/>
              <w:bottom w:val="single" w:sz="4" w:space="0" w:color="auto"/>
              <w:right w:val="single" w:sz="4" w:space="0" w:color="auto"/>
            </w:tcBorders>
            <w:shd w:val="clear" w:color="auto" w:fill="auto"/>
          </w:tcPr>
          <w:p w14:paraId="4DC94825"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lastRenderedPageBreak/>
              <w:t>2</w:t>
            </w:r>
          </w:p>
        </w:tc>
        <w:tc>
          <w:tcPr>
            <w:tcW w:w="4282" w:type="dxa"/>
            <w:tcBorders>
              <w:top w:val="single" w:sz="4" w:space="0" w:color="auto"/>
              <w:left w:val="single" w:sz="4" w:space="0" w:color="auto"/>
              <w:bottom w:val="single" w:sz="4" w:space="0" w:color="auto"/>
              <w:right w:val="single" w:sz="4" w:space="0" w:color="auto"/>
            </w:tcBorders>
            <w:shd w:val="clear" w:color="auto" w:fill="auto"/>
            <w:vAlign w:val="center"/>
          </w:tcPr>
          <w:p w14:paraId="3DE1A2A3" w14:textId="77777777" w:rsidR="00D02FC6" w:rsidRPr="00D02FC6" w:rsidRDefault="00D02FC6" w:rsidP="00D02FC6">
            <w:pPr>
              <w:spacing w:after="0"/>
              <w:rPr>
                <w:rFonts w:eastAsia="Times New Roman" w:cs="Times New Roman"/>
                <w:szCs w:val="28"/>
                <w:lang w:val="uk-UA" w:eastAsia="uk-UA"/>
              </w:rPr>
            </w:pPr>
            <w:r w:rsidRPr="00D02FC6">
              <w:rPr>
                <w:rFonts w:eastAsia="Times New Roman" w:cs="Times New Roman"/>
                <w:szCs w:val="28"/>
                <w:lang w:val="uk-UA" w:eastAsia="uk-UA"/>
              </w:rPr>
              <w:t>Придбання запасних частин для автомобільної техніки, інструментів для ремонту техніки, паливно-мастильних матеріалів, будівельних матеріалів;</w:t>
            </w:r>
          </w:p>
          <w:p w14:paraId="14290FF9" w14:textId="77777777" w:rsidR="00D02FC6" w:rsidRPr="00D02FC6" w:rsidRDefault="00D02FC6" w:rsidP="00D02FC6">
            <w:pPr>
              <w:spacing w:after="0"/>
              <w:rPr>
                <w:rFonts w:eastAsia="Times New Roman" w:cs="Times New Roman"/>
                <w:bCs/>
                <w:szCs w:val="28"/>
                <w:bdr w:val="none" w:sz="0" w:space="0" w:color="auto" w:frame="1"/>
                <w:shd w:val="clear" w:color="auto" w:fill="FFFFFF"/>
                <w:lang w:val="uk-UA" w:eastAsia="uk-UA"/>
              </w:rPr>
            </w:pPr>
            <w:r w:rsidRPr="00D02FC6">
              <w:rPr>
                <w:rFonts w:eastAsia="Times New Roman" w:cs="Times New Roman"/>
                <w:szCs w:val="28"/>
                <w:lang w:val="uk-UA" w:eastAsia="uk-UA"/>
              </w:rPr>
              <w:t xml:space="preserve">Придбання основних засобів – автомобілів, спеціального обладнання, </w:t>
            </w:r>
            <w:r w:rsidRPr="00D02FC6">
              <w:rPr>
                <w:rFonts w:eastAsia="Times New Roman" w:cs="Times New Roman"/>
                <w:bCs/>
                <w:szCs w:val="28"/>
                <w:bdr w:val="none" w:sz="0" w:space="0" w:color="auto" w:frame="1"/>
                <w:shd w:val="clear" w:color="auto" w:fill="FFFFFF"/>
                <w:lang w:val="uk-UA" w:eastAsia="uk-UA"/>
              </w:rPr>
              <w:t>засобів повсякденного вжитку, військового спорядження, амуніції, технічних засобів, оргтехніки для військовослужбовців.</w:t>
            </w:r>
          </w:p>
          <w:p w14:paraId="0656853F" w14:textId="77777777" w:rsidR="00D02FC6" w:rsidRPr="00D02FC6" w:rsidRDefault="00D02FC6" w:rsidP="00D02FC6">
            <w:pPr>
              <w:spacing w:after="0"/>
              <w:rPr>
                <w:rFonts w:eastAsia="Times New Roman" w:cs="Times New Roman"/>
                <w:bCs/>
                <w:szCs w:val="28"/>
                <w:bdr w:val="none" w:sz="0" w:space="0" w:color="auto" w:frame="1"/>
                <w:shd w:val="clear" w:color="auto" w:fill="FFFFFF"/>
                <w:lang w:val="uk-UA" w:eastAsia="uk-UA"/>
              </w:rPr>
            </w:pPr>
            <w:r w:rsidRPr="00D02FC6">
              <w:rPr>
                <w:rFonts w:eastAsia="Times New Roman" w:cs="Times New Roman"/>
                <w:bCs/>
                <w:szCs w:val="28"/>
                <w:bdr w:val="none" w:sz="0" w:space="0" w:color="auto" w:frame="1"/>
                <w:shd w:val="clear" w:color="auto" w:fill="FFFFFF"/>
                <w:lang w:val="uk-UA" w:eastAsia="uk-UA"/>
              </w:rPr>
              <w:t xml:space="preserve"> </w:t>
            </w:r>
          </w:p>
        </w:tc>
        <w:tc>
          <w:tcPr>
            <w:tcW w:w="1275" w:type="dxa"/>
            <w:tcBorders>
              <w:top w:val="single" w:sz="4" w:space="0" w:color="auto"/>
              <w:left w:val="single" w:sz="4" w:space="0" w:color="auto"/>
              <w:bottom w:val="single" w:sz="4" w:space="0" w:color="auto"/>
              <w:right w:val="single" w:sz="4" w:space="0" w:color="auto"/>
            </w:tcBorders>
          </w:tcPr>
          <w:p w14:paraId="404287CC"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400,0</w:t>
            </w:r>
          </w:p>
        </w:tc>
        <w:tc>
          <w:tcPr>
            <w:tcW w:w="1419" w:type="dxa"/>
            <w:tcBorders>
              <w:top w:val="single" w:sz="4" w:space="0" w:color="auto"/>
              <w:left w:val="single" w:sz="4" w:space="0" w:color="auto"/>
              <w:bottom w:val="single" w:sz="4" w:space="0" w:color="auto"/>
              <w:right w:val="single" w:sz="4" w:space="0" w:color="auto"/>
            </w:tcBorders>
            <w:shd w:val="clear" w:color="auto" w:fill="auto"/>
          </w:tcPr>
          <w:p w14:paraId="536062A4"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400,0</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3B51CFF"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Великосеверинівська сільська рада, фінансовий відділ Великосеверинівської сільської ради, Кіровоградська обласна військова адміністрація, військові частини, інші підрозділи ЗСУ</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626404C" w14:textId="77777777" w:rsidR="00D02FC6" w:rsidRPr="00D02FC6" w:rsidRDefault="00D02FC6" w:rsidP="00D02FC6">
            <w:pPr>
              <w:spacing w:after="0"/>
              <w:jc w:val="center"/>
              <w:rPr>
                <w:rFonts w:eastAsia="Times New Roman" w:cs="Times New Roman"/>
                <w:szCs w:val="28"/>
                <w:lang w:val="uk-UA" w:eastAsia="ru-RU"/>
              </w:rPr>
            </w:pPr>
            <w:r w:rsidRPr="00D02FC6">
              <w:rPr>
                <w:rFonts w:eastAsia="Times New Roman" w:cs="Times New Roman"/>
                <w:szCs w:val="28"/>
                <w:lang w:val="uk-UA" w:eastAsia="ru-RU"/>
              </w:rPr>
              <w:t xml:space="preserve">Бюджет Велико-северинівської територіальної громади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447D7F66" w14:textId="77777777" w:rsidR="00D02FC6" w:rsidRPr="00D02FC6" w:rsidRDefault="00D02FC6" w:rsidP="00D02FC6">
            <w:pPr>
              <w:widowControl w:val="0"/>
              <w:snapToGrid w:val="0"/>
              <w:spacing w:after="0"/>
              <w:ind w:right="12"/>
              <w:jc w:val="center"/>
              <w:rPr>
                <w:rFonts w:eastAsia="Times New Roman" w:cs="Times New Roman"/>
                <w:spacing w:val="-5"/>
                <w:szCs w:val="28"/>
                <w:lang w:val="uk-UA" w:eastAsia="ru-RU"/>
              </w:rPr>
            </w:pPr>
            <w:r w:rsidRPr="00D02FC6">
              <w:rPr>
                <w:rFonts w:eastAsia="Times New Roman" w:cs="Times New Roman"/>
                <w:szCs w:val="28"/>
                <w:bdr w:val="none" w:sz="0" w:space="0" w:color="auto" w:frame="1"/>
                <w:shd w:val="clear" w:color="auto" w:fill="FFFFFF"/>
                <w:lang w:val="uk-UA" w:eastAsia="uk-UA"/>
              </w:rPr>
              <w:t>Покращення матеріально-технічної бази військових  частин, інших підрозділів  Збройних Сил України</w:t>
            </w:r>
          </w:p>
        </w:tc>
      </w:tr>
    </w:tbl>
    <w:p w14:paraId="4CEDB453" w14:textId="77777777" w:rsidR="00D02FC6" w:rsidRPr="00D02FC6" w:rsidRDefault="00D02FC6" w:rsidP="00D02FC6">
      <w:pPr>
        <w:spacing w:after="0"/>
        <w:jc w:val="center"/>
        <w:rPr>
          <w:rFonts w:eastAsia="Times New Roman" w:cs="Times New Roman"/>
          <w:sz w:val="21"/>
          <w:szCs w:val="25"/>
          <w:lang w:val="uk-UA" w:eastAsia="ru-RU"/>
        </w:rPr>
      </w:pPr>
    </w:p>
    <w:p w14:paraId="562BAC1E" w14:textId="77777777" w:rsidR="00D02FC6" w:rsidRPr="00D02FC6" w:rsidRDefault="00D02FC6" w:rsidP="00D02FC6">
      <w:pPr>
        <w:spacing w:after="0"/>
        <w:jc w:val="both"/>
        <w:rPr>
          <w:rFonts w:eastAsia="Times New Roman" w:cs="Times New Roman"/>
          <w:sz w:val="24"/>
          <w:szCs w:val="24"/>
          <w:lang w:val="uk-UA" w:eastAsia="ru-RU"/>
        </w:rPr>
      </w:pPr>
    </w:p>
    <w:p w14:paraId="6476DE2D" w14:textId="77777777" w:rsidR="00D02FC6" w:rsidRPr="00D02FC6" w:rsidRDefault="00D02FC6" w:rsidP="00D02FC6">
      <w:pPr>
        <w:tabs>
          <w:tab w:val="left" w:pos="6675"/>
        </w:tabs>
        <w:spacing w:after="0"/>
        <w:rPr>
          <w:rFonts w:eastAsia="Times New Roman" w:cs="Times New Roman"/>
          <w:b/>
          <w:szCs w:val="28"/>
          <w:lang w:val="uk-UA" w:eastAsia="ru-RU"/>
        </w:rPr>
      </w:pPr>
    </w:p>
    <w:p w14:paraId="54E8B943" w14:textId="15F4E538" w:rsidR="006234A2" w:rsidRPr="006234A2" w:rsidRDefault="006234A2" w:rsidP="006234A2">
      <w:pPr>
        <w:spacing w:after="0"/>
        <w:jc w:val="center"/>
        <w:rPr>
          <w:rFonts w:eastAsia="Times New Roman" w:cs="Times New Roman"/>
          <w:color w:val="00000A"/>
          <w:sz w:val="24"/>
          <w:szCs w:val="24"/>
          <w:lang w:val="uk-UA" w:eastAsia="ru-RU"/>
        </w:rPr>
      </w:pPr>
    </w:p>
    <w:p w14:paraId="672EBB37" w14:textId="77777777" w:rsidR="006234A2" w:rsidRDefault="006234A2" w:rsidP="00EA16DE">
      <w:pPr>
        <w:spacing w:after="0"/>
        <w:jc w:val="both"/>
        <w:rPr>
          <w:lang w:val="uk-UA"/>
        </w:rPr>
      </w:pPr>
    </w:p>
    <w:p w14:paraId="57581AA9" w14:textId="77777777" w:rsidR="00180C35" w:rsidRDefault="00180C35" w:rsidP="00EA16DE">
      <w:pPr>
        <w:spacing w:after="0"/>
        <w:jc w:val="both"/>
        <w:rPr>
          <w:lang w:val="uk-UA"/>
        </w:rPr>
      </w:pPr>
    </w:p>
    <w:p w14:paraId="6A03AA78" w14:textId="77777777" w:rsidR="00180C35" w:rsidRDefault="00180C35" w:rsidP="00EA16DE">
      <w:pPr>
        <w:spacing w:after="0"/>
        <w:jc w:val="both"/>
        <w:rPr>
          <w:lang w:val="uk-UA"/>
        </w:rPr>
      </w:pPr>
    </w:p>
    <w:p w14:paraId="29AFBF12" w14:textId="77777777" w:rsidR="00180C35" w:rsidRDefault="00180C35" w:rsidP="00EA16DE">
      <w:pPr>
        <w:spacing w:after="0"/>
        <w:jc w:val="both"/>
        <w:rPr>
          <w:lang w:val="uk-UA"/>
        </w:rPr>
      </w:pPr>
    </w:p>
    <w:p w14:paraId="5641EA95" w14:textId="77777777" w:rsidR="00180C35" w:rsidRDefault="00180C35" w:rsidP="00EA16DE">
      <w:pPr>
        <w:spacing w:after="0"/>
        <w:jc w:val="both"/>
        <w:rPr>
          <w:lang w:val="uk-UA"/>
        </w:rPr>
      </w:pPr>
    </w:p>
    <w:p w14:paraId="39D13630" w14:textId="77777777" w:rsidR="00180C35" w:rsidRDefault="00180C35" w:rsidP="00EA16DE">
      <w:pPr>
        <w:spacing w:after="0"/>
        <w:jc w:val="both"/>
        <w:rPr>
          <w:lang w:val="uk-UA"/>
        </w:rPr>
      </w:pPr>
    </w:p>
    <w:p w14:paraId="2A18A409" w14:textId="77777777" w:rsidR="00180C35" w:rsidRDefault="00180C35" w:rsidP="00EA16DE">
      <w:pPr>
        <w:spacing w:after="0"/>
        <w:jc w:val="both"/>
        <w:rPr>
          <w:lang w:val="uk-UA"/>
        </w:rPr>
      </w:pPr>
    </w:p>
    <w:p w14:paraId="0E59A385" w14:textId="77777777" w:rsidR="00180C35" w:rsidRDefault="00180C35" w:rsidP="00EA16DE">
      <w:pPr>
        <w:spacing w:after="0"/>
        <w:jc w:val="both"/>
        <w:rPr>
          <w:lang w:val="uk-UA"/>
        </w:rPr>
      </w:pPr>
    </w:p>
    <w:p w14:paraId="1FE2EC47" w14:textId="77777777" w:rsidR="00180C35" w:rsidRDefault="00180C35" w:rsidP="00EA16DE">
      <w:pPr>
        <w:spacing w:after="0"/>
        <w:jc w:val="both"/>
        <w:rPr>
          <w:lang w:val="uk-UA"/>
        </w:rPr>
      </w:pPr>
    </w:p>
    <w:p w14:paraId="5F8F13CB" w14:textId="77777777" w:rsidR="00180C35" w:rsidRDefault="00180C35" w:rsidP="00EA16DE">
      <w:pPr>
        <w:spacing w:after="0"/>
        <w:jc w:val="both"/>
        <w:rPr>
          <w:lang w:val="uk-UA"/>
        </w:rPr>
      </w:pPr>
    </w:p>
    <w:p w14:paraId="0EF72ED6" w14:textId="77777777" w:rsidR="00180C35" w:rsidRDefault="00180C35" w:rsidP="00EA16DE">
      <w:pPr>
        <w:spacing w:after="0"/>
        <w:jc w:val="both"/>
        <w:rPr>
          <w:lang w:val="uk-UA"/>
        </w:rPr>
      </w:pPr>
    </w:p>
    <w:p w14:paraId="683C7A97" w14:textId="77777777" w:rsidR="00180C35" w:rsidRDefault="00180C35" w:rsidP="00EA16DE">
      <w:pPr>
        <w:spacing w:after="0"/>
        <w:jc w:val="both"/>
        <w:rPr>
          <w:lang w:val="uk-UA"/>
        </w:rPr>
        <w:sectPr w:rsidR="00180C35" w:rsidSect="00D02FC6">
          <w:headerReference w:type="default" r:id="rId15"/>
          <w:pgSz w:w="16838" w:h="11906" w:orient="landscape" w:code="9"/>
          <w:pgMar w:top="1418" w:right="284" w:bottom="851" w:left="567" w:header="283" w:footer="283" w:gutter="0"/>
          <w:cols w:space="708"/>
          <w:docGrid w:linePitch="381"/>
        </w:sectPr>
      </w:pPr>
    </w:p>
    <w:p w14:paraId="13101DD8" w14:textId="77777777" w:rsidR="0091028E" w:rsidRPr="0091028E" w:rsidRDefault="0091028E" w:rsidP="0091028E">
      <w:pPr>
        <w:tabs>
          <w:tab w:val="left" w:pos="8364"/>
          <w:tab w:val="left" w:pos="9356"/>
        </w:tabs>
        <w:spacing w:after="0"/>
        <w:jc w:val="center"/>
        <w:rPr>
          <w:rFonts w:eastAsia="Times New Roman" w:cs="Times New Roman"/>
          <w:color w:val="00000A"/>
          <w:szCs w:val="28"/>
          <w:lang w:val="uk-UA" w:eastAsia="ru-RU"/>
        </w:rPr>
      </w:pPr>
      <w:r w:rsidRPr="0091028E">
        <w:rPr>
          <w:rFonts w:eastAsia="Times New Roman" w:cs="Times New Roman"/>
          <w:noProof/>
          <w:color w:val="00000A"/>
          <w:szCs w:val="28"/>
          <w:lang w:val="uk-UA" w:eastAsia="uk-UA"/>
        </w:rPr>
        <w:lastRenderedPageBreak/>
        <w:drawing>
          <wp:inline distT="0" distB="0" distL="0" distR="0" wp14:anchorId="3D9FBDB4" wp14:editId="343D6800">
            <wp:extent cx="466725" cy="6286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pic:spPr>
                </pic:pic>
              </a:graphicData>
            </a:graphic>
          </wp:inline>
        </w:drawing>
      </w:r>
    </w:p>
    <w:p w14:paraId="6C559818" w14:textId="77777777" w:rsidR="0091028E" w:rsidRPr="0091028E" w:rsidRDefault="0091028E" w:rsidP="0091028E">
      <w:pPr>
        <w:tabs>
          <w:tab w:val="left" w:pos="8364"/>
          <w:tab w:val="left" w:pos="9356"/>
        </w:tabs>
        <w:spacing w:after="0"/>
        <w:jc w:val="center"/>
        <w:rPr>
          <w:rFonts w:eastAsia="Times New Roman" w:cs="Times New Roman"/>
          <w:color w:val="00000A"/>
          <w:sz w:val="20"/>
          <w:szCs w:val="20"/>
          <w:lang w:val="uk-UA" w:eastAsia="ru-RU"/>
        </w:rPr>
      </w:pPr>
    </w:p>
    <w:p w14:paraId="2AB8CC80" w14:textId="77777777" w:rsidR="0091028E" w:rsidRPr="0091028E" w:rsidRDefault="0091028E" w:rsidP="0091028E">
      <w:pPr>
        <w:tabs>
          <w:tab w:val="left" w:pos="8364"/>
          <w:tab w:val="left" w:pos="9356"/>
        </w:tabs>
        <w:spacing w:after="0"/>
        <w:jc w:val="center"/>
        <w:rPr>
          <w:rFonts w:eastAsia="Times New Roman" w:cs="Times New Roman"/>
          <w:b/>
          <w:color w:val="00000A"/>
          <w:szCs w:val="28"/>
          <w:lang w:val="uk-UA" w:eastAsia="ru-RU"/>
        </w:rPr>
      </w:pPr>
      <w:r w:rsidRPr="0091028E">
        <w:rPr>
          <w:rFonts w:eastAsia="Times New Roman" w:cs="Times New Roman"/>
          <w:b/>
          <w:color w:val="00000A"/>
          <w:szCs w:val="28"/>
          <w:lang w:val="uk-UA" w:eastAsia="ru-RU"/>
        </w:rPr>
        <w:t>ВЕЛИКОСЕВЕРИНІВСЬКА СІЛЬСЬКА РАДА</w:t>
      </w:r>
      <w:r w:rsidRPr="0091028E">
        <w:rPr>
          <w:rFonts w:eastAsia="Times New Roman" w:cs="Times New Roman"/>
          <w:b/>
          <w:color w:val="00000A"/>
          <w:szCs w:val="28"/>
          <w:lang w:val="uk-UA" w:eastAsia="ru-RU"/>
        </w:rPr>
        <w:br/>
        <w:t>КРОПИВНИЦЬКОГО РАЙОНУ КІРОВОГРАДСЬКОЇ ОБЛАСТІ</w:t>
      </w:r>
    </w:p>
    <w:p w14:paraId="0E8A270A" w14:textId="77777777" w:rsidR="0091028E" w:rsidRPr="0091028E" w:rsidRDefault="0091028E" w:rsidP="0091028E">
      <w:pPr>
        <w:tabs>
          <w:tab w:val="left" w:pos="8364"/>
          <w:tab w:val="left" w:pos="9356"/>
        </w:tabs>
        <w:spacing w:after="0"/>
        <w:jc w:val="center"/>
        <w:rPr>
          <w:rFonts w:eastAsia="Times New Roman" w:cs="Times New Roman"/>
          <w:b/>
          <w:color w:val="00000A"/>
          <w:szCs w:val="28"/>
          <w:lang w:val="uk-UA" w:eastAsia="ru-RU"/>
        </w:rPr>
      </w:pPr>
      <w:r w:rsidRPr="0091028E">
        <w:rPr>
          <w:rFonts w:eastAsia="Times New Roman" w:cs="Times New Roman"/>
          <w:b/>
          <w:color w:val="00000A"/>
          <w:szCs w:val="28"/>
          <w:lang w:val="uk-UA" w:eastAsia="ru-RU"/>
        </w:rPr>
        <w:t>СОРОК ВОСЬМА СЕСІЯ ВОСЬМОГО СКЛИКАННЯ</w:t>
      </w:r>
    </w:p>
    <w:p w14:paraId="65086A9F" w14:textId="77777777" w:rsidR="0091028E" w:rsidRPr="0091028E" w:rsidRDefault="0091028E" w:rsidP="0091028E">
      <w:pPr>
        <w:tabs>
          <w:tab w:val="left" w:pos="8364"/>
          <w:tab w:val="left" w:pos="9356"/>
        </w:tabs>
        <w:spacing w:after="0"/>
        <w:jc w:val="center"/>
        <w:rPr>
          <w:rFonts w:eastAsia="Kozuka Gothic Pro M" w:cs="Times New Roman"/>
          <w:b/>
          <w:color w:val="00000A"/>
          <w:sz w:val="32"/>
          <w:szCs w:val="32"/>
          <w:lang w:val="uk-UA" w:eastAsia="ru-RU"/>
        </w:rPr>
      </w:pPr>
    </w:p>
    <w:p w14:paraId="0EEF3440" w14:textId="77777777" w:rsidR="0091028E" w:rsidRPr="0091028E" w:rsidRDefault="0091028E" w:rsidP="0091028E">
      <w:pPr>
        <w:tabs>
          <w:tab w:val="left" w:pos="8364"/>
          <w:tab w:val="left" w:pos="9356"/>
        </w:tabs>
        <w:spacing w:after="0"/>
        <w:jc w:val="center"/>
        <w:rPr>
          <w:rFonts w:eastAsia="Kozuka Gothic Pro M" w:cs="Times New Roman"/>
          <w:b/>
          <w:color w:val="00000A"/>
          <w:sz w:val="32"/>
          <w:szCs w:val="32"/>
          <w:lang w:val="uk-UA" w:eastAsia="ru-RU"/>
        </w:rPr>
      </w:pPr>
      <w:r w:rsidRPr="0091028E">
        <w:rPr>
          <w:rFonts w:eastAsia="Kozuka Gothic Pro M" w:cs="Times New Roman"/>
          <w:b/>
          <w:color w:val="00000A"/>
          <w:sz w:val="32"/>
          <w:szCs w:val="32"/>
          <w:lang w:val="uk-UA" w:eastAsia="ru-RU"/>
        </w:rPr>
        <w:t>РІШЕННЯ</w:t>
      </w:r>
    </w:p>
    <w:p w14:paraId="09B4309A" w14:textId="77777777" w:rsidR="0091028E" w:rsidRPr="0091028E" w:rsidRDefault="0091028E" w:rsidP="0091028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color w:val="000000"/>
          <w:sz w:val="26"/>
          <w:szCs w:val="26"/>
          <w:u w:val="single"/>
          <w:lang w:val="uk-UA" w:eastAsia="ru-RU"/>
        </w:rPr>
      </w:pPr>
    </w:p>
    <w:p w14:paraId="60B94402" w14:textId="77777777" w:rsidR="0091028E" w:rsidRPr="0091028E" w:rsidRDefault="0091028E" w:rsidP="0091028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color w:val="00000A"/>
          <w:szCs w:val="28"/>
          <w:lang w:eastAsia="ru-RU"/>
        </w:rPr>
      </w:pPr>
      <w:r w:rsidRPr="0091028E">
        <w:rPr>
          <w:rFonts w:eastAsia="Times New Roman" w:cs="Times New Roman"/>
          <w:color w:val="000000"/>
          <w:szCs w:val="28"/>
          <w:lang w:val="uk-UA" w:eastAsia="ru-RU"/>
        </w:rPr>
        <w:t>від « » листопада 2024 року                                                                    №____</w:t>
      </w:r>
    </w:p>
    <w:p w14:paraId="3E72E62E" w14:textId="77777777" w:rsidR="0091028E" w:rsidRPr="0091028E" w:rsidRDefault="0091028E" w:rsidP="0091028E">
      <w:pPr>
        <w:widowControl w:val="0"/>
        <w:tabs>
          <w:tab w:val="left" w:pos="180"/>
        </w:tabs>
        <w:spacing w:after="0"/>
        <w:jc w:val="center"/>
        <w:rPr>
          <w:rFonts w:eastAsia="Times New Roman" w:cs="Times New Roman"/>
          <w:color w:val="000000"/>
          <w:szCs w:val="28"/>
          <w:lang w:val="uk-UA" w:eastAsia="ru-RU"/>
        </w:rPr>
      </w:pPr>
    </w:p>
    <w:p w14:paraId="58F54A4D" w14:textId="77777777" w:rsidR="0091028E" w:rsidRPr="0091028E" w:rsidRDefault="0091028E" w:rsidP="0091028E">
      <w:pPr>
        <w:widowControl w:val="0"/>
        <w:tabs>
          <w:tab w:val="left" w:pos="180"/>
        </w:tabs>
        <w:spacing w:after="0"/>
        <w:jc w:val="center"/>
        <w:rPr>
          <w:rFonts w:eastAsia="Times New Roman" w:cs="Times New Roman"/>
          <w:color w:val="000000"/>
          <w:szCs w:val="28"/>
          <w:lang w:val="uk-UA" w:eastAsia="ru-RU"/>
        </w:rPr>
      </w:pPr>
      <w:r w:rsidRPr="0091028E">
        <w:rPr>
          <w:rFonts w:eastAsia="Times New Roman" w:cs="Times New Roman"/>
          <w:color w:val="000000"/>
          <w:szCs w:val="28"/>
          <w:lang w:val="uk-UA" w:eastAsia="ru-RU"/>
        </w:rPr>
        <w:t>с. Велика Северинка</w:t>
      </w:r>
    </w:p>
    <w:p w14:paraId="553052C6" w14:textId="77777777" w:rsidR="0091028E" w:rsidRPr="0091028E" w:rsidRDefault="0091028E" w:rsidP="0091028E">
      <w:pPr>
        <w:spacing w:after="0"/>
        <w:ind w:right="4393"/>
        <w:rPr>
          <w:rFonts w:eastAsia="Times New Roman" w:cs="Times New Roman"/>
          <w:b/>
          <w:color w:val="00000A"/>
          <w:szCs w:val="28"/>
          <w:lang w:val="uk-UA" w:eastAsia="ru-RU"/>
        </w:rPr>
      </w:pPr>
    </w:p>
    <w:p w14:paraId="39E457DD" w14:textId="77777777" w:rsidR="0091028E" w:rsidRPr="0091028E" w:rsidRDefault="0091028E" w:rsidP="0091028E">
      <w:pPr>
        <w:spacing w:after="0"/>
        <w:ind w:right="4109"/>
        <w:rPr>
          <w:rFonts w:eastAsia="Calibri" w:cs="Times New Roman"/>
          <w:b/>
          <w:color w:val="00000A"/>
          <w:szCs w:val="28"/>
          <w:lang w:val="uk-UA"/>
        </w:rPr>
      </w:pPr>
      <w:r w:rsidRPr="0091028E">
        <w:rPr>
          <w:rFonts w:eastAsia="Calibri" w:cs="Times New Roman"/>
          <w:b/>
          <w:color w:val="00000A"/>
          <w:szCs w:val="28"/>
          <w:lang w:val="uk-UA"/>
        </w:rPr>
        <w:t>Про затвердження Програми соціального захисту дітей - сиріт, дітей, позбавлених батьківського піклування, дітей із сімей, що опинилися в складних життєвих обставинах, на 2025-2027 роки</w:t>
      </w:r>
    </w:p>
    <w:p w14:paraId="080B7C46" w14:textId="77777777" w:rsidR="0091028E" w:rsidRPr="0091028E" w:rsidRDefault="0091028E" w:rsidP="0091028E">
      <w:pPr>
        <w:spacing w:after="0"/>
        <w:ind w:right="4393"/>
        <w:rPr>
          <w:rFonts w:eastAsia="Times New Roman" w:cs="Times New Roman"/>
          <w:b/>
          <w:color w:val="00000A"/>
          <w:sz w:val="16"/>
          <w:szCs w:val="16"/>
          <w:lang w:val="uk-UA" w:eastAsia="ru-RU"/>
        </w:rPr>
      </w:pPr>
    </w:p>
    <w:p w14:paraId="3BAB4BBE" w14:textId="77777777" w:rsidR="0091028E" w:rsidRPr="0091028E" w:rsidRDefault="0091028E" w:rsidP="0091028E">
      <w:pPr>
        <w:spacing w:after="0"/>
        <w:jc w:val="both"/>
        <w:rPr>
          <w:rFonts w:eastAsia="Times New Roman" w:cs="Times New Roman"/>
          <w:color w:val="00000A"/>
          <w:szCs w:val="28"/>
          <w:lang w:val="uk-UA" w:eastAsia="ru-RU"/>
        </w:rPr>
      </w:pPr>
      <w:r w:rsidRPr="0091028E">
        <w:rPr>
          <w:rFonts w:eastAsia="Times New Roman" w:cs="Times New Roman"/>
          <w:color w:val="00000A"/>
          <w:szCs w:val="28"/>
          <w:lang w:val="uk-UA" w:eastAsia="ru-RU"/>
        </w:rPr>
        <w:tab/>
        <w:t>Керуючись Конституцією України, Законом України "Про місцеве самоврядування в Україні", Закону України «Про охорону дитинства», Закону України «Про забезпечення організаційно-правових умов соціального захисту дітей-сиріт та дітей, позбавлених батьківського піклування», Закону України «Про основи соціального захисту бездомних громадян і безпритульних дітей»; Постанови Кабінету Міністрів України від 24 вересня 2008року, № 866 «Питання діяльності органів опіки та піклування, пов’язаної із захистом прав дитини»,</w:t>
      </w:r>
    </w:p>
    <w:p w14:paraId="35858859" w14:textId="77777777" w:rsidR="0091028E" w:rsidRPr="0091028E" w:rsidRDefault="0091028E" w:rsidP="0091028E">
      <w:pPr>
        <w:spacing w:after="0"/>
        <w:jc w:val="center"/>
        <w:rPr>
          <w:rFonts w:eastAsia="Times New Roman" w:cs="Times New Roman"/>
          <w:b/>
          <w:color w:val="00000A"/>
          <w:szCs w:val="28"/>
          <w:lang w:val="uk-UA" w:eastAsia="ru-RU"/>
        </w:rPr>
      </w:pPr>
      <w:r w:rsidRPr="0091028E">
        <w:rPr>
          <w:rFonts w:eastAsia="Times New Roman" w:cs="Times New Roman"/>
          <w:b/>
          <w:color w:val="00000A"/>
          <w:szCs w:val="28"/>
          <w:lang w:val="uk-UA" w:eastAsia="ru-RU"/>
        </w:rPr>
        <w:t>СІЛЬСЬКА РАДА ВИРІШИЛА:</w:t>
      </w:r>
    </w:p>
    <w:p w14:paraId="5ECC8D61" w14:textId="77777777" w:rsidR="0091028E" w:rsidRPr="0091028E" w:rsidRDefault="0091028E" w:rsidP="0091028E">
      <w:pPr>
        <w:spacing w:after="0"/>
        <w:ind w:firstLine="993"/>
        <w:jc w:val="both"/>
        <w:rPr>
          <w:rFonts w:eastAsia="Calibri" w:cs="Times New Roman"/>
          <w:color w:val="00000A"/>
          <w:szCs w:val="28"/>
          <w:lang w:val="uk-UA"/>
        </w:rPr>
      </w:pPr>
    </w:p>
    <w:p w14:paraId="6858B447" w14:textId="77777777" w:rsidR="0091028E" w:rsidRPr="0091028E" w:rsidRDefault="0091028E" w:rsidP="0091028E">
      <w:pPr>
        <w:numPr>
          <w:ilvl w:val="0"/>
          <w:numId w:val="8"/>
        </w:numPr>
        <w:spacing w:after="0"/>
        <w:ind w:firstLine="709"/>
        <w:jc w:val="both"/>
        <w:rPr>
          <w:rFonts w:eastAsia="Calibri" w:cs="Times New Roman"/>
          <w:color w:val="00000A"/>
          <w:szCs w:val="28"/>
          <w:lang w:val="uk-UA"/>
        </w:rPr>
      </w:pPr>
      <w:r w:rsidRPr="0091028E">
        <w:rPr>
          <w:rFonts w:eastAsia="Calibri" w:cs="Times New Roman"/>
          <w:color w:val="00000A"/>
          <w:szCs w:val="28"/>
          <w:lang w:val="uk-UA"/>
        </w:rPr>
        <w:t>Затвердити Програму соціального захисту дітей - сиріт, дітей, позбавлених батьківського піклування, дітей із сімей, що опинилися в складних життєвих обставинах, на 2025-2027 роки (далі - Програма), що додається.</w:t>
      </w:r>
    </w:p>
    <w:p w14:paraId="2E08F32B" w14:textId="77777777" w:rsidR="0091028E" w:rsidRPr="0091028E" w:rsidRDefault="0091028E" w:rsidP="0091028E">
      <w:pPr>
        <w:spacing w:after="0"/>
        <w:ind w:firstLine="709"/>
        <w:jc w:val="both"/>
        <w:rPr>
          <w:rFonts w:eastAsia="Calibri" w:cs="Times New Roman"/>
          <w:color w:val="00000A"/>
          <w:szCs w:val="28"/>
          <w:lang w:val="uk-UA"/>
        </w:rPr>
      </w:pPr>
    </w:p>
    <w:p w14:paraId="28657743" w14:textId="77777777" w:rsidR="0091028E" w:rsidRPr="0091028E" w:rsidRDefault="0091028E" w:rsidP="0091028E">
      <w:pPr>
        <w:numPr>
          <w:ilvl w:val="0"/>
          <w:numId w:val="8"/>
        </w:numPr>
        <w:spacing w:after="0"/>
        <w:ind w:firstLine="709"/>
        <w:jc w:val="both"/>
        <w:rPr>
          <w:rFonts w:eastAsia="Calibri" w:cs="Times New Roman"/>
          <w:color w:val="00000A"/>
          <w:szCs w:val="28"/>
          <w:lang w:val="uk-UA"/>
        </w:rPr>
      </w:pPr>
      <w:r w:rsidRPr="0091028E">
        <w:rPr>
          <w:rFonts w:eastAsia="Calibri" w:cs="Times New Roman"/>
          <w:color w:val="00000A"/>
          <w:szCs w:val="28"/>
          <w:lang w:val="uk-UA"/>
        </w:rPr>
        <w:t xml:space="preserve">Службі у справах дітей Великосеверинівської сільської ради забезпечити виконання Програми відповідно до встановлених термінів. </w:t>
      </w:r>
    </w:p>
    <w:p w14:paraId="579D197C" w14:textId="77777777" w:rsidR="0091028E" w:rsidRPr="0091028E" w:rsidRDefault="0091028E" w:rsidP="0091028E">
      <w:pPr>
        <w:spacing w:after="0"/>
        <w:ind w:left="993" w:firstLine="709"/>
        <w:jc w:val="both"/>
        <w:rPr>
          <w:rFonts w:eastAsia="Calibri" w:cs="Times New Roman"/>
          <w:color w:val="00000A"/>
          <w:szCs w:val="28"/>
          <w:lang w:val="uk-UA"/>
        </w:rPr>
      </w:pPr>
    </w:p>
    <w:p w14:paraId="40E78336" w14:textId="77777777" w:rsidR="0091028E" w:rsidRPr="0091028E" w:rsidRDefault="0091028E" w:rsidP="0091028E">
      <w:pPr>
        <w:numPr>
          <w:ilvl w:val="0"/>
          <w:numId w:val="8"/>
        </w:numPr>
        <w:spacing w:after="0"/>
        <w:ind w:firstLine="709"/>
        <w:jc w:val="both"/>
        <w:rPr>
          <w:rFonts w:eastAsia="Calibri" w:cs="Times New Roman"/>
          <w:color w:val="00000A"/>
          <w:szCs w:val="28"/>
          <w:lang w:val="uk-UA"/>
        </w:rPr>
      </w:pPr>
      <w:r w:rsidRPr="0091028E">
        <w:rPr>
          <w:rFonts w:eastAsia="Calibri" w:cs="Times New Roman"/>
          <w:color w:val="00000A"/>
          <w:szCs w:val="28"/>
          <w:lang w:val="uk-UA"/>
        </w:rPr>
        <w:t xml:space="preserve">Фінансовому відділу сільської ради під час формування показників місцевих бюджетів передбачити видатки на виконання Програми, а також залучати кошти інших джерел, не заборонених чинним законодавством. </w:t>
      </w:r>
    </w:p>
    <w:p w14:paraId="0CA18E4E" w14:textId="77777777" w:rsidR="0091028E" w:rsidRPr="0091028E" w:rsidRDefault="0091028E" w:rsidP="0091028E">
      <w:pPr>
        <w:spacing w:after="0"/>
        <w:ind w:left="993" w:firstLine="709"/>
        <w:jc w:val="both"/>
        <w:rPr>
          <w:rFonts w:eastAsia="Calibri" w:cs="Times New Roman"/>
          <w:color w:val="00000A"/>
          <w:szCs w:val="28"/>
          <w:lang w:val="uk-UA"/>
        </w:rPr>
      </w:pPr>
    </w:p>
    <w:p w14:paraId="2CDCF817" w14:textId="77777777" w:rsidR="0091028E" w:rsidRPr="0091028E" w:rsidRDefault="0091028E" w:rsidP="0091028E">
      <w:pPr>
        <w:numPr>
          <w:ilvl w:val="0"/>
          <w:numId w:val="8"/>
        </w:numPr>
        <w:spacing w:after="0"/>
        <w:ind w:firstLine="709"/>
        <w:jc w:val="both"/>
        <w:rPr>
          <w:rFonts w:eastAsia="Calibri" w:cs="Times New Roman"/>
          <w:color w:val="00000A"/>
          <w:szCs w:val="28"/>
          <w:lang w:val="uk-UA"/>
        </w:rPr>
      </w:pPr>
      <w:r w:rsidRPr="0091028E">
        <w:rPr>
          <w:rFonts w:eastAsia="Calibri" w:cs="Times New Roman"/>
          <w:color w:val="00000A"/>
          <w:szCs w:val="28"/>
          <w:lang w:val="uk-UA"/>
        </w:rPr>
        <w:t>Контроль за виконанням даного рішення покласти на постійну комісію з питань освіти, фізичного виховання, культури, охорони здоров’я та соціального захисту сільської ради.</w:t>
      </w:r>
    </w:p>
    <w:p w14:paraId="34265536" w14:textId="77777777" w:rsidR="0091028E" w:rsidRPr="0091028E" w:rsidRDefault="0091028E" w:rsidP="0091028E">
      <w:pPr>
        <w:spacing w:after="0"/>
        <w:rPr>
          <w:rFonts w:eastAsia="Times New Roman" w:cs="Times New Roman"/>
          <w:color w:val="00000A"/>
          <w:sz w:val="24"/>
          <w:szCs w:val="24"/>
          <w:lang w:eastAsia="ru-RU"/>
        </w:rPr>
      </w:pPr>
      <w:r w:rsidRPr="0091028E">
        <w:rPr>
          <w:rFonts w:eastAsia="Times New Roman" w:cs="Times New Roman"/>
          <w:b/>
          <w:bCs/>
          <w:color w:val="00000A"/>
          <w:szCs w:val="28"/>
          <w:lang w:val="uk-UA" w:eastAsia="ru-RU"/>
        </w:rPr>
        <w:t>Сільський голова                                                                    Сергій ЛЕВЧЕНКО</w:t>
      </w:r>
    </w:p>
    <w:p w14:paraId="6EAE1679" w14:textId="27A10B55" w:rsidR="00180C35" w:rsidRDefault="00180C35" w:rsidP="00EA16DE">
      <w:pPr>
        <w:spacing w:after="0"/>
        <w:jc w:val="both"/>
        <w:rPr>
          <w:lang w:val="uk-UA"/>
        </w:rPr>
        <w:sectPr w:rsidR="00180C35" w:rsidSect="00180C35">
          <w:pgSz w:w="11906" w:h="16838" w:code="9"/>
          <w:pgMar w:top="284" w:right="851" w:bottom="567" w:left="1418" w:header="283" w:footer="283" w:gutter="0"/>
          <w:cols w:space="708"/>
          <w:docGrid w:linePitch="381"/>
        </w:sectPr>
      </w:pPr>
    </w:p>
    <w:p w14:paraId="061AB456" w14:textId="283AB13C" w:rsidR="00180C35" w:rsidRDefault="00180C35" w:rsidP="00EA16DE">
      <w:pPr>
        <w:spacing w:after="0"/>
        <w:jc w:val="both"/>
        <w:rPr>
          <w:lang w:val="uk-UA"/>
        </w:rPr>
      </w:pPr>
    </w:p>
    <w:p w14:paraId="16A60176" w14:textId="77777777" w:rsidR="0091028E" w:rsidRPr="0091028E" w:rsidRDefault="0091028E" w:rsidP="0091028E">
      <w:pPr>
        <w:tabs>
          <w:tab w:val="left" w:pos="5245"/>
          <w:tab w:val="left" w:pos="5760"/>
          <w:tab w:val="left" w:pos="6480"/>
        </w:tabs>
        <w:spacing w:after="200"/>
        <w:ind w:left="5670"/>
        <w:rPr>
          <w:rFonts w:eastAsia="Calibri" w:cs="Times New Roman"/>
          <w:b/>
          <w:szCs w:val="28"/>
          <w:lang w:val="uk-UA"/>
        </w:rPr>
      </w:pPr>
      <w:r w:rsidRPr="0091028E">
        <w:rPr>
          <w:rFonts w:eastAsia="Calibri" w:cs="Times New Roman"/>
          <w:b/>
          <w:szCs w:val="28"/>
          <w:lang w:val="uk-UA"/>
        </w:rPr>
        <w:t>ЗАТВЕРДЖЕНО</w:t>
      </w:r>
    </w:p>
    <w:p w14:paraId="7992D179" w14:textId="77777777" w:rsidR="0091028E" w:rsidRPr="0091028E" w:rsidRDefault="0091028E" w:rsidP="0091028E">
      <w:pPr>
        <w:tabs>
          <w:tab w:val="left" w:pos="5245"/>
          <w:tab w:val="left" w:pos="6480"/>
        </w:tabs>
        <w:spacing w:after="0"/>
        <w:ind w:left="5670"/>
        <w:rPr>
          <w:rFonts w:eastAsia="Calibri" w:cs="Times New Roman"/>
          <w:szCs w:val="28"/>
          <w:lang w:val="uk-UA"/>
        </w:rPr>
      </w:pPr>
      <w:r w:rsidRPr="0091028E">
        <w:rPr>
          <w:rFonts w:eastAsia="Calibri" w:cs="Times New Roman"/>
          <w:szCs w:val="28"/>
          <w:lang w:val="uk-UA"/>
        </w:rPr>
        <w:t xml:space="preserve">Рішення Великосеверинівської сільської ради </w:t>
      </w:r>
    </w:p>
    <w:p w14:paraId="107B0559" w14:textId="77777777" w:rsidR="0091028E" w:rsidRPr="0091028E" w:rsidRDefault="0091028E" w:rsidP="0091028E">
      <w:pPr>
        <w:tabs>
          <w:tab w:val="left" w:pos="5245"/>
          <w:tab w:val="left" w:pos="6480"/>
        </w:tabs>
        <w:spacing w:after="0"/>
        <w:ind w:left="5670"/>
        <w:rPr>
          <w:rFonts w:eastAsia="Calibri" w:cs="Times New Roman"/>
          <w:szCs w:val="28"/>
          <w:lang w:val="uk-UA"/>
        </w:rPr>
      </w:pPr>
      <w:r w:rsidRPr="0091028E">
        <w:rPr>
          <w:rFonts w:eastAsia="Calibri" w:cs="Times New Roman"/>
          <w:szCs w:val="28"/>
          <w:lang w:val="uk-UA"/>
        </w:rPr>
        <w:t>« »листопада  2024 року  №___</w:t>
      </w:r>
    </w:p>
    <w:p w14:paraId="5A88DA82" w14:textId="77777777" w:rsidR="0091028E" w:rsidRPr="0091028E" w:rsidRDefault="0091028E" w:rsidP="0091028E">
      <w:pPr>
        <w:widowControl w:val="0"/>
        <w:spacing w:after="0"/>
        <w:ind w:left="40"/>
        <w:rPr>
          <w:rFonts w:eastAsia="Arial Unicode MS" w:cs="Times New Roman"/>
          <w:color w:val="000000"/>
          <w:sz w:val="32"/>
          <w:szCs w:val="32"/>
          <w:u w:val="single"/>
          <w:lang w:val="uk-UA" w:eastAsia="uk-UA" w:bidi="uk-UA"/>
        </w:rPr>
      </w:pPr>
    </w:p>
    <w:p w14:paraId="4F338963" w14:textId="77777777" w:rsidR="0091028E" w:rsidRPr="0091028E" w:rsidRDefault="0091028E" w:rsidP="0091028E">
      <w:pPr>
        <w:framePr w:w="9754" w:wrap="notBeside" w:vAnchor="text" w:hAnchor="page" w:x="1351" w:y="439"/>
        <w:widowControl w:val="0"/>
        <w:spacing w:after="0" w:line="280" w:lineRule="exact"/>
        <w:jc w:val="center"/>
        <w:rPr>
          <w:rFonts w:eastAsia="Times New Roman" w:cs="Times New Roman"/>
          <w:b/>
          <w:bCs/>
          <w:i/>
          <w:color w:val="000000"/>
          <w:sz w:val="26"/>
          <w:szCs w:val="26"/>
          <w:lang w:val="uk-UA"/>
        </w:rPr>
      </w:pPr>
      <w:hyperlink r:id="rId17" w:history="1">
        <w:r w:rsidRPr="0091028E">
          <w:rPr>
            <w:rFonts w:eastAsia="Times New Roman" w:cs="Times New Roman"/>
            <w:b/>
            <w:bCs/>
            <w:i/>
            <w:color w:val="000000"/>
            <w:sz w:val="26"/>
            <w:szCs w:val="26"/>
            <w:u w:val="single"/>
            <w:lang w:val="uk-UA"/>
          </w:rPr>
          <w:t>I. ПАСПОРТ ПРОГРАМИ</w:t>
        </w:r>
      </w:hyperlink>
    </w:p>
    <w:tbl>
      <w:tblPr>
        <w:tblpPr w:leftFromText="180" w:rightFromText="180" w:vertAnchor="text" w:horzAnchor="margin" w:tblpY="920"/>
        <w:tblOverlap w:val="neve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1"/>
        <w:gridCol w:w="3749"/>
        <w:gridCol w:w="5071"/>
      </w:tblGrid>
      <w:tr w:rsidR="0091028E" w:rsidRPr="0091028E" w14:paraId="54D77F04" w14:textId="77777777" w:rsidTr="0091028E">
        <w:trPr>
          <w:trHeight w:val="1488"/>
        </w:trPr>
        <w:tc>
          <w:tcPr>
            <w:tcW w:w="411" w:type="dxa"/>
            <w:shd w:val="clear" w:color="auto" w:fill="FFFFFF"/>
          </w:tcPr>
          <w:p w14:paraId="072A84D8"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hyperlink r:id="rId18" w:history="1">
              <w:r w:rsidRPr="0091028E">
                <w:rPr>
                  <w:rFonts w:eastAsia="Arial Unicode MS" w:cs="Times New Roman"/>
                  <w:color w:val="000000"/>
                  <w:sz w:val="24"/>
                  <w:szCs w:val="24"/>
                  <w:lang w:val="uk-UA" w:eastAsia="uk-UA" w:bidi="uk-UA"/>
                </w:rPr>
                <w:t>1</w:t>
              </w:r>
            </w:hyperlink>
            <w:r w:rsidRPr="0091028E">
              <w:rPr>
                <w:rFonts w:eastAsia="Arial Unicode MS" w:cs="Times New Roman"/>
                <w:color w:val="000000"/>
                <w:sz w:val="24"/>
                <w:szCs w:val="24"/>
                <w:lang w:val="uk-UA" w:eastAsia="uk-UA" w:bidi="uk-UA"/>
              </w:rPr>
              <w:t>.</w:t>
            </w:r>
          </w:p>
        </w:tc>
        <w:tc>
          <w:tcPr>
            <w:tcW w:w="3749" w:type="dxa"/>
            <w:shd w:val="clear" w:color="auto" w:fill="FFFFFF"/>
          </w:tcPr>
          <w:p w14:paraId="0536F8D6"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r w:rsidRPr="0091028E">
              <w:rPr>
                <w:rFonts w:eastAsia="Arial Unicode MS" w:cs="Times New Roman"/>
                <w:bCs/>
                <w:color w:val="000000"/>
                <w:sz w:val="24"/>
                <w:szCs w:val="24"/>
                <w:lang w:val="uk-UA" w:eastAsia="uk-UA" w:bidi="uk-UA"/>
              </w:rPr>
              <w:t>Назва Програми</w:t>
            </w:r>
          </w:p>
        </w:tc>
        <w:tc>
          <w:tcPr>
            <w:tcW w:w="5071" w:type="dxa"/>
            <w:shd w:val="clear" w:color="auto" w:fill="FFFFFF"/>
          </w:tcPr>
          <w:p w14:paraId="28F4DD38" w14:textId="77777777" w:rsidR="0091028E" w:rsidRPr="0091028E" w:rsidRDefault="0091028E" w:rsidP="0091028E">
            <w:pPr>
              <w:widowControl w:val="0"/>
              <w:spacing w:after="0" w:line="322"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 xml:space="preserve">Програма соціального захисту </w:t>
            </w:r>
            <w:proofErr w:type="spellStart"/>
            <w:r w:rsidRPr="0091028E">
              <w:rPr>
                <w:rFonts w:eastAsia="Arial Unicode MS" w:cs="Times New Roman"/>
                <w:color w:val="000000"/>
                <w:sz w:val="24"/>
                <w:szCs w:val="24"/>
                <w:lang w:val="uk-UA" w:eastAsia="uk-UA" w:bidi="uk-UA"/>
              </w:rPr>
              <w:t>дітей-</w:t>
            </w:r>
            <w:proofErr w:type="spellEnd"/>
            <w:r w:rsidRPr="0091028E">
              <w:rPr>
                <w:rFonts w:eastAsia="Arial Unicode MS" w:cs="Times New Roman"/>
                <w:color w:val="000000"/>
                <w:sz w:val="24"/>
                <w:szCs w:val="24"/>
                <w:lang w:val="uk-UA" w:eastAsia="uk-UA" w:bidi="uk-UA"/>
              </w:rPr>
              <w:t xml:space="preserve"> сиріт, дітей, позбавлених батьківського піклування, дітей із сімей, що опинилися в складних життєвих обставинах, на 2025-2027 роки</w:t>
            </w:r>
          </w:p>
        </w:tc>
      </w:tr>
      <w:tr w:rsidR="0091028E" w:rsidRPr="0091028E" w14:paraId="2E91E1DA" w14:textId="77777777" w:rsidTr="0091028E">
        <w:trPr>
          <w:trHeight w:hRule="exact" w:val="407"/>
        </w:trPr>
        <w:tc>
          <w:tcPr>
            <w:tcW w:w="411" w:type="dxa"/>
            <w:vMerge w:val="restart"/>
            <w:shd w:val="clear" w:color="auto" w:fill="FFFFFF"/>
          </w:tcPr>
          <w:p w14:paraId="6A3095D7"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hyperlink r:id="rId19" w:history="1">
              <w:r w:rsidRPr="0091028E">
                <w:rPr>
                  <w:rFonts w:eastAsia="Arial Unicode MS" w:cs="Times New Roman"/>
                  <w:color w:val="000000"/>
                  <w:sz w:val="24"/>
                  <w:szCs w:val="24"/>
                  <w:lang w:val="uk-UA" w:eastAsia="uk-UA" w:bidi="uk-UA"/>
                </w:rPr>
                <w:t>2</w:t>
              </w:r>
            </w:hyperlink>
            <w:r w:rsidRPr="0091028E">
              <w:rPr>
                <w:rFonts w:eastAsia="Arial Unicode MS" w:cs="Times New Roman"/>
                <w:color w:val="000000"/>
                <w:sz w:val="24"/>
                <w:szCs w:val="24"/>
                <w:lang w:val="uk-UA" w:eastAsia="uk-UA" w:bidi="uk-UA"/>
              </w:rPr>
              <w:t>.</w:t>
            </w:r>
          </w:p>
        </w:tc>
        <w:tc>
          <w:tcPr>
            <w:tcW w:w="3749" w:type="dxa"/>
            <w:shd w:val="clear" w:color="auto" w:fill="FFFFFF"/>
          </w:tcPr>
          <w:p w14:paraId="64F14DB1"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hyperlink r:id="rId20" w:history="1">
              <w:r w:rsidRPr="0091028E">
                <w:rPr>
                  <w:rFonts w:eastAsia="Arial Unicode MS" w:cs="Times New Roman"/>
                  <w:color w:val="000000"/>
                  <w:sz w:val="24"/>
                  <w:szCs w:val="24"/>
                  <w:lang w:val="uk-UA" w:eastAsia="uk-UA" w:bidi="uk-UA"/>
                </w:rPr>
                <w:t>Ініціатор розроблення Програми</w:t>
              </w:r>
            </w:hyperlink>
          </w:p>
        </w:tc>
        <w:tc>
          <w:tcPr>
            <w:tcW w:w="5071" w:type="dxa"/>
            <w:vMerge w:val="restart"/>
            <w:shd w:val="clear" w:color="auto" w:fill="FFFFFF"/>
          </w:tcPr>
          <w:p w14:paraId="183E716B" w14:textId="77777777" w:rsidR="0091028E" w:rsidRPr="0091028E" w:rsidRDefault="0091028E" w:rsidP="0091028E">
            <w:pPr>
              <w:widowControl w:val="0"/>
              <w:spacing w:after="0" w:line="326"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 xml:space="preserve">Служба у справах дітей Великосеверинівської сільської ради </w:t>
            </w:r>
          </w:p>
        </w:tc>
      </w:tr>
      <w:tr w:rsidR="0091028E" w:rsidRPr="0091028E" w14:paraId="746F9904" w14:textId="77777777" w:rsidTr="0091028E">
        <w:trPr>
          <w:trHeight w:hRule="exact" w:val="221"/>
        </w:trPr>
        <w:tc>
          <w:tcPr>
            <w:tcW w:w="411" w:type="dxa"/>
            <w:vMerge/>
            <w:shd w:val="clear" w:color="auto" w:fill="FFFFFF"/>
          </w:tcPr>
          <w:p w14:paraId="2D9222B7" w14:textId="77777777" w:rsidR="0091028E" w:rsidRPr="0091028E" w:rsidRDefault="0091028E" w:rsidP="0091028E">
            <w:pPr>
              <w:widowControl w:val="0"/>
              <w:spacing w:after="0"/>
              <w:rPr>
                <w:rFonts w:eastAsia="Arial Unicode MS" w:cs="Times New Roman"/>
                <w:color w:val="000000"/>
                <w:sz w:val="24"/>
                <w:szCs w:val="24"/>
                <w:lang w:val="uk-UA" w:eastAsia="uk-UA" w:bidi="uk-UA"/>
              </w:rPr>
            </w:pPr>
          </w:p>
        </w:tc>
        <w:tc>
          <w:tcPr>
            <w:tcW w:w="3749" w:type="dxa"/>
            <w:shd w:val="clear" w:color="auto" w:fill="FFFFFF"/>
          </w:tcPr>
          <w:p w14:paraId="5A4A9B00" w14:textId="77777777" w:rsidR="0091028E" w:rsidRPr="0091028E" w:rsidRDefault="0091028E" w:rsidP="0091028E">
            <w:pPr>
              <w:widowControl w:val="0"/>
              <w:spacing w:after="0"/>
              <w:rPr>
                <w:rFonts w:eastAsia="Arial Unicode MS" w:cs="Times New Roman"/>
                <w:color w:val="000000"/>
                <w:sz w:val="24"/>
                <w:szCs w:val="24"/>
                <w:lang w:val="uk-UA" w:eastAsia="uk-UA" w:bidi="uk-UA"/>
              </w:rPr>
            </w:pPr>
          </w:p>
        </w:tc>
        <w:tc>
          <w:tcPr>
            <w:tcW w:w="5071" w:type="dxa"/>
            <w:vMerge/>
            <w:shd w:val="clear" w:color="auto" w:fill="FFFFFF"/>
          </w:tcPr>
          <w:p w14:paraId="7B2924A4" w14:textId="77777777" w:rsidR="0091028E" w:rsidRPr="0091028E" w:rsidRDefault="0091028E" w:rsidP="0091028E">
            <w:pPr>
              <w:widowControl w:val="0"/>
              <w:spacing w:after="0"/>
              <w:rPr>
                <w:rFonts w:eastAsia="Arial Unicode MS" w:cs="Times New Roman"/>
                <w:color w:val="000000"/>
                <w:sz w:val="24"/>
                <w:szCs w:val="24"/>
                <w:lang w:val="uk-UA" w:eastAsia="uk-UA" w:bidi="uk-UA"/>
              </w:rPr>
            </w:pPr>
          </w:p>
        </w:tc>
      </w:tr>
      <w:tr w:rsidR="0091028E" w:rsidRPr="0091028E" w14:paraId="1419EF75" w14:textId="77777777" w:rsidTr="0091028E">
        <w:trPr>
          <w:trHeight w:hRule="exact" w:val="629"/>
        </w:trPr>
        <w:tc>
          <w:tcPr>
            <w:tcW w:w="411" w:type="dxa"/>
            <w:shd w:val="clear" w:color="auto" w:fill="FFFFFF"/>
          </w:tcPr>
          <w:p w14:paraId="784E2EF4"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3.</w:t>
            </w:r>
          </w:p>
        </w:tc>
        <w:tc>
          <w:tcPr>
            <w:tcW w:w="3749" w:type="dxa"/>
            <w:shd w:val="clear" w:color="auto" w:fill="FFFFFF"/>
          </w:tcPr>
          <w:p w14:paraId="6A6C3442"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hyperlink r:id="rId21" w:history="1">
              <w:r w:rsidRPr="0091028E">
                <w:rPr>
                  <w:rFonts w:eastAsia="Arial Unicode MS" w:cs="Times New Roman"/>
                  <w:color w:val="000000"/>
                  <w:sz w:val="24"/>
                  <w:szCs w:val="24"/>
                  <w:lang w:val="uk-UA" w:eastAsia="uk-UA" w:bidi="uk-UA"/>
                </w:rPr>
                <w:t>Розробник Програми</w:t>
              </w:r>
            </w:hyperlink>
          </w:p>
        </w:tc>
        <w:tc>
          <w:tcPr>
            <w:tcW w:w="5071" w:type="dxa"/>
            <w:shd w:val="clear" w:color="auto" w:fill="FFFFFF"/>
          </w:tcPr>
          <w:p w14:paraId="541DBE4A" w14:textId="77777777" w:rsidR="0091028E" w:rsidRPr="0091028E" w:rsidRDefault="0091028E" w:rsidP="0091028E">
            <w:pPr>
              <w:widowControl w:val="0"/>
              <w:spacing w:after="0" w:line="322"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Служба у справах дітей Великосеверинівської сільської ради</w:t>
            </w:r>
          </w:p>
        </w:tc>
      </w:tr>
      <w:tr w:rsidR="0091028E" w:rsidRPr="0091028E" w14:paraId="4693E059" w14:textId="77777777" w:rsidTr="0091028E">
        <w:trPr>
          <w:trHeight w:val="1161"/>
        </w:trPr>
        <w:tc>
          <w:tcPr>
            <w:tcW w:w="411" w:type="dxa"/>
            <w:shd w:val="clear" w:color="auto" w:fill="FFFFFF"/>
          </w:tcPr>
          <w:p w14:paraId="4204156C"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4.</w:t>
            </w:r>
          </w:p>
        </w:tc>
        <w:tc>
          <w:tcPr>
            <w:tcW w:w="3749" w:type="dxa"/>
            <w:shd w:val="clear" w:color="auto" w:fill="FFFFFF"/>
          </w:tcPr>
          <w:p w14:paraId="31B6B9BC" w14:textId="77777777" w:rsidR="0091028E" w:rsidRPr="0091028E" w:rsidRDefault="0091028E" w:rsidP="0091028E">
            <w:pPr>
              <w:widowControl w:val="0"/>
              <w:spacing w:after="0" w:line="280" w:lineRule="exact"/>
              <w:rPr>
                <w:rFonts w:eastAsia="Arial Unicode MS" w:cs="Times New Roman"/>
                <w:b/>
                <w:color w:val="000000"/>
                <w:sz w:val="24"/>
                <w:szCs w:val="24"/>
                <w:lang w:val="uk-UA" w:eastAsia="uk-UA" w:bidi="uk-UA"/>
              </w:rPr>
            </w:pPr>
            <w:r w:rsidRPr="0091028E">
              <w:rPr>
                <w:rFonts w:eastAsia="Arial Unicode MS" w:cs="Times New Roman"/>
                <w:bCs/>
                <w:color w:val="000000"/>
                <w:sz w:val="24"/>
                <w:szCs w:val="24"/>
                <w:lang w:val="uk-UA" w:eastAsia="uk-UA" w:bidi="uk-UA"/>
              </w:rPr>
              <w:t>Учасники Програми</w:t>
            </w:r>
          </w:p>
        </w:tc>
        <w:tc>
          <w:tcPr>
            <w:tcW w:w="5071" w:type="dxa"/>
            <w:shd w:val="clear" w:color="auto" w:fill="FFFFFF"/>
          </w:tcPr>
          <w:p w14:paraId="4A00318B" w14:textId="77777777" w:rsidR="0091028E" w:rsidRPr="0091028E" w:rsidRDefault="0091028E" w:rsidP="0091028E">
            <w:pPr>
              <w:widowControl w:val="0"/>
              <w:spacing w:after="0" w:line="322"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 xml:space="preserve">Служба у справах дітей Великосеверинівської сільської ради, </w:t>
            </w:r>
          </w:p>
          <w:p w14:paraId="04798FF2" w14:textId="77777777" w:rsidR="0091028E" w:rsidRPr="0091028E" w:rsidRDefault="0091028E" w:rsidP="0091028E">
            <w:pPr>
              <w:widowControl w:val="0"/>
              <w:spacing w:after="0" w:line="322"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 xml:space="preserve">КЗ «Центнер надання соціальних послуг населення Великосеверинівської сільської ради Кропивницького району Кіровоградської області», інші виконавчі органи Великосеверинівської сільської ради, старости </w:t>
            </w:r>
          </w:p>
        </w:tc>
      </w:tr>
      <w:tr w:rsidR="0091028E" w:rsidRPr="0091028E" w14:paraId="28B42AE5" w14:textId="77777777" w:rsidTr="0091028E">
        <w:trPr>
          <w:trHeight w:val="596"/>
        </w:trPr>
        <w:tc>
          <w:tcPr>
            <w:tcW w:w="411" w:type="dxa"/>
            <w:shd w:val="clear" w:color="auto" w:fill="FFFFFF"/>
          </w:tcPr>
          <w:p w14:paraId="3212A155"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5.</w:t>
            </w:r>
          </w:p>
        </w:tc>
        <w:tc>
          <w:tcPr>
            <w:tcW w:w="3749" w:type="dxa"/>
            <w:shd w:val="clear" w:color="auto" w:fill="FFFFFF"/>
          </w:tcPr>
          <w:p w14:paraId="0FC3FC0B"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hyperlink r:id="rId22" w:history="1">
              <w:r w:rsidRPr="0091028E">
                <w:rPr>
                  <w:rFonts w:eastAsia="Arial Unicode MS" w:cs="Times New Roman"/>
                  <w:color w:val="000000"/>
                  <w:sz w:val="24"/>
                  <w:szCs w:val="24"/>
                  <w:lang w:val="uk-UA" w:eastAsia="uk-UA" w:bidi="uk-UA"/>
                </w:rPr>
                <w:t>Відповідальний виконавець</w:t>
              </w:r>
            </w:hyperlink>
            <w:r w:rsidRPr="0091028E">
              <w:rPr>
                <w:rFonts w:eastAsia="Arial Unicode MS" w:cs="Times New Roman"/>
                <w:color w:val="000000"/>
                <w:sz w:val="24"/>
                <w:szCs w:val="24"/>
                <w:lang w:val="uk-UA" w:eastAsia="uk-UA" w:bidi="uk-UA"/>
              </w:rPr>
              <w:t xml:space="preserve"> </w:t>
            </w:r>
          </w:p>
        </w:tc>
        <w:tc>
          <w:tcPr>
            <w:tcW w:w="5071" w:type="dxa"/>
            <w:shd w:val="clear" w:color="auto" w:fill="FFFFFF"/>
          </w:tcPr>
          <w:p w14:paraId="6CA8F461" w14:textId="77777777" w:rsidR="0091028E" w:rsidRPr="0091028E" w:rsidRDefault="0091028E" w:rsidP="0091028E">
            <w:pPr>
              <w:widowControl w:val="0"/>
              <w:spacing w:after="0"/>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Служба у справах дітей Великосеверинівської сільської ради</w:t>
            </w:r>
          </w:p>
        </w:tc>
      </w:tr>
      <w:tr w:rsidR="0091028E" w:rsidRPr="0091028E" w14:paraId="7A45949B" w14:textId="77777777" w:rsidTr="0091028E">
        <w:trPr>
          <w:trHeight w:hRule="exact" w:val="464"/>
        </w:trPr>
        <w:tc>
          <w:tcPr>
            <w:tcW w:w="411" w:type="dxa"/>
            <w:shd w:val="clear" w:color="auto" w:fill="FFFFFF"/>
          </w:tcPr>
          <w:p w14:paraId="22DE5E32"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6.</w:t>
            </w:r>
          </w:p>
        </w:tc>
        <w:tc>
          <w:tcPr>
            <w:tcW w:w="3749" w:type="dxa"/>
            <w:shd w:val="clear" w:color="auto" w:fill="FFFFFF"/>
          </w:tcPr>
          <w:p w14:paraId="47D0772F"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hyperlink r:id="rId23" w:history="1">
              <w:r w:rsidRPr="0091028E">
                <w:rPr>
                  <w:rFonts w:eastAsia="Arial Unicode MS" w:cs="Times New Roman"/>
                  <w:color w:val="000000"/>
                  <w:sz w:val="24"/>
                  <w:szCs w:val="24"/>
                  <w:lang w:val="uk-UA" w:eastAsia="uk-UA" w:bidi="uk-UA"/>
                </w:rPr>
                <w:t>Термін реалізації Програми</w:t>
              </w:r>
            </w:hyperlink>
          </w:p>
        </w:tc>
        <w:tc>
          <w:tcPr>
            <w:tcW w:w="5071" w:type="dxa"/>
            <w:shd w:val="clear" w:color="auto" w:fill="FFFFFF"/>
          </w:tcPr>
          <w:p w14:paraId="237929CE" w14:textId="77777777" w:rsidR="0091028E" w:rsidRPr="0091028E" w:rsidRDefault="0091028E" w:rsidP="0091028E">
            <w:pPr>
              <w:widowControl w:val="0"/>
              <w:spacing w:after="0" w:line="280" w:lineRule="exact"/>
              <w:ind w:left="160"/>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2025 - 2027 роки</w:t>
            </w:r>
          </w:p>
        </w:tc>
      </w:tr>
      <w:tr w:rsidR="0091028E" w:rsidRPr="0091028E" w14:paraId="4D6F02D2" w14:textId="77777777" w:rsidTr="0091028E">
        <w:trPr>
          <w:trHeight w:hRule="exact" w:val="987"/>
        </w:trPr>
        <w:tc>
          <w:tcPr>
            <w:tcW w:w="411" w:type="dxa"/>
            <w:shd w:val="clear" w:color="auto" w:fill="FFFFFF"/>
          </w:tcPr>
          <w:p w14:paraId="5A62F72B" w14:textId="77777777" w:rsidR="0091028E" w:rsidRPr="0091028E" w:rsidRDefault="0091028E" w:rsidP="0091028E">
            <w:pPr>
              <w:widowControl w:val="0"/>
              <w:spacing w:after="0" w:line="322" w:lineRule="exact"/>
              <w:ind w:firstLine="460"/>
              <w:rPr>
                <w:rFonts w:eastAsia="Arial Unicode MS" w:cs="Times New Roman"/>
                <w:b/>
                <w:color w:val="000000"/>
                <w:sz w:val="24"/>
                <w:szCs w:val="24"/>
                <w:lang w:val="uk-UA" w:eastAsia="uk-UA" w:bidi="uk-UA"/>
              </w:rPr>
            </w:pPr>
            <w:r w:rsidRPr="0091028E">
              <w:rPr>
                <w:rFonts w:eastAsia="Arial Unicode MS" w:cs="Times New Roman"/>
                <w:b/>
                <w:color w:val="000000"/>
                <w:sz w:val="24"/>
                <w:szCs w:val="24"/>
                <w:lang w:val="uk-UA" w:eastAsia="uk-UA" w:bidi="uk-UA"/>
              </w:rPr>
              <w:t>77.</w:t>
            </w:r>
          </w:p>
        </w:tc>
        <w:tc>
          <w:tcPr>
            <w:tcW w:w="3749" w:type="dxa"/>
            <w:shd w:val="clear" w:color="auto" w:fill="FFFFFF"/>
          </w:tcPr>
          <w:p w14:paraId="21B10603" w14:textId="77777777" w:rsidR="0091028E" w:rsidRPr="0091028E" w:rsidRDefault="0091028E" w:rsidP="0091028E">
            <w:pPr>
              <w:widowControl w:val="0"/>
              <w:spacing w:after="0" w:line="322" w:lineRule="exact"/>
              <w:rPr>
                <w:rFonts w:eastAsia="Arial Unicode MS" w:cs="Times New Roman"/>
                <w:b/>
                <w:color w:val="000000"/>
                <w:sz w:val="24"/>
                <w:szCs w:val="24"/>
                <w:lang w:val="uk-UA" w:eastAsia="uk-UA" w:bidi="uk-UA"/>
              </w:rPr>
            </w:pPr>
            <w:r w:rsidRPr="0091028E">
              <w:rPr>
                <w:rFonts w:eastAsia="Arial Unicode MS" w:cs="Times New Roman"/>
                <w:bCs/>
                <w:color w:val="000000"/>
                <w:sz w:val="24"/>
                <w:szCs w:val="24"/>
                <w:lang w:val="uk-UA" w:eastAsia="uk-UA" w:bidi="uk-UA"/>
              </w:rPr>
              <w:t>Перелік джерел фінансування, які беруть участь у виконанні Програми</w:t>
            </w:r>
          </w:p>
        </w:tc>
        <w:tc>
          <w:tcPr>
            <w:tcW w:w="5071" w:type="dxa"/>
            <w:shd w:val="clear" w:color="auto" w:fill="FFFFFF"/>
          </w:tcPr>
          <w:p w14:paraId="1F406F51" w14:textId="77777777" w:rsidR="0091028E" w:rsidRPr="0091028E" w:rsidRDefault="0091028E" w:rsidP="0091028E">
            <w:pPr>
              <w:widowControl w:val="0"/>
              <w:spacing w:after="0" w:line="322"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Бюджет Великосеверинівської територіальної громади, інші джерела не заборонені законодавством</w:t>
            </w:r>
          </w:p>
          <w:p w14:paraId="05FB422F" w14:textId="77777777" w:rsidR="0091028E" w:rsidRPr="0091028E" w:rsidRDefault="0091028E" w:rsidP="0091028E">
            <w:pPr>
              <w:widowControl w:val="0"/>
              <w:spacing w:after="0" w:line="322" w:lineRule="exact"/>
              <w:rPr>
                <w:rFonts w:eastAsia="Arial Unicode MS" w:cs="Times New Roman"/>
                <w:color w:val="000000"/>
                <w:sz w:val="24"/>
                <w:szCs w:val="24"/>
                <w:lang w:val="uk-UA" w:eastAsia="uk-UA" w:bidi="uk-UA"/>
              </w:rPr>
            </w:pPr>
          </w:p>
          <w:p w14:paraId="1326AAB1" w14:textId="77777777" w:rsidR="0091028E" w:rsidRPr="0091028E" w:rsidRDefault="0091028E" w:rsidP="0091028E">
            <w:pPr>
              <w:widowControl w:val="0"/>
              <w:spacing w:after="0" w:line="322" w:lineRule="exact"/>
              <w:rPr>
                <w:rFonts w:eastAsia="Arial Unicode MS" w:cs="Times New Roman"/>
                <w:color w:val="000000"/>
                <w:sz w:val="24"/>
                <w:szCs w:val="24"/>
                <w:lang w:val="uk-UA" w:eastAsia="uk-UA" w:bidi="uk-UA"/>
              </w:rPr>
            </w:pPr>
          </w:p>
        </w:tc>
      </w:tr>
      <w:tr w:rsidR="0091028E" w:rsidRPr="0091028E" w14:paraId="72AC01D8" w14:textId="77777777" w:rsidTr="0091028E">
        <w:trPr>
          <w:trHeight w:hRule="exact" w:val="896"/>
        </w:trPr>
        <w:tc>
          <w:tcPr>
            <w:tcW w:w="411" w:type="dxa"/>
            <w:shd w:val="clear" w:color="auto" w:fill="FFFFFF"/>
          </w:tcPr>
          <w:p w14:paraId="36CC06CF" w14:textId="77777777" w:rsidR="0091028E" w:rsidRPr="0091028E" w:rsidRDefault="0091028E" w:rsidP="0091028E">
            <w:pPr>
              <w:widowControl w:val="0"/>
              <w:spacing w:after="0"/>
              <w:rPr>
                <w:rFonts w:eastAsia="Arial Unicode MS" w:cs="Times New Roman"/>
                <w:color w:val="000000"/>
                <w:sz w:val="24"/>
                <w:szCs w:val="24"/>
                <w:lang w:val="uk-UA" w:eastAsia="uk-UA" w:bidi="uk-UA"/>
              </w:rPr>
            </w:pPr>
          </w:p>
        </w:tc>
        <w:tc>
          <w:tcPr>
            <w:tcW w:w="3749" w:type="dxa"/>
            <w:shd w:val="clear" w:color="auto" w:fill="FFFFFF"/>
          </w:tcPr>
          <w:p w14:paraId="4C2E08D8" w14:textId="77777777" w:rsidR="0091028E" w:rsidRPr="0091028E" w:rsidRDefault="0091028E" w:rsidP="0091028E">
            <w:pPr>
              <w:widowControl w:val="0"/>
              <w:spacing w:after="0" w:line="322" w:lineRule="exact"/>
              <w:rPr>
                <w:rFonts w:eastAsia="Arial Unicode MS" w:cs="Times New Roman"/>
                <w:color w:val="000000"/>
                <w:sz w:val="24"/>
                <w:szCs w:val="24"/>
                <w:lang w:val="uk-UA" w:eastAsia="uk-UA" w:bidi="uk-UA"/>
              </w:rPr>
            </w:pPr>
            <w:hyperlink r:id="rId24" w:history="1">
              <w:r w:rsidRPr="0091028E">
                <w:rPr>
                  <w:rFonts w:eastAsia="Arial Unicode MS" w:cs="Times New Roman"/>
                  <w:color w:val="000000"/>
                  <w:sz w:val="24"/>
                  <w:szCs w:val="24"/>
                  <w:lang w:val="uk-UA" w:eastAsia="uk-UA" w:bidi="uk-UA"/>
                </w:rPr>
                <w:t>Загальний обсяг фінансових</w:t>
              </w:r>
            </w:hyperlink>
            <w:r w:rsidRPr="0091028E">
              <w:rPr>
                <w:rFonts w:eastAsia="Arial Unicode MS" w:cs="Times New Roman"/>
                <w:b/>
                <w:bCs/>
                <w:color w:val="000000"/>
                <w:sz w:val="24"/>
                <w:szCs w:val="24"/>
                <w:lang w:val="uk-UA" w:eastAsia="uk-UA" w:bidi="uk-UA"/>
              </w:rPr>
              <w:t xml:space="preserve"> </w:t>
            </w:r>
            <w:hyperlink r:id="rId25" w:history="1">
              <w:r w:rsidRPr="0091028E">
                <w:rPr>
                  <w:rFonts w:eastAsia="Arial Unicode MS" w:cs="Times New Roman"/>
                  <w:color w:val="000000"/>
                  <w:sz w:val="24"/>
                  <w:szCs w:val="24"/>
                  <w:lang w:val="uk-UA" w:eastAsia="uk-UA" w:bidi="uk-UA"/>
                </w:rPr>
                <w:t>ресурсів, необхідних для</w:t>
              </w:r>
            </w:hyperlink>
            <w:r w:rsidRPr="0091028E">
              <w:rPr>
                <w:rFonts w:eastAsia="Arial Unicode MS" w:cs="Times New Roman"/>
                <w:b/>
                <w:bCs/>
                <w:color w:val="000000"/>
                <w:sz w:val="24"/>
                <w:szCs w:val="24"/>
                <w:lang w:val="uk-UA" w:eastAsia="uk-UA" w:bidi="uk-UA"/>
              </w:rPr>
              <w:t xml:space="preserve"> </w:t>
            </w:r>
            <w:hyperlink r:id="rId26" w:history="1">
              <w:r w:rsidRPr="0091028E">
                <w:rPr>
                  <w:rFonts w:eastAsia="Arial Unicode MS" w:cs="Times New Roman"/>
                  <w:color w:val="000000"/>
                  <w:sz w:val="24"/>
                  <w:szCs w:val="24"/>
                  <w:lang w:val="uk-UA" w:eastAsia="uk-UA" w:bidi="uk-UA"/>
                </w:rPr>
                <w:t>реалізації Програми, всього:</w:t>
              </w:r>
            </w:hyperlink>
          </w:p>
        </w:tc>
        <w:tc>
          <w:tcPr>
            <w:tcW w:w="5071" w:type="dxa"/>
            <w:shd w:val="clear" w:color="auto" w:fill="FFFFFF"/>
          </w:tcPr>
          <w:p w14:paraId="1D16118D"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 xml:space="preserve"> 1 147 157 грн. </w:t>
            </w:r>
          </w:p>
        </w:tc>
      </w:tr>
      <w:tr w:rsidR="0091028E" w:rsidRPr="0091028E" w14:paraId="78B5F6D0" w14:textId="77777777" w:rsidTr="0091028E">
        <w:trPr>
          <w:trHeight w:val="1172"/>
        </w:trPr>
        <w:tc>
          <w:tcPr>
            <w:tcW w:w="411" w:type="dxa"/>
            <w:shd w:val="clear" w:color="auto" w:fill="FFFFFF"/>
          </w:tcPr>
          <w:p w14:paraId="4BCFC171"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8.</w:t>
            </w:r>
          </w:p>
        </w:tc>
        <w:tc>
          <w:tcPr>
            <w:tcW w:w="3749" w:type="dxa"/>
            <w:shd w:val="clear" w:color="auto" w:fill="FFFFFF"/>
          </w:tcPr>
          <w:p w14:paraId="7C3CDD32" w14:textId="77777777" w:rsidR="0091028E" w:rsidRPr="0091028E" w:rsidRDefault="0091028E" w:rsidP="0091028E">
            <w:pPr>
              <w:widowControl w:val="0"/>
              <w:spacing w:after="0" w:line="280" w:lineRule="exact"/>
              <w:rPr>
                <w:rFonts w:eastAsia="Arial Unicode MS" w:cs="Times New Roman"/>
                <w:color w:val="000000"/>
                <w:sz w:val="24"/>
                <w:szCs w:val="24"/>
                <w:lang w:val="uk-UA" w:eastAsia="uk-UA" w:bidi="uk-UA"/>
              </w:rPr>
            </w:pPr>
            <w:hyperlink r:id="rId27" w:history="1">
              <w:r w:rsidRPr="0091028E">
                <w:rPr>
                  <w:rFonts w:eastAsia="Arial Unicode MS" w:cs="Times New Roman"/>
                  <w:color w:val="000000"/>
                  <w:sz w:val="24"/>
                  <w:szCs w:val="24"/>
                  <w:lang w:val="uk-UA" w:eastAsia="uk-UA" w:bidi="uk-UA"/>
                </w:rPr>
                <w:t>В тому числі:</w:t>
              </w:r>
            </w:hyperlink>
          </w:p>
        </w:tc>
        <w:tc>
          <w:tcPr>
            <w:tcW w:w="5071" w:type="dxa"/>
            <w:shd w:val="clear" w:color="auto" w:fill="FFFFFF"/>
          </w:tcPr>
          <w:p w14:paraId="45FEBC80" w14:textId="77777777" w:rsidR="0091028E" w:rsidRPr="0091028E" w:rsidRDefault="0091028E" w:rsidP="0091028E">
            <w:pPr>
              <w:widowControl w:val="0"/>
              <w:tabs>
                <w:tab w:val="left" w:pos="634"/>
              </w:tabs>
              <w:spacing w:after="0"/>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 xml:space="preserve">2025 р. – 349 112 грн. </w:t>
            </w:r>
          </w:p>
          <w:p w14:paraId="589265B9" w14:textId="77777777" w:rsidR="0091028E" w:rsidRPr="0091028E" w:rsidRDefault="0091028E" w:rsidP="0091028E">
            <w:pPr>
              <w:widowControl w:val="0"/>
              <w:tabs>
                <w:tab w:val="left" w:pos="634"/>
              </w:tabs>
              <w:spacing w:after="0"/>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2026 р. – 383 674 грн.</w:t>
            </w:r>
          </w:p>
          <w:p w14:paraId="03554147" w14:textId="77777777" w:rsidR="0091028E" w:rsidRPr="0091028E" w:rsidRDefault="0091028E" w:rsidP="0091028E">
            <w:pPr>
              <w:widowControl w:val="0"/>
              <w:tabs>
                <w:tab w:val="left" w:pos="634"/>
              </w:tabs>
              <w:spacing w:after="0"/>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 xml:space="preserve">2027 р. – 414 368 грн. </w:t>
            </w:r>
          </w:p>
        </w:tc>
      </w:tr>
    </w:tbl>
    <w:p w14:paraId="77CA8857" w14:textId="77777777" w:rsidR="0091028E" w:rsidRPr="0091028E" w:rsidRDefault="0091028E" w:rsidP="0091028E">
      <w:pPr>
        <w:widowControl w:val="0"/>
        <w:spacing w:after="0"/>
        <w:ind w:left="40"/>
        <w:jc w:val="center"/>
        <w:rPr>
          <w:rFonts w:eastAsia="Arial Unicode MS" w:cs="Times New Roman"/>
          <w:color w:val="000000"/>
          <w:sz w:val="32"/>
          <w:szCs w:val="32"/>
          <w:lang w:val="uk-UA" w:eastAsia="uk-UA" w:bidi="uk-UA"/>
        </w:rPr>
      </w:pPr>
      <w:r w:rsidRPr="0091028E">
        <w:rPr>
          <w:rFonts w:eastAsia="Arial Unicode MS" w:cs="Times New Roman"/>
          <w:b/>
          <w:color w:val="000000"/>
          <w:sz w:val="32"/>
          <w:szCs w:val="32"/>
          <w:lang w:val="uk-UA" w:eastAsia="uk-UA" w:bidi="uk-UA"/>
        </w:rPr>
        <w:t>ПРОГРАМА</w:t>
      </w:r>
    </w:p>
    <w:p w14:paraId="2FDD6F69" w14:textId="77777777" w:rsidR="0091028E" w:rsidRPr="0091028E" w:rsidRDefault="0091028E" w:rsidP="0091028E">
      <w:pPr>
        <w:widowControl w:val="0"/>
        <w:spacing w:after="0"/>
        <w:rPr>
          <w:rFonts w:eastAsia="Arial Unicode MS" w:cs="Times New Roman"/>
          <w:color w:val="000000"/>
          <w:sz w:val="2"/>
          <w:szCs w:val="2"/>
          <w:lang w:val="uk-UA" w:eastAsia="uk-UA" w:bidi="uk-UA"/>
        </w:rPr>
      </w:pPr>
    </w:p>
    <w:p w14:paraId="5D07E815" w14:textId="77777777" w:rsidR="0091028E" w:rsidRPr="0091028E" w:rsidRDefault="0091028E" w:rsidP="0091028E">
      <w:pPr>
        <w:keepNext/>
        <w:keepLines/>
        <w:widowControl w:val="0"/>
        <w:tabs>
          <w:tab w:val="left" w:pos="3278"/>
        </w:tabs>
        <w:spacing w:after="304" w:line="280" w:lineRule="exact"/>
        <w:ind w:left="2980"/>
        <w:jc w:val="both"/>
        <w:rPr>
          <w:rFonts w:eastAsia="Arial Unicode MS" w:cs="Times New Roman"/>
          <w:b/>
          <w:color w:val="000000"/>
          <w:sz w:val="26"/>
          <w:szCs w:val="26"/>
          <w:lang w:val="uk-UA" w:eastAsia="uk-UA" w:bidi="uk-UA"/>
        </w:rPr>
      </w:pPr>
      <w:bookmarkStart w:id="12" w:name="bookmark1"/>
      <w:r w:rsidRPr="0091028E">
        <w:rPr>
          <w:rFonts w:eastAsia="Arial Unicode MS" w:cs="Times New Roman"/>
          <w:b/>
          <w:color w:val="000000"/>
          <w:sz w:val="26"/>
          <w:szCs w:val="26"/>
          <w:lang w:val="uk-UA" w:eastAsia="uk-UA" w:bidi="uk-UA"/>
        </w:rPr>
        <w:lastRenderedPageBreak/>
        <w:t>І.</w:t>
      </w:r>
      <w:r w:rsidRPr="0091028E">
        <w:rPr>
          <w:rFonts w:eastAsia="Arial Unicode MS" w:cs="Times New Roman"/>
          <w:b/>
          <w:color w:val="000000"/>
          <w:sz w:val="26"/>
          <w:szCs w:val="26"/>
          <w:lang w:val="uk-UA" w:eastAsia="uk-UA" w:bidi="uk-UA"/>
        </w:rPr>
        <w:tab/>
        <w:t>ЗАГАЛЬНІ ПОЛОЖЕННЯ</w:t>
      </w:r>
      <w:bookmarkEnd w:id="12"/>
    </w:p>
    <w:p w14:paraId="135F5EC6" w14:textId="77777777" w:rsidR="0091028E" w:rsidRPr="0091028E" w:rsidRDefault="0091028E" w:rsidP="0091028E">
      <w:pPr>
        <w:keepNext/>
        <w:keepLines/>
        <w:widowControl w:val="0"/>
        <w:tabs>
          <w:tab w:val="left" w:pos="3278"/>
        </w:tabs>
        <w:spacing w:after="304" w:line="280" w:lineRule="exact"/>
        <w:ind w:left="-142" w:firstLine="851"/>
        <w:jc w:val="both"/>
        <w:rPr>
          <w:rFonts w:eastAsia="Arial Unicode MS" w:cs="Times New Roman"/>
          <w:b/>
          <w:color w:val="000000"/>
          <w:sz w:val="26"/>
          <w:szCs w:val="26"/>
          <w:lang w:val="uk-UA" w:eastAsia="uk-UA" w:bidi="uk-UA"/>
        </w:rPr>
      </w:pPr>
      <w:r w:rsidRPr="0091028E">
        <w:rPr>
          <w:rFonts w:eastAsia="Arial Unicode MS" w:cs="Times New Roman"/>
          <w:color w:val="000000"/>
          <w:sz w:val="26"/>
          <w:szCs w:val="26"/>
          <w:lang w:val="uk-UA" w:eastAsia="uk-UA" w:bidi="uk-UA"/>
        </w:rPr>
        <w:t xml:space="preserve">Загально відомо, що майже всі питання життєзабезпечення мешканців мають вирішуватися на рівні територіальної громади. Діти є членами громади. Згідно Конвенції </w:t>
      </w:r>
      <w:r w:rsidRPr="0091028E">
        <w:rPr>
          <w:rFonts w:eastAsia="Arial Unicode MS" w:cs="Times New Roman"/>
          <w:color w:val="000000"/>
          <w:sz w:val="26"/>
          <w:szCs w:val="26"/>
          <w:lang w:eastAsia="ru-RU" w:bidi="ru-RU"/>
        </w:rPr>
        <w:t xml:space="preserve">ООН </w:t>
      </w:r>
      <w:r w:rsidRPr="0091028E">
        <w:rPr>
          <w:rFonts w:eastAsia="Arial Unicode MS" w:cs="Times New Roman"/>
          <w:color w:val="000000"/>
          <w:sz w:val="26"/>
          <w:szCs w:val="26"/>
          <w:lang w:val="uk-UA" w:eastAsia="uk-UA" w:bidi="uk-UA"/>
        </w:rPr>
        <w:t xml:space="preserve">про права дитини: «Дитиною є кожна людська істота до досягнення нею 18-річного віку». Як правило, вони становлять п’яту-шосту частину всього населення громади. Відповідно до вимог статті 8 Закону   України «Про добровільне об’єднання громад» - об’єднана громада є       правонаступником усього майна, прав та обов’язків територіальних громад, що об’єдналися. Тобто голова громади, старости представляють інтереси    дітей, як членів своєї громади і виконують обов’язки щодо створення </w:t>
      </w:r>
      <w:proofErr w:type="spellStart"/>
      <w:r w:rsidRPr="0091028E">
        <w:rPr>
          <w:rFonts w:eastAsia="Arial Unicode MS" w:cs="Times New Roman"/>
          <w:color w:val="000000"/>
          <w:sz w:val="26"/>
          <w:szCs w:val="26"/>
          <w:lang w:val="uk-UA" w:eastAsia="uk-UA" w:bidi="uk-UA"/>
        </w:rPr>
        <w:t>соціально-</w:t>
      </w:r>
      <w:proofErr w:type="spellEnd"/>
      <w:r w:rsidRPr="0091028E">
        <w:rPr>
          <w:rFonts w:eastAsia="Arial Unicode MS" w:cs="Times New Roman"/>
          <w:color w:val="000000"/>
          <w:sz w:val="26"/>
          <w:szCs w:val="26"/>
          <w:lang w:val="uk-UA" w:eastAsia="uk-UA" w:bidi="uk-UA"/>
        </w:rPr>
        <w:t xml:space="preserve"> економічних умов реалізації особистості на території громади.</w:t>
      </w:r>
    </w:p>
    <w:p w14:paraId="4CC3900B"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Слід роз’яснити, що орган опіки та піклування - це виконком сільської ради у всій сукупності його структурних підрозділів. Безпосереднє ведення справ щодо дітей покладається на службу у справах дітей сільської ради.   Дорадчий орган із питань дітей - комісія з питань захисту прав дитини.</w:t>
      </w:r>
    </w:p>
    <w:p w14:paraId="0579E618"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Програма дітей-сиріт, дітей, позбавлених батьківського піклування, дітей із сімей, що опинилися в складних життєвих обставинах, на 2025-2027 роки спрямована на поліпшення їх становища, створення належних умов для фізичного, інтелектуального і духовного розвитку, підготовки до самостійного життя.</w:t>
      </w:r>
    </w:p>
    <w:p w14:paraId="307CD001"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p>
    <w:p w14:paraId="3F44936D" w14:textId="77777777" w:rsidR="0091028E" w:rsidRPr="0091028E" w:rsidRDefault="0091028E" w:rsidP="0091028E">
      <w:pPr>
        <w:keepNext/>
        <w:keepLines/>
        <w:widowControl w:val="0"/>
        <w:spacing w:after="0" w:line="322" w:lineRule="exact"/>
        <w:ind w:firstLine="1134"/>
        <w:jc w:val="center"/>
        <w:rPr>
          <w:rFonts w:eastAsia="Arial Unicode MS" w:cs="Times New Roman"/>
          <w:color w:val="000000"/>
          <w:sz w:val="26"/>
          <w:szCs w:val="26"/>
          <w:lang w:val="uk-UA" w:eastAsia="uk-UA" w:bidi="uk-UA"/>
        </w:rPr>
      </w:pPr>
      <w:bookmarkStart w:id="13" w:name="bookmark2"/>
      <w:r w:rsidRPr="0091028E">
        <w:rPr>
          <w:rFonts w:eastAsia="Arial Unicode MS" w:cs="Times New Roman"/>
          <w:b/>
          <w:color w:val="000000"/>
          <w:sz w:val="26"/>
          <w:szCs w:val="26"/>
          <w:lang w:val="uk-UA" w:eastAsia="uk-UA" w:bidi="uk-UA"/>
        </w:rPr>
        <w:t>ІІ. ВИЗНАЧЕННЯ ПРОБЛЕМ, НА РОЗВ’ЯЗАННЯ ЯКИХ СПРЯМОВАНА ПРОГРАМА</w:t>
      </w:r>
      <w:bookmarkEnd w:id="13"/>
    </w:p>
    <w:p w14:paraId="44D88700"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Територіальна громада, як орган опіки та піклування, забезпечує захист не тільки дітей-сиріт та дітей, позбавлених батьківського піклування, а й    багато інших особистих і майнових прав кожної дитини, яка є мешканцем громади.</w:t>
      </w:r>
    </w:p>
    <w:p w14:paraId="41BFF300"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 xml:space="preserve">На території Великосеверинівської громади проживає понад 1200 дітей. З них 41 дитини-сироти та дитини, позбавленої батьківського піклування, які перебувають на первинному обліку Служби та влаштовані у сім’ї громадян. Під опікою, піклуванням на території - 31 дитина. В дитячих будинках сімейного типу - 10 дітей. </w:t>
      </w:r>
    </w:p>
    <w:p w14:paraId="7BDA2555"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Також слід зазначити, що на території громади проживає понад 15 дітей, які з різних причин опинились в складних життєвих обставинах, та були виявлені соціальними службами.</w:t>
      </w:r>
    </w:p>
    <w:p w14:paraId="7AD72204"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Питання безпритульності та бездоглядності дітей, незважаючи на     позитивні зрушення, залишаються актуальними. Причинами складних     життєвих обставин дітей є сімейні проблеми, правопорушення, неспроможність багатьох сімей виховувати дітей, безвідповідальність батьків.</w:t>
      </w:r>
    </w:p>
    <w:p w14:paraId="2A40E246"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Діти, які були покинуті батьками або самі покинули сім’ю, в якій не створено належних умов для життя та повноцінного розвитку, займаються бродяжництвом, жебракуванням, втягуються дорослими до протиправної   діяльності. Життя і здоров’я таких дітей постійно перебуває під загрозою.</w:t>
      </w:r>
    </w:p>
    <w:p w14:paraId="163563C9"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 xml:space="preserve">Соціальний захист дітей являє собою систему заходів правового,        організаційного, фінансового плану, спрямовану на забезпечення безпеки їх у повсякденному житті та призначену для здійснення </w:t>
      </w:r>
      <w:r w:rsidRPr="0091028E">
        <w:rPr>
          <w:rFonts w:eastAsia="Arial Unicode MS" w:cs="Times New Roman"/>
          <w:color w:val="000000"/>
          <w:sz w:val="26"/>
          <w:szCs w:val="26"/>
          <w:lang w:val="uk-UA" w:eastAsia="ru-RU" w:bidi="ru-RU"/>
        </w:rPr>
        <w:t xml:space="preserve">допомоги </w:t>
      </w:r>
      <w:r w:rsidRPr="0091028E">
        <w:rPr>
          <w:rFonts w:eastAsia="Arial Unicode MS" w:cs="Times New Roman"/>
          <w:color w:val="000000"/>
          <w:sz w:val="26"/>
          <w:szCs w:val="26"/>
          <w:lang w:val="uk-UA" w:eastAsia="uk-UA" w:bidi="uk-UA"/>
        </w:rPr>
        <w:t>дітям, які з   різних причин залишаються позбавленими повністю або частково тих пільг чи послуг,        які необхідні для їх нормального життя.</w:t>
      </w:r>
    </w:p>
    <w:p w14:paraId="1941CD05" w14:textId="77777777" w:rsidR="0091028E" w:rsidRPr="0091028E" w:rsidRDefault="0091028E" w:rsidP="0091028E">
      <w:pPr>
        <w:widowControl w:val="0"/>
        <w:spacing w:after="600" w:line="322" w:lineRule="exact"/>
        <w:ind w:firstLine="76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Актуальність проблем дитинства обумовлює необхідність вироблення якісно підходу щодо забезпечення дітям нашої громади повноцінного розвитку відповідно до їх потреб. І це стане можливим завдяки впровадженню даної Програми.</w:t>
      </w:r>
    </w:p>
    <w:p w14:paraId="0C62F8BC" w14:textId="77777777" w:rsidR="0091028E" w:rsidRPr="0091028E" w:rsidRDefault="0091028E" w:rsidP="0091028E">
      <w:pPr>
        <w:widowControl w:val="0"/>
        <w:spacing w:after="0"/>
        <w:ind w:firstLine="709"/>
        <w:jc w:val="both"/>
        <w:rPr>
          <w:rFonts w:eastAsia="Arial Unicode MS" w:cs="Times New Roman"/>
          <w:b/>
          <w:sz w:val="26"/>
          <w:szCs w:val="26"/>
          <w:lang w:val="uk-UA" w:eastAsia="uk-UA" w:bidi="uk-UA"/>
        </w:rPr>
      </w:pPr>
      <w:r w:rsidRPr="0091028E">
        <w:rPr>
          <w:rFonts w:eastAsia="Arial Unicode MS" w:cs="Times New Roman"/>
          <w:b/>
          <w:sz w:val="26"/>
          <w:szCs w:val="26"/>
          <w:lang w:val="uk-UA" w:eastAsia="uk-UA" w:bidi="uk-UA"/>
        </w:rPr>
        <w:lastRenderedPageBreak/>
        <w:t>ІІІ. ОБГРУНТУВАННЯ ШЛЯХІВ І ЗАСОБІВ РОЗВЯЗАННЯ ПРОБЛЕМ</w:t>
      </w:r>
      <w:bookmarkStart w:id="14" w:name="bookmark4"/>
    </w:p>
    <w:p w14:paraId="4BECF573" w14:textId="77777777" w:rsidR="0091028E" w:rsidRPr="0091028E" w:rsidRDefault="0091028E" w:rsidP="0091028E">
      <w:pPr>
        <w:keepNext/>
        <w:keepLines/>
        <w:widowControl w:val="0"/>
        <w:numPr>
          <w:ilvl w:val="0"/>
          <w:numId w:val="9"/>
        </w:numPr>
        <w:tabs>
          <w:tab w:val="left" w:pos="284"/>
        </w:tabs>
        <w:spacing w:after="0" w:line="322" w:lineRule="exact"/>
        <w:ind w:firstLine="709"/>
        <w:jc w:val="both"/>
        <w:outlineLvl w:val="0"/>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Соціальний захист дітей, які опинились у складних                                життєвих обставинах.</w:t>
      </w:r>
      <w:bookmarkEnd w:id="14"/>
    </w:p>
    <w:p w14:paraId="5C911C9C" w14:textId="77777777" w:rsidR="0091028E" w:rsidRPr="0091028E" w:rsidRDefault="0091028E" w:rsidP="0091028E">
      <w:pPr>
        <w:widowControl w:val="0"/>
        <w:spacing w:after="0" w:line="322" w:lineRule="exact"/>
        <w:ind w:firstLine="76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 xml:space="preserve">З метою виконання завдання запланована організація заходів,      спрямованих на своєчасне виявлення дітей, що опинились у складних      життєвих обставинах, індивідуальну роботу з ними, спрямовану на попередження вилучення дитини з сім’ї; проведення профілактичних рейдів з метою виявлення бездоглядних дітей, </w:t>
      </w:r>
      <w:proofErr w:type="spellStart"/>
      <w:r w:rsidRPr="0091028E">
        <w:rPr>
          <w:rFonts w:eastAsia="Arial Unicode MS" w:cs="Times New Roman"/>
          <w:color w:val="000000"/>
          <w:sz w:val="26"/>
          <w:szCs w:val="26"/>
          <w:lang w:val="uk-UA" w:eastAsia="uk-UA" w:bidi="uk-UA"/>
        </w:rPr>
        <w:t>дітей</w:t>
      </w:r>
      <w:proofErr w:type="spellEnd"/>
      <w:r w:rsidRPr="0091028E">
        <w:rPr>
          <w:rFonts w:eastAsia="Arial Unicode MS" w:cs="Times New Roman"/>
          <w:color w:val="000000"/>
          <w:sz w:val="26"/>
          <w:szCs w:val="26"/>
          <w:lang w:val="uk-UA" w:eastAsia="uk-UA" w:bidi="uk-UA"/>
        </w:rPr>
        <w:t>, які бродяжать, жебракують,    залишили домівку чи навчальний заклад; проведення консультативної роботи з батьками стосовно належного виконання ними батьківських обов’язків; здійснення контролю за умовами проживання сімей, які опинились у складних життєвих обставинах; вилучення дітей з сімей, де є загроза її життю або   здоров’ю; направлення бездоглядних дітей, що потребують соціального     захисту до відповідних закладів; організація та проведення Всеукраїнського рейду «Урок»; заходів для дітей пільгових категорій з нагоди Дня Святого Миколая, Новорічних свят.</w:t>
      </w:r>
    </w:p>
    <w:p w14:paraId="460372B9" w14:textId="77777777" w:rsidR="0091028E" w:rsidRPr="0091028E" w:rsidRDefault="0091028E" w:rsidP="0091028E">
      <w:pPr>
        <w:widowControl w:val="0"/>
        <w:spacing w:after="0" w:line="322" w:lineRule="exact"/>
        <w:ind w:firstLine="760"/>
        <w:jc w:val="both"/>
        <w:rPr>
          <w:rFonts w:eastAsia="Arial Unicode MS" w:cs="Times New Roman"/>
          <w:color w:val="000000"/>
          <w:sz w:val="26"/>
          <w:szCs w:val="26"/>
          <w:lang w:val="uk-UA" w:eastAsia="uk-UA" w:bidi="uk-UA"/>
        </w:rPr>
      </w:pPr>
    </w:p>
    <w:p w14:paraId="0D550C2F" w14:textId="77777777" w:rsidR="0091028E" w:rsidRPr="0091028E" w:rsidRDefault="0091028E" w:rsidP="0091028E">
      <w:pPr>
        <w:widowControl w:val="0"/>
        <w:spacing w:after="0" w:line="322" w:lineRule="exact"/>
        <w:ind w:firstLine="709"/>
        <w:jc w:val="both"/>
        <w:rPr>
          <w:rFonts w:eastAsia="Times New Roman" w:cs="Times New Roman"/>
          <w:b/>
          <w:bCs/>
          <w:sz w:val="26"/>
          <w:szCs w:val="26"/>
          <w:lang w:val="uk-UA"/>
        </w:rPr>
      </w:pPr>
      <w:r w:rsidRPr="0091028E">
        <w:rPr>
          <w:rFonts w:eastAsia="Times New Roman" w:cs="Times New Roman"/>
          <w:b/>
          <w:bCs/>
          <w:sz w:val="26"/>
          <w:szCs w:val="26"/>
          <w:lang w:val="uk-UA"/>
        </w:rPr>
        <w:t>2. Розвиток сімейних форм виховання дітей-сиріт та дітей,            позбавлених батьківського піклування.</w:t>
      </w:r>
    </w:p>
    <w:p w14:paraId="12C12CE9" w14:textId="77777777" w:rsidR="0091028E" w:rsidRPr="0091028E" w:rsidRDefault="0091028E" w:rsidP="0091028E">
      <w:pPr>
        <w:widowControl w:val="0"/>
        <w:spacing w:after="0" w:line="322" w:lineRule="exact"/>
        <w:ind w:firstLine="76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 xml:space="preserve">З метою виконання завдання заплановано проведення інформаційних кампаній з популяризації сімейних форм виховання з метою реалізації права кожної дитини на проживання в сім’ї; сприяння в створені і функціонуванні прийомних сімей та дитячих будинків сімейного типу, як альтернативних форм влаштування дітей-сиріт та дітей, позбавлених батьківського піклування; проведення семінарів, круглих столів з метою підвищення педагогічної компетентності опікунів, піклувальників, прийомних батьків, </w:t>
      </w:r>
      <w:proofErr w:type="spellStart"/>
      <w:r w:rsidRPr="0091028E">
        <w:rPr>
          <w:rFonts w:eastAsia="Arial Unicode MS" w:cs="Times New Roman"/>
          <w:color w:val="000000"/>
          <w:sz w:val="26"/>
          <w:szCs w:val="26"/>
          <w:lang w:val="uk-UA" w:eastAsia="uk-UA" w:bidi="uk-UA"/>
        </w:rPr>
        <w:t>батьків-</w:t>
      </w:r>
      <w:proofErr w:type="spellEnd"/>
      <w:r w:rsidRPr="0091028E">
        <w:rPr>
          <w:rFonts w:eastAsia="Arial Unicode MS" w:cs="Times New Roman"/>
          <w:color w:val="000000"/>
          <w:sz w:val="26"/>
          <w:szCs w:val="26"/>
          <w:lang w:val="uk-UA" w:eastAsia="uk-UA" w:bidi="uk-UA"/>
        </w:rPr>
        <w:t xml:space="preserve"> вихователів; проведення конкурсу «Кращий опікун, піклувальник року»; проведення заходів з нагоди Міжнародного дня захисту дітей, Дня усиновлення, Дня знань.</w:t>
      </w:r>
    </w:p>
    <w:p w14:paraId="17E4A536" w14:textId="77777777" w:rsidR="0091028E" w:rsidRPr="0091028E" w:rsidRDefault="0091028E" w:rsidP="0091028E">
      <w:pPr>
        <w:widowControl w:val="0"/>
        <w:spacing w:after="0" w:line="322" w:lineRule="exact"/>
        <w:ind w:firstLine="760"/>
        <w:jc w:val="both"/>
        <w:rPr>
          <w:rFonts w:eastAsia="Arial Unicode MS" w:cs="Times New Roman"/>
          <w:color w:val="000000"/>
          <w:sz w:val="26"/>
          <w:szCs w:val="26"/>
          <w:lang w:val="uk-UA" w:eastAsia="uk-UA" w:bidi="uk-UA"/>
        </w:rPr>
      </w:pPr>
    </w:p>
    <w:p w14:paraId="39A2D5CB" w14:textId="77777777" w:rsidR="0091028E" w:rsidRPr="0091028E" w:rsidRDefault="0091028E" w:rsidP="0091028E">
      <w:pPr>
        <w:widowControl w:val="0"/>
        <w:numPr>
          <w:ilvl w:val="0"/>
          <w:numId w:val="10"/>
        </w:numPr>
        <w:spacing w:after="0" w:line="322" w:lineRule="exact"/>
        <w:ind w:left="0" w:firstLine="709"/>
        <w:jc w:val="both"/>
        <w:rPr>
          <w:rFonts w:eastAsia="Arial Unicode MS" w:cs="Times New Roman"/>
          <w:b/>
          <w:color w:val="000000"/>
          <w:sz w:val="26"/>
          <w:szCs w:val="26"/>
          <w:lang w:val="uk-UA" w:eastAsia="uk-UA" w:bidi="uk-UA"/>
        </w:rPr>
      </w:pPr>
      <w:r w:rsidRPr="0091028E">
        <w:rPr>
          <w:rFonts w:eastAsia="Arial Unicode MS" w:cs="Times New Roman"/>
          <w:b/>
          <w:color w:val="000000"/>
          <w:sz w:val="26"/>
          <w:szCs w:val="26"/>
          <w:lang w:val="uk-UA" w:eastAsia="uk-UA" w:bidi="uk-UA"/>
        </w:rPr>
        <w:t>Забезпечення організаційної та методичної роботи щодо       соціального захисту дітей.</w:t>
      </w:r>
    </w:p>
    <w:p w14:paraId="36F0AA08" w14:textId="77777777" w:rsidR="0091028E" w:rsidRPr="0091028E" w:rsidRDefault="0091028E" w:rsidP="0091028E">
      <w:pPr>
        <w:widowControl w:val="0"/>
        <w:spacing w:after="0" w:line="322" w:lineRule="exact"/>
        <w:ind w:firstLine="76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З метою виконання завдання заплановано організація та проведення семінарів, нарад з питань соціального захисту дітей; висвітлення у інформації з питань забезпечення прав, свобод і законних інтересів дітей; виготовлення методичних матеріалів, буклетів з питань популяризації сімейних форм виховання дітей-сиріт та дітей, позбавлених батьківського піклування; проведення засідань комісій з питань захисту прав дитини.</w:t>
      </w:r>
    </w:p>
    <w:p w14:paraId="49B7D437" w14:textId="77777777" w:rsidR="0091028E" w:rsidRPr="0091028E" w:rsidRDefault="0091028E" w:rsidP="0091028E">
      <w:pPr>
        <w:widowControl w:val="0"/>
        <w:spacing w:after="0" w:line="322" w:lineRule="exact"/>
        <w:ind w:firstLine="760"/>
        <w:jc w:val="both"/>
        <w:rPr>
          <w:rFonts w:eastAsia="Arial Unicode MS" w:cs="Times New Roman"/>
          <w:color w:val="000000"/>
          <w:sz w:val="26"/>
          <w:szCs w:val="26"/>
          <w:lang w:val="uk-UA" w:eastAsia="uk-UA" w:bidi="uk-UA"/>
        </w:rPr>
      </w:pPr>
    </w:p>
    <w:p w14:paraId="2C551D9F" w14:textId="77777777" w:rsidR="0091028E" w:rsidRPr="0091028E" w:rsidRDefault="0091028E" w:rsidP="0091028E">
      <w:pPr>
        <w:widowControl w:val="0"/>
        <w:spacing w:after="0" w:line="322" w:lineRule="exact"/>
        <w:ind w:firstLine="760"/>
        <w:jc w:val="both"/>
        <w:rPr>
          <w:rFonts w:eastAsia="Arial Unicode MS" w:cs="Times New Roman"/>
          <w:color w:val="000000"/>
          <w:sz w:val="26"/>
          <w:szCs w:val="26"/>
          <w:lang w:val="uk-UA" w:eastAsia="uk-UA" w:bidi="uk-UA"/>
        </w:rPr>
      </w:pPr>
    </w:p>
    <w:p w14:paraId="585E15DB" w14:textId="77777777" w:rsidR="0091028E" w:rsidRPr="0091028E" w:rsidRDefault="0091028E" w:rsidP="0091028E">
      <w:pPr>
        <w:widowControl w:val="0"/>
        <w:numPr>
          <w:ilvl w:val="0"/>
          <w:numId w:val="10"/>
        </w:numPr>
        <w:spacing w:after="0" w:line="322" w:lineRule="exact"/>
        <w:ind w:left="0" w:firstLine="0"/>
        <w:jc w:val="both"/>
        <w:rPr>
          <w:rFonts w:eastAsia="Arial Unicode MS" w:cs="Times New Roman"/>
          <w:b/>
          <w:color w:val="000000"/>
          <w:sz w:val="26"/>
          <w:szCs w:val="26"/>
          <w:lang w:val="uk-UA" w:eastAsia="uk-UA" w:bidi="uk-UA"/>
        </w:rPr>
      </w:pPr>
      <w:r w:rsidRPr="0091028E">
        <w:rPr>
          <w:rFonts w:eastAsia="Arial Unicode MS" w:cs="Times New Roman"/>
          <w:b/>
          <w:color w:val="000000"/>
          <w:sz w:val="26"/>
          <w:szCs w:val="26"/>
          <w:lang w:val="uk-UA" w:eastAsia="uk-UA" w:bidi="uk-UA"/>
        </w:rPr>
        <w:t>Забезпечення захисту прав дітей-сиріт та дітей, позбавлених батьківського піклування, на житло.</w:t>
      </w:r>
    </w:p>
    <w:p w14:paraId="2C795C22" w14:textId="77777777" w:rsidR="0091028E" w:rsidRPr="0091028E" w:rsidRDefault="0091028E" w:rsidP="0091028E">
      <w:pPr>
        <w:widowControl w:val="0"/>
        <w:spacing w:after="0" w:line="322" w:lineRule="exact"/>
        <w:ind w:firstLine="76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 xml:space="preserve">З метою виконання завдання заплановано ведення реєстру нерухомого майна дітей-сиріт та дітей, позбавлених батьківського піклування; контроль за збереженням житлових та майнових прав дітей-сиріт та дітей, позбавлених батьківського піклування; вжиття заходів щодо встановлення опіки над житлом та майном, право власності на яке мають діти-сироти, та діти, позбавлені батьківського піклування; направлення документів для постановки на облік осіб, які потребують поліпшення житлових умов дітей-сиріт, дітей, позбавлених батьківського піклування, по </w:t>
      </w:r>
      <w:r w:rsidRPr="0091028E">
        <w:rPr>
          <w:rFonts w:eastAsia="Arial Unicode MS" w:cs="Times New Roman"/>
          <w:color w:val="000000"/>
          <w:sz w:val="26"/>
          <w:szCs w:val="26"/>
          <w:lang w:val="uk-UA" w:eastAsia="uk-UA" w:bidi="uk-UA"/>
        </w:rPr>
        <w:lastRenderedPageBreak/>
        <w:t>досягненню ними 16-річного віку.</w:t>
      </w:r>
    </w:p>
    <w:p w14:paraId="46D05B91" w14:textId="77777777" w:rsidR="0091028E" w:rsidRPr="0091028E" w:rsidRDefault="0091028E" w:rsidP="0091028E">
      <w:pPr>
        <w:widowControl w:val="0"/>
        <w:spacing w:after="0" w:line="322" w:lineRule="exact"/>
        <w:ind w:firstLine="760"/>
        <w:jc w:val="both"/>
        <w:rPr>
          <w:rFonts w:eastAsia="Arial Unicode MS" w:cs="Times New Roman"/>
          <w:color w:val="000000"/>
          <w:sz w:val="26"/>
          <w:szCs w:val="26"/>
          <w:lang w:val="uk-UA" w:eastAsia="uk-UA" w:bidi="uk-UA"/>
        </w:rPr>
      </w:pPr>
    </w:p>
    <w:p w14:paraId="4255B400" w14:textId="77777777" w:rsidR="0091028E" w:rsidRPr="0091028E" w:rsidRDefault="0091028E" w:rsidP="0091028E">
      <w:pPr>
        <w:widowControl w:val="0"/>
        <w:numPr>
          <w:ilvl w:val="0"/>
          <w:numId w:val="10"/>
        </w:numPr>
        <w:spacing w:after="0" w:line="322" w:lineRule="exact"/>
        <w:ind w:left="0" w:firstLine="0"/>
        <w:jc w:val="both"/>
        <w:rPr>
          <w:rFonts w:eastAsia="Arial Unicode MS" w:cs="Times New Roman"/>
          <w:b/>
          <w:color w:val="000000"/>
          <w:sz w:val="26"/>
          <w:szCs w:val="26"/>
          <w:lang w:val="uk-UA" w:eastAsia="uk-UA" w:bidi="uk-UA"/>
        </w:rPr>
      </w:pPr>
      <w:r w:rsidRPr="0091028E">
        <w:rPr>
          <w:rFonts w:eastAsia="Arial Unicode MS" w:cs="Times New Roman"/>
          <w:b/>
          <w:color w:val="000000"/>
          <w:sz w:val="26"/>
          <w:szCs w:val="26"/>
          <w:lang w:val="uk-UA" w:eastAsia="uk-UA" w:bidi="uk-UA"/>
        </w:rPr>
        <w:t xml:space="preserve">Соціальна підтримка сімей, до яких влаштовано тимчасово дітей, які залишені без батьківського піклування. </w:t>
      </w:r>
    </w:p>
    <w:p w14:paraId="6CE7342C" w14:textId="77777777" w:rsidR="0091028E" w:rsidRPr="0091028E" w:rsidRDefault="0091028E" w:rsidP="0091028E">
      <w:pPr>
        <w:widowControl w:val="0"/>
        <w:spacing w:after="0" w:line="322" w:lineRule="exact"/>
        <w:ind w:firstLine="708"/>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 xml:space="preserve">З метою захисту дітей, які залишилися без батьківського піклування, які тимчасово влаштовані в сім’ю родичів, знайомих, запровадити тимчасову допомогу у розмірі 2,5 прожиткового мінімуму для дітей відповідного віку на кожну дитину, для дітей з інвалідністю -3,5 прожиткового  мінімуму для дітей відповідного віку, на кожну дитину  до отримання соціальних виплат при влаштуванні до сімейних або інших форм влаштування. </w:t>
      </w:r>
    </w:p>
    <w:p w14:paraId="7CC96375" w14:textId="77777777" w:rsidR="0091028E" w:rsidRPr="0091028E" w:rsidRDefault="0091028E" w:rsidP="0091028E">
      <w:pPr>
        <w:widowControl w:val="0"/>
        <w:spacing w:after="0" w:line="322" w:lineRule="exact"/>
        <w:ind w:firstLine="708"/>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Окрім тих сімей , які отримують соціальну допомогу передбачену постановою Кабінету Міністрів України від 22.03.2024 року № 331 «Деякі питання провадження діяльності з усиновлення та влаштування дітей-сиріт, дітей, позбавлених батьківського піклування, соціального захисту дітей, залишених без батьківського піклування».</w:t>
      </w:r>
    </w:p>
    <w:p w14:paraId="54F979DC" w14:textId="77777777" w:rsidR="0091028E" w:rsidRPr="0091028E" w:rsidRDefault="0091028E" w:rsidP="0091028E">
      <w:pPr>
        <w:widowControl w:val="0"/>
        <w:spacing w:after="0" w:line="322" w:lineRule="exact"/>
        <w:ind w:firstLine="708"/>
        <w:jc w:val="both"/>
        <w:rPr>
          <w:rFonts w:eastAsia="Arial Unicode MS" w:cs="Times New Roman"/>
          <w:color w:val="000000"/>
          <w:sz w:val="26"/>
          <w:szCs w:val="26"/>
          <w:lang w:val="uk-UA" w:eastAsia="uk-UA" w:bidi="uk-UA"/>
        </w:rPr>
      </w:pPr>
    </w:p>
    <w:p w14:paraId="01C4DE98" w14:textId="77777777" w:rsidR="0091028E" w:rsidRPr="0091028E" w:rsidRDefault="0091028E" w:rsidP="0091028E">
      <w:pPr>
        <w:widowControl w:val="0"/>
        <w:numPr>
          <w:ilvl w:val="0"/>
          <w:numId w:val="10"/>
        </w:numPr>
        <w:spacing w:after="0" w:line="322" w:lineRule="exact"/>
        <w:ind w:left="0" w:firstLine="0"/>
        <w:jc w:val="both"/>
        <w:rPr>
          <w:rFonts w:eastAsia="Arial Unicode MS" w:cs="Times New Roman"/>
          <w:b/>
          <w:color w:val="000000"/>
          <w:sz w:val="26"/>
          <w:szCs w:val="26"/>
          <w:lang w:val="uk-UA" w:eastAsia="uk-UA" w:bidi="uk-UA"/>
        </w:rPr>
      </w:pPr>
      <w:r w:rsidRPr="0091028E">
        <w:rPr>
          <w:rFonts w:eastAsia="Arial Unicode MS" w:cs="Times New Roman"/>
          <w:b/>
          <w:color w:val="000000"/>
          <w:sz w:val="26"/>
          <w:szCs w:val="26"/>
          <w:lang w:val="uk-UA" w:eastAsia="uk-UA" w:bidi="uk-UA"/>
        </w:rPr>
        <w:t>Забезпечення співпраці з громадськими та благодійними організаціями, що працюють в інтересах дітей.</w:t>
      </w:r>
    </w:p>
    <w:p w14:paraId="789C0F62" w14:textId="77777777" w:rsidR="0091028E" w:rsidRPr="0091028E" w:rsidRDefault="0091028E" w:rsidP="0091028E">
      <w:pPr>
        <w:widowControl w:val="0"/>
        <w:spacing w:after="0" w:line="322" w:lineRule="exact"/>
        <w:ind w:firstLine="58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З метою виконання завдання заплановано надання будь-якої речової допомоги, продуктів харчування сім’ям, які опинились у складних життєвих обставинах.</w:t>
      </w:r>
    </w:p>
    <w:p w14:paraId="16071C37" w14:textId="77777777" w:rsidR="0091028E" w:rsidRPr="0091028E" w:rsidRDefault="0091028E" w:rsidP="0091028E">
      <w:pPr>
        <w:keepNext/>
        <w:keepLines/>
        <w:widowControl w:val="0"/>
        <w:spacing w:after="300" w:line="322" w:lineRule="exact"/>
        <w:ind w:left="3440"/>
        <w:jc w:val="both"/>
        <w:rPr>
          <w:rFonts w:eastAsia="Arial Unicode MS" w:cs="Times New Roman"/>
          <w:b/>
          <w:color w:val="000000"/>
          <w:sz w:val="26"/>
          <w:szCs w:val="26"/>
          <w:lang w:val="uk-UA" w:eastAsia="uk-UA" w:bidi="uk-UA"/>
        </w:rPr>
      </w:pPr>
      <w:bookmarkStart w:id="15" w:name="bookmark5"/>
      <w:r w:rsidRPr="0091028E">
        <w:rPr>
          <w:rFonts w:eastAsia="Arial Unicode MS" w:cs="Times New Roman"/>
          <w:b/>
          <w:color w:val="000000"/>
          <w:sz w:val="26"/>
          <w:szCs w:val="26"/>
          <w:lang w:val="uk-UA" w:eastAsia="uk-UA" w:bidi="uk-UA"/>
        </w:rPr>
        <w:t>І</w:t>
      </w:r>
      <w:r w:rsidRPr="0091028E">
        <w:rPr>
          <w:rFonts w:eastAsia="Arial Unicode MS" w:cs="Times New Roman"/>
          <w:b/>
          <w:color w:val="000000"/>
          <w:sz w:val="26"/>
          <w:szCs w:val="26"/>
          <w:lang w:val="en-US" w:eastAsia="uk-UA" w:bidi="uk-UA"/>
        </w:rPr>
        <w:t>V</w:t>
      </w:r>
      <w:r w:rsidRPr="0091028E">
        <w:rPr>
          <w:rFonts w:eastAsia="Arial Unicode MS" w:cs="Times New Roman"/>
          <w:b/>
          <w:color w:val="000000"/>
          <w:sz w:val="26"/>
          <w:szCs w:val="26"/>
          <w:lang w:val="uk-UA" w:eastAsia="uk-UA" w:bidi="uk-UA"/>
        </w:rPr>
        <w:t>. ВИЗНАЧЕННЯ МЕТИ</w:t>
      </w:r>
      <w:bookmarkEnd w:id="15"/>
    </w:p>
    <w:p w14:paraId="29D22CE5" w14:textId="77777777" w:rsidR="0091028E" w:rsidRPr="0091028E" w:rsidRDefault="0091028E" w:rsidP="0091028E">
      <w:pPr>
        <w:keepNext/>
        <w:keepLines/>
        <w:widowControl w:val="0"/>
        <w:spacing w:after="300" w:line="322" w:lineRule="exact"/>
        <w:ind w:firstLine="284"/>
        <w:jc w:val="both"/>
        <w:rPr>
          <w:rFonts w:eastAsia="Arial Unicode MS" w:cs="Times New Roman"/>
          <w:color w:val="000000"/>
          <w:sz w:val="26"/>
          <w:szCs w:val="26"/>
          <w:lang w:val="uk-UA" w:eastAsia="uk-UA" w:bidi="uk-UA"/>
        </w:rPr>
      </w:pPr>
      <w:r w:rsidRPr="0091028E">
        <w:rPr>
          <w:rFonts w:eastAsia="Arial Unicode MS" w:cs="Times New Roman"/>
          <w:bCs/>
          <w:color w:val="000000"/>
          <w:sz w:val="26"/>
          <w:szCs w:val="26"/>
          <w:lang w:val="uk-UA" w:eastAsia="uk-UA" w:bidi="uk-UA"/>
        </w:rPr>
        <w:t>Метою Програми є</w:t>
      </w:r>
      <w:r w:rsidRPr="0091028E">
        <w:rPr>
          <w:rFonts w:eastAsia="Arial Unicode MS" w:cs="Times New Roman"/>
          <w:b/>
          <w:bCs/>
          <w:color w:val="000000"/>
          <w:sz w:val="26"/>
          <w:szCs w:val="26"/>
          <w:lang w:val="uk-UA" w:eastAsia="uk-UA" w:bidi="uk-UA"/>
        </w:rPr>
        <w:t xml:space="preserve"> </w:t>
      </w:r>
      <w:r w:rsidRPr="0091028E">
        <w:rPr>
          <w:rFonts w:eastAsia="Arial Unicode MS" w:cs="Times New Roman"/>
          <w:color w:val="000000"/>
          <w:sz w:val="26"/>
          <w:szCs w:val="26"/>
          <w:lang w:val="uk-UA" w:eastAsia="uk-UA" w:bidi="uk-UA"/>
        </w:rPr>
        <w:t xml:space="preserve">поліпшення становища дітей-сиріт, дітей, позбавлених батьківського піклування, та дітей, що опинились у складних життєвих обставинах, створення належних умов для фізичного, інтелектуального і духовного розвитку, підготовки до самостійного життя. </w:t>
      </w:r>
    </w:p>
    <w:p w14:paraId="7F110888" w14:textId="77777777" w:rsidR="0091028E" w:rsidRPr="0091028E" w:rsidRDefault="0091028E" w:rsidP="0091028E">
      <w:pPr>
        <w:keepNext/>
        <w:keepLines/>
        <w:widowControl w:val="0"/>
        <w:spacing w:after="300" w:line="322" w:lineRule="exact"/>
        <w:ind w:firstLine="284"/>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Для досягнення мети передбачається здійснити ряд заходів щодо реалізації встановлених чинним законодавством соціальних, економічних, правових та конституційних гарантій у сфері соціального забезпечення, дітей-сиріт та дітей, позбавлених батьківського піклування, та дітей, що опинились у складних життєвих обставинах.</w:t>
      </w:r>
    </w:p>
    <w:p w14:paraId="4B814437" w14:textId="77777777" w:rsidR="0091028E" w:rsidRPr="0091028E" w:rsidRDefault="0091028E" w:rsidP="0091028E">
      <w:pPr>
        <w:keepNext/>
        <w:keepLines/>
        <w:widowControl w:val="0"/>
        <w:spacing w:after="0" w:line="322" w:lineRule="exact"/>
        <w:ind w:left="20"/>
        <w:jc w:val="center"/>
        <w:rPr>
          <w:rFonts w:eastAsia="Arial Unicode MS" w:cs="Times New Roman"/>
          <w:b/>
          <w:color w:val="000000"/>
          <w:sz w:val="26"/>
          <w:szCs w:val="26"/>
          <w:lang w:val="uk-UA" w:eastAsia="uk-UA" w:bidi="uk-UA"/>
        </w:rPr>
      </w:pPr>
      <w:r w:rsidRPr="0091028E">
        <w:rPr>
          <w:rFonts w:eastAsia="Arial Unicode MS" w:cs="Times New Roman"/>
          <w:b/>
          <w:color w:val="000000"/>
          <w:sz w:val="26"/>
          <w:szCs w:val="26"/>
          <w:lang w:val="uk-UA" w:eastAsia="uk-UA" w:bidi="uk-UA"/>
        </w:rPr>
        <w:t>V. ПІДСТАВИ ДЛЯ РОЗРОБЛЕННЯ ПРОГРАМИ</w:t>
      </w:r>
    </w:p>
    <w:p w14:paraId="3922C0BB" w14:textId="77777777" w:rsidR="0091028E" w:rsidRPr="0091028E" w:rsidRDefault="0091028E" w:rsidP="0091028E">
      <w:pPr>
        <w:widowControl w:val="0"/>
        <w:spacing w:after="0" w:line="322" w:lineRule="exact"/>
        <w:ind w:firstLine="284"/>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 xml:space="preserve">Програма розроблена відповідно до: Конституції України; Цивільного Кодексу України, Сімейного Кодексу України, Закону України «Про місцеве самоврядування в Україні», Закону України «Про органи і служби у справах дітей та спеціальні установи для дітей», Закону України «Про охорону дитинства», Закону України «Про забезпечення організаційно-правових умов соціального захисту дітей-сиріт та дітей, позбавлених батьківського піклування», Закону України «Про основи соціального захисту бездомних громадян і безпритульних дітей»; Постанови Кабінету Міністрів України від 24 вересня 2008року, № 866 «Питання діяльності органів опіки та піклування, пов’язаної із захистом прав дитини», Постанови Кабінету Міністрів України від 08 жовтня 2008 року, № 905 «Про затвердження Порядку провадження діяльності з усиновлення та здійснення нагляду за дотриманням прав       усиновлених дітей», Постанови Кабінету Міністрів України від 26 квітня 2002 року, №564 «Про затвердження Положення про дитячий будинок сімейного типу», Постанови Кабінету </w:t>
      </w:r>
      <w:r w:rsidRPr="0091028E">
        <w:rPr>
          <w:rFonts w:eastAsia="Arial Unicode MS" w:cs="Times New Roman"/>
          <w:color w:val="000000"/>
          <w:sz w:val="26"/>
          <w:szCs w:val="26"/>
          <w:lang w:val="uk-UA" w:eastAsia="uk-UA" w:bidi="uk-UA"/>
        </w:rPr>
        <w:lastRenderedPageBreak/>
        <w:t>Міністрів України від 26 квітня 2002р., №565 «Про затвердження Положення про прийомну сім'ю», Постанови Кабінету          Міністрів України від 01.06.2020 року, № 585 «Про забезпечення соціального захисту дітей, які перебувають у складних життєвих обставинах», Постанови    Кабінету Міністрів України від 16 березня 2017 р. № 148 «Деякі питання здійснення патронату над дитиною» та інших нормативно-правових актів України.</w:t>
      </w:r>
    </w:p>
    <w:p w14:paraId="05489C1B" w14:textId="77777777" w:rsidR="0091028E" w:rsidRPr="0091028E" w:rsidRDefault="0091028E" w:rsidP="0091028E">
      <w:pPr>
        <w:keepNext/>
        <w:keepLines/>
        <w:widowControl w:val="0"/>
        <w:tabs>
          <w:tab w:val="left" w:pos="829"/>
        </w:tabs>
        <w:spacing w:after="0" w:line="322" w:lineRule="exact"/>
        <w:ind w:left="320"/>
        <w:jc w:val="both"/>
        <w:rPr>
          <w:rFonts w:eastAsia="Arial Unicode MS" w:cs="Times New Roman"/>
          <w:b/>
          <w:bCs/>
          <w:color w:val="000000"/>
          <w:sz w:val="26"/>
          <w:szCs w:val="26"/>
          <w:lang w:val="uk-UA" w:eastAsia="uk-UA" w:bidi="uk-UA"/>
        </w:rPr>
      </w:pPr>
      <w:bookmarkStart w:id="16" w:name="bookmark7"/>
    </w:p>
    <w:p w14:paraId="4D9966F0" w14:textId="77777777" w:rsidR="0091028E" w:rsidRPr="0091028E" w:rsidRDefault="0091028E" w:rsidP="0091028E">
      <w:pPr>
        <w:keepNext/>
        <w:keepLines/>
        <w:widowControl w:val="0"/>
        <w:numPr>
          <w:ilvl w:val="0"/>
          <w:numId w:val="11"/>
        </w:numPr>
        <w:tabs>
          <w:tab w:val="left" w:pos="829"/>
        </w:tabs>
        <w:spacing w:after="0"/>
        <w:ind w:left="426" w:hanging="142"/>
        <w:jc w:val="both"/>
        <w:outlineLvl w:val="0"/>
        <w:rPr>
          <w:rFonts w:eastAsia="Arial Unicode MS" w:cs="Times New Roman"/>
          <w:b/>
          <w:color w:val="000000"/>
          <w:sz w:val="26"/>
          <w:szCs w:val="26"/>
          <w:lang w:val="uk-UA" w:eastAsia="uk-UA" w:bidi="uk-UA"/>
        </w:rPr>
      </w:pPr>
      <w:r w:rsidRPr="0091028E">
        <w:rPr>
          <w:rFonts w:eastAsia="Arial Unicode MS" w:cs="Times New Roman"/>
          <w:b/>
          <w:color w:val="000000"/>
          <w:sz w:val="26"/>
          <w:szCs w:val="26"/>
          <w:lang w:val="uk-UA" w:eastAsia="uk-UA" w:bidi="uk-UA"/>
        </w:rPr>
        <w:t xml:space="preserve">    ОЧІКУВАНІ РЕЗУЛЬТАТИ ВИКОНАННЯ ЗАХОДІВ ПРОГРАМИ</w:t>
      </w:r>
      <w:bookmarkEnd w:id="16"/>
    </w:p>
    <w:p w14:paraId="110EE8B2"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Прийняття Програми та залучення на її виконання коштів місцевого бюджету сприятиме вирішенню завдань щодо розвитку громади та спільного пошуку методів розв’язання проблем, що стоять перед громадою.</w:t>
      </w:r>
    </w:p>
    <w:p w14:paraId="0401B089"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Очікується, що в результаті реалізації Програми буде поліпшено становище дітей-сиріт, дітей, позбавлених батьківського піклування, дітей із сімей, що опинилися в складних життєвих обставинах шляхом їх усиновлення, влаштування їх під опіку, прийомну сім’ю, дитячий будинок сімейного типу або шляхом збереження біологічного середовища для дітей.</w:t>
      </w:r>
    </w:p>
    <w:p w14:paraId="4FDE3044" w14:textId="77777777" w:rsidR="0091028E" w:rsidRPr="0091028E" w:rsidRDefault="0091028E" w:rsidP="0091028E">
      <w:pPr>
        <w:widowControl w:val="0"/>
        <w:spacing w:after="30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Очікується також, що реалізація цієї Програми сприятиме ефективному використанню коштів місцевого бюджету та зростанню довіри населення територіальної громади до місцевої влади.</w:t>
      </w:r>
    </w:p>
    <w:p w14:paraId="19EE78E5" w14:textId="77777777" w:rsidR="0091028E" w:rsidRPr="0091028E" w:rsidRDefault="0091028E" w:rsidP="0091028E">
      <w:pPr>
        <w:keepNext/>
        <w:keepLines/>
        <w:widowControl w:val="0"/>
        <w:numPr>
          <w:ilvl w:val="0"/>
          <w:numId w:val="11"/>
        </w:numPr>
        <w:tabs>
          <w:tab w:val="left" w:pos="1701"/>
        </w:tabs>
        <w:spacing w:after="0" w:line="322" w:lineRule="exact"/>
        <w:ind w:hanging="11"/>
        <w:jc w:val="center"/>
        <w:outlineLvl w:val="0"/>
        <w:rPr>
          <w:rFonts w:eastAsia="Arial Unicode MS" w:cs="Times New Roman"/>
          <w:b/>
          <w:color w:val="000000"/>
          <w:sz w:val="26"/>
          <w:szCs w:val="26"/>
          <w:lang w:val="uk-UA" w:eastAsia="uk-UA" w:bidi="uk-UA"/>
        </w:rPr>
      </w:pPr>
      <w:bookmarkStart w:id="17" w:name="bookmark8"/>
      <w:r w:rsidRPr="0091028E">
        <w:rPr>
          <w:rFonts w:eastAsia="Arial Unicode MS" w:cs="Times New Roman"/>
          <w:b/>
          <w:color w:val="000000"/>
          <w:sz w:val="26"/>
          <w:szCs w:val="26"/>
          <w:lang w:val="uk-UA" w:eastAsia="uk-UA" w:bidi="uk-UA"/>
        </w:rPr>
        <w:t>ФІНАНСОВЕ ЗАБЕЗПЕЧЕННЯ ПРОГРАМИ</w:t>
      </w:r>
      <w:bookmarkEnd w:id="17"/>
    </w:p>
    <w:p w14:paraId="6CA0BB03" w14:textId="77777777" w:rsidR="0091028E" w:rsidRPr="0091028E" w:rsidRDefault="0091028E" w:rsidP="0091028E">
      <w:pPr>
        <w:widowControl w:val="0"/>
        <w:spacing w:after="0"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Фінансове забезпечення виконання Програми здійснюється відповідно до чинного законодавства за рахунок коштів місцевого бюджету, благодійних внесків, допомоги підприємств усіх форм власності, що знаходяться на      території Великосеверинівської громади, благодійних внесків окремих           громадян, а також інших джерел не заборонених законодавством.</w:t>
      </w:r>
    </w:p>
    <w:p w14:paraId="6D33496A" w14:textId="77777777" w:rsidR="0091028E" w:rsidRPr="0091028E" w:rsidRDefault="0091028E" w:rsidP="0091028E">
      <w:pPr>
        <w:widowControl w:val="0"/>
        <w:spacing w:after="333" w:line="322" w:lineRule="exact"/>
        <w:ind w:firstLine="740"/>
        <w:jc w:val="both"/>
        <w:rPr>
          <w:rFonts w:eastAsia="Arial Unicode MS" w:cs="Times New Roman"/>
          <w:color w:val="000000"/>
          <w:sz w:val="26"/>
          <w:szCs w:val="26"/>
          <w:lang w:val="uk-UA" w:eastAsia="uk-UA" w:bidi="uk-UA"/>
        </w:rPr>
      </w:pPr>
      <w:r w:rsidRPr="0091028E">
        <w:rPr>
          <w:rFonts w:eastAsia="Arial Unicode MS" w:cs="Times New Roman"/>
          <w:color w:val="000000"/>
          <w:sz w:val="26"/>
          <w:szCs w:val="26"/>
          <w:lang w:val="uk-UA" w:eastAsia="uk-UA" w:bidi="uk-UA"/>
        </w:rPr>
        <w:t>З метою реалізації Програми передбачені заходи, що реалізуються протягом бюджетного періоду та наведені у додатку 1.</w:t>
      </w:r>
    </w:p>
    <w:p w14:paraId="639453ED" w14:textId="77777777" w:rsidR="0091028E" w:rsidRPr="0091028E" w:rsidRDefault="0091028E" w:rsidP="0091028E">
      <w:pPr>
        <w:keepNext/>
        <w:keepLines/>
        <w:widowControl w:val="0"/>
        <w:tabs>
          <w:tab w:val="left" w:pos="7330"/>
        </w:tabs>
        <w:spacing w:after="0" w:line="280" w:lineRule="exact"/>
        <w:jc w:val="both"/>
        <w:rPr>
          <w:rFonts w:eastAsia="Arial Unicode MS" w:cs="Times New Roman"/>
          <w:color w:val="000000"/>
          <w:sz w:val="26"/>
          <w:szCs w:val="26"/>
          <w:lang w:eastAsia="uk-UA" w:bidi="uk-UA"/>
        </w:rPr>
      </w:pPr>
      <w:r w:rsidRPr="0091028E">
        <w:rPr>
          <w:rFonts w:eastAsia="Arial Unicode MS" w:cs="Times New Roman"/>
          <w:color w:val="000000"/>
          <w:sz w:val="26"/>
          <w:szCs w:val="26"/>
          <w:lang w:eastAsia="uk-UA" w:bidi="uk-UA"/>
        </w:rPr>
        <w:t xml:space="preserve"> </w:t>
      </w:r>
    </w:p>
    <w:p w14:paraId="4C64A501" w14:textId="77777777" w:rsidR="0091028E" w:rsidRPr="0091028E" w:rsidRDefault="0091028E" w:rsidP="0091028E">
      <w:pPr>
        <w:keepNext/>
        <w:keepLines/>
        <w:widowControl w:val="0"/>
        <w:tabs>
          <w:tab w:val="left" w:pos="7330"/>
        </w:tabs>
        <w:spacing w:after="0" w:line="280" w:lineRule="exact"/>
        <w:jc w:val="both"/>
        <w:rPr>
          <w:rFonts w:eastAsia="Arial Unicode MS" w:cs="Times New Roman"/>
          <w:color w:val="000000"/>
          <w:sz w:val="26"/>
          <w:szCs w:val="26"/>
          <w:lang w:eastAsia="uk-UA" w:bidi="uk-UA"/>
        </w:rPr>
      </w:pPr>
    </w:p>
    <w:p w14:paraId="4C1B0582" w14:textId="77777777" w:rsidR="0091028E" w:rsidRPr="0091028E" w:rsidRDefault="0091028E" w:rsidP="0091028E">
      <w:pPr>
        <w:widowControl w:val="0"/>
        <w:spacing w:after="233" w:line="280" w:lineRule="exact"/>
        <w:jc w:val="center"/>
        <w:rPr>
          <w:rFonts w:eastAsia="Arial Unicode MS" w:cs="Times New Roman"/>
          <w:color w:val="000000"/>
          <w:sz w:val="24"/>
          <w:szCs w:val="24"/>
          <w:lang w:eastAsia="uk-UA" w:bidi="uk-UA"/>
        </w:rPr>
      </w:pPr>
      <w:r w:rsidRPr="0091028E">
        <w:rPr>
          <w:rFonts w:eastAsia="Arial Unicode MS" w:cs="Times New Roman"/>
          <w:color w:val="000000"/>
          <w:sz w:val="26"/>
          <w:szCs w:val="26"/>
          <w:lang w:eastAsia="uk-UA" w:bidi="uk-UA"/>
        </w:rPr>
        <w:t>___________________________________</w:t>
      </w:r>
    </w:p>
    <w:p w14:paraId="43AF2684" w14:textId="77777777" w:rsidR="0091028E" w:rsidRPr="0091028E" w:rsidRDefault="0091028E" w:rsidP="0091028E">
      <w:pPr>
        <w:widowControl w:val="0"/>
        <w:spacing w:after="0"/>
        <w:ind w:left="5103"/>
        <w:jc w:val="both"/>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Додаток 1</w:t>
      </w:r>
    </w:p>
    <w:p w14:paraId="31656B13" w14:textId="77777777" w:rsidR="0091028E" w:rsidRPr="0091028E" w:rsidRDefault="0091028E" w:rsidP="0091028E">
      <w:pPr>
        <w:widowControl w:val="0"/>
        <w:spacing w:after="0"/>
        <w:ind w:left="5103"/>
        <w:jc w:val="both"/>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 xml:space="preserve">До Програми соціального захисту дітей-сиріт, дітей, позбавлених батьківського піклування, дітей із сімей, що опинилися в складних життєвих обставинах, на 2025-2027 роки, затвердженої рішенням сесії Великосеверинівської сільської ради  </w:t>
      </w:r>
    </w:p>
    <w:p w14:paraId="1AC97891" w14:textId="77777777" w:rsidR="0091028E" w:rsidRPr="0091028E" w:rsidRDefault="0091028E" w:rsidP="0091028E">
      <w:pPr>
        <w:widowControl w:val="0"/>
        <w:spacing w:after="0"/>
        <w:ind w:left="5103"/>
        <w:jc w:val="both"/>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від  «_» листопада  2024 року № _______</w:t>
      </w:r>
    </w:p>
    <w:p w14:paraId="3E232326" w14:textId="77777777" w:rsidR="0091028E" w:rsidRPr="0091028E" w:rsidRDefault="0091028E" w:rsidP="0091028E">
      <w:pPr>
        <w:widowControl w:val="0"/>
        <w:spacing w:after="0"/>
        <w:rPr>
          <w:rFonts w:eastAsia="Arial Unicode MS" w:cs="Times New Roman"/>
          <w:color w:val="000000"/>
          <w:sz w:val="24"/>
          <w:szCs w:val="24"/>
          <w:lang w:val="uk-UA" w:eastAsia="uk-UA" w:bidi="uk-UA"/>
        </w:rPr>
      </w:pPr>
    </w:p>
    <w:p w14:paraId="650845CA" w14:textId="77777777" w:rsidR="0091028E" w:rsidRPr="0091028E" w:rsidRDefault="0091028E" w:rsidP="0091028E">
      <w:pPr>
        <w:widowControl w:val="0"/>
        <w:spacing w:after="0"/>
        <w:rPr>
          <w:rFonts w:eastAsia="Arial Unicode MS" w:cs="Times New Roman"/>
          <w:color w:val="000000"/>
          <w:sz w:val="24"/>
          <w:szCs w:val="24"/>
          <w:lang w:val="uk-UA" w:eastAsia="uk-UA" w:bidi="uk-UA"/>
        </w:rPr>
      </w:pPr>
    </w:p>
    <w:p w14:paraId="096A402F" w14:textId="77777777" w:rsidR="0091028E" w:rsidRPr="0091028E" w:rsidRDefault="0091028E" w:rsidP="0091028E">
      <w:pPr>
        <w:widowControl w:val="0"/>
        <w:spacing w:after="0"/>
        <w:rPr>
          <w:rFonts w:eastAsia="Arial Unicode MS" w:cs="Times New Roman"/>
          <w:color w:val="000000"/>
          <w:sz w:val="24"/>
          <w:szCs w:val="24"/>
          <w:lang w:val="uk-UA" w:eastAsia="uk-UA" w:bidi="uk-UA"/>
        </w:rPr>
      </w:pPr>
    </w:p>
    <w:p w14:paraId="4C2D10D5" w14:textId="77777777" w:rsidR="0091028E" w:rsidRPr="0091028E" w:rsidRDefault="0091028E" w:rsidP="0091028E">
      <w:pPr>
        <w:widowControl w:val="0"/>
        <w:tabs>
          <w:tab w:val="left" w:pos="3450"/>
        </w:tabs>
        <w:spacing w:after="0"/>
        <w:rPr>
          <w:rFonts w:eastAsia="Arial Unicode MS" w:cs="Times New Roman"/>
          <w:b/>
          <w:color w:val="000000"/>
          <w:szCs w:val="28"/>
          <w:lang w:val="uk-UA" w:eastAsia="uk-UA" w:bidi="uk-UA"/>
        </w:rPr>
      </w:pPr>
      <w:r w:rsidRPr="0091028E">
        <w:rPr>
          <w:rFonts w:eastAsia="Arial Unicode MS" w:cs="Times New Roman"/>
          <w:color w:val="000000"/>
          <w:sz w:val="24"/>
          <w:szCs w:val="24"/>
          <w:lang w:val="uk-UA" w:eastAsia="uk-UA" w:bidi="uk-UA"/>
        </w:rPr>
        <w:tab/>
      </w:r>
      <w:r w:rsidRPr="0091028E">
        <w:rPr>
          <w:rFonts w:eastAsia="Arial Unicode MS" w:cs="Times New Roman"/>
          <w:b/>
          <w:color w:val="000000"/>
          <w:szCs w:val="28"/>
          <w:lang w:val="uk-UA" w:eastAsia="uk-UA" w:bidi="uk-UA"/>
        </w:rPr>
        <w:t xml:space="preserve">Ресурсне забезпечення </w:t>
      </w:r>
    </w:p>
    <w:p w14:paraId="77EB9956" w14:textId="77777777" w:rsidR="0091028E" w:rsidRPr="0091028E" w:rsidRDefault="0091028E" w:rsidP="0091028E">
      <w:pPr>
        <w:widowControl w:val="0"/>
        <w:tabs>
          <w:tab w:val="left" w:pos="3450"/>
        </w:tabs>
        <w:spacing w:after="0"/>
        <w:rPr>
          <w:rFonts w:eastAsia="Arial Unicode MS" w:cs="Times New Roman"/>
          <w:color w:val="000000"/>
          <w:sz w:val="24"/>
          <w:szCs w:val="24"/>
          <w:lang w:val="uk-UA" w:eastAsia="uk-UA" w:bidi="uk-UA"/>
        </w:rPr>
      </w:pPr>
      <w:r w:rsidRPr="0091028E">
        <w:rPr>
          <w:rFonts w:eastAsia="Arial Unicode MS" w:cs="Times New Roman"/>
          <w:color w:val="000000"/>
          <w:sz w:val="24"/>
          <w:szCs w:val="24"/>
          <w:lang w:val="uk-UA" w:eastAsia="uk-UA" w:bidi="uk-UA"/>
        </w:rPr>
        <w:t xml:space="preserve"> Програми соціального захисту дітей-сиріт, дітей, позбавлених батьківського піклування, дітей із сімей, що опинилися в складних життєвих обставинах, на 2025-2027 роки</w:t>
      </w:r>
    </w:p>
    <w:p w14:paraId="24666FE8" w14:textId="77777777" w:rsidR="0091028E" w:rsidRPr="0091028E" w:rsidRDefault="0091028E" w:rsidP="0091028E">
      <w:pPr>
        <w:widowControl w:val="0"/>
        <w:tabs>
          <w:tab w:val="left" w:pos="3450"/>
        </w:tabs>
        <w:spacing w:after="0"/>
        <w:rPr>
          <w:rFonts w:eastAsia="Arial Unicode MS" w:cs="Times New Roman"/>
          <w:color w:val="000000"/>
          <w:sz w:val="24"/>
          <w:szCs w:val="24"/>
          <w:lang w:val="uk-UA" w:eastAsia="uk-UA" w:bidi="uk-UA"/>
        </w:rPr>
      </w:pPr>
    </w:p>
    <w:tbl>
      <w:tblPr>
        <w:tblStyle w:val="2"/>
        <w:tblW w:w="0" w:type="auto"/>
        <w:tblLook w:val="04A0" w:firstRow="1" w:lastRow="0" w:firstColumn="1" w:lastColumn="0" w:noHBand="0" w:noVBand="1"/>
      </w:tblPr>
      <w:tblGrid>
        <w:gridCol w:w="3522"/>
        <w:gridCol w:w="996"/>
        <w:gridCol w:w="1254"/>
        <w:gridCol w:w="1123"/>
        <w:gridCol w:w="2450"/>
      </w:tblGrid>
      <w:tr w:rsidR="0091028E" w:rsidRPr="0091028E" w14:paraId="195EE9E8" w14:textId="77777777" w:rsidTr="0091028E">
        <w:tc>
          <w:tcPr>
            <w:tcW w:w="3522" w:type="dxa"/>
            <w:vMerge w:val="restart"/>
          </w:tcPr>
          <w:p w14:paraId="08DFCDE8"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 xml:space="preserve">Обсяг коштів, які пропонується залучити на виконання </w:t>
            </w:r>
            <w:r w:rsidRPr="0091028E">
              <w:rPr>
                <w:rFonts w:eastAsia="Arial Unicode MS" w:cs="Times New Roman"/>
                <w:color w:val="000000"/>
                <w:sz w:val="24"/>
                <w:szCs w:val="24"/>
                <w:lang w:eastAsia="uk-UA" w:bidi="uk-UA"/>
              </w:rPr>
              <w:lastRenderedPageBreak/>
              <w:t xml:space="preserve">програми </w:t>
            </w:r>
          </w:p>
        </w:tc>
        <w:tc>
          <w:tcPr>
            <w:tcW w:w="3373" w:type="dxa"/>
            <w:gridSpan w:val="3"/>
          </w:tcPr>
          <w:p w14:paraId="0CEB00B8"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lastRenderedPageBreak/>
              <w:t xml:space="preserve">Етапи виконання програм </w:t>
            </w:r>
          </w:p>
        </w:tc>
        <w:tc>
          <w:tcPr>
            <w:tcW w:w="2450" w:type="dxa"/>
            <w:vMerge w:val="restart"/>
          </w:tcPr>
          <w:p w14:paraId="2E87589A"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 xml:space="preserve">Усього витрати на виконання  програми </w:t>
            </w:r>
            <w:r w:rsidRPr="0091028E">
              <w:rPr>
                <w:rFonts w:eastAsia="Arial Unicode MS" w:cs="Times New Roman"/>
                <w:color w:val="000000"/>
                <w:sz w:val="24"/>
                <w:szCs w:val="24"/>
                <w:lang w:eastAsia="uk-UA" w:bidi="uk-UA"/>
              </w:rPr>
              <w:lastRenderedPageBreak/>
              <w:t>(тис. грн.)</w:t>
            </w:r>
          </w:p>
        </w:tc>
      </w:tr>
      <w:tr w:rsidR="0091028E" w:rsidRPr="0091028E" w14:paraId="3FB2D11C" w14:textId="77777777" w:rsidTr="0091028E">
        <w:tc>
          <w:tcPr>
            <w:tcW w:w="3522" w:type="dxa"/>
            <w:vMerge/>
          </w:tcPr>
          <w:p w14:paraId="69403A94"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p>
        </w:tc>
        <w:tc>
          <w:tcPr>
            <w:tcW w:w="996" w:type="dxa"/>
          </w:tcPr>
          <w:p w14:paraId="60141CAD" w14:textId="77777777" w:rsidR="0091028E" w:rsidRPr="0091028E" w:rsidRDefault="0091028E" w:rsidP="0091028E">
            <w:pPr>
              <w:widowControl w:val="0"/>
              <w:tabs>
                <w:tab w:val="left" w:pos="3450"/>
              </w:tabs>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2025</w:t>
            </w:r>
          </w:p>
        </w:tc>
        <w:tc>
          <w:tcPr>
            <w:tcW w:w="1254" w:type="dxa"/>
          </w:tcPr>
          <w:p w14:paraId="7E9CFBAD" w14:textId="77777777" w:rsidR="0091028E" w:rsidRPr="0091028E" w:rsidRDefault="0091028E" w:rsidP="0091028E">
            <w:pPr>
              <w:widowControl w:val="0"/>
              <w:tabs>
                <w:tab w:val="left" w:pos="3450"/>
              </w:tabs>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2026</w:t>
            </w:r>
          </w:p>
        </w:tc>
        <w:tc>
          <w:tcPr>
            <w:tcW w:w="1123" w:type="dxa"/>
          </w:tcPr>
          <w:p w14:paraId="67700C17" w14:textId="77777777" w:rsidR="0091028E" w:rsidRPr="0091028E" w:rsidRDefault="0091028E" w:rsidP="0091028E">
            <w:pPr>
              <w:widowControl w:val="0"/>
              <w:tabs>
                <w:tab w:val="left" w:pos="3450"/>
              </w:tabs>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2027</w:t>
            </w:r>
          </w:p>
        </w:tc>
        <w:tc>
          <w:tcPr>
            <w:tcW w:w="2450" w:type="dxa"/>
            <w:vMerge/>
          </w:tcPr>
          <w:p w14:paraId="508CAC17"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p>
        </w:tc>
      </w:tr>
      <w:tr w:rsidR="0091028E" w:rsidRPr="0091028E" w14:paraId="25D6F18D" w14:textId="77777777" w:rsidTr="0091028E">
        <w:tc>
          <w:tcPr>
            <w:tcW w:w="3522" w:type="dxa"/>
          </w:tcPr>
          <w:p w14:paraId="4A0D0872"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lastRenderedPageBreak/>
              <w:t xml:space="preserve">Місцевий бюджет </w:t>
            </w:r>
          </w:p>
        </w:tc>
        <w:tc>
          <w:tcPr>
            <w:tcW w:w="996" w:type="dxa"/>
          </w:tcPr>
          <w:p w14:paraId="7109DF1E"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 xml:space="preserve">349 112 </w:t>
            </w:r>
          </w:p>
        </w:tc>
        <w:tc>
          <w:tcPr>
            <w:tcW w:w="1254" w:type="dxa"/>
          </w:tcPr>
          <w:p w14:paraId="22C17CB5"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bCs/>
                <w:color w:val="000000"/>
                <w:sz w:val="24"/>
                <w:szCs w:val="24"/>
                <w:lang w:eastAsia="uk-UA" w:bidi="uk-UA"/>
              </w:rPr>
              <w:t xml:space="preserve">383 674 </w:t>
            </w:r>
          </w:p>
        </w:tc>
        <w:tc>
          <w:tcPr>
            <w:tcW w:w="1123" w:type="dxa"/>
          </w:tcPr>
          <w:p w14:paraId="73D9FA80"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bCs/>
                <w:color w:val="000000"/>
                <w:sz w:val="24"/>
                <w:szCs w:val="24"/>
                <w:lang w:eastAsia="uk-UA" w:bidi="uk-UA"/>
              </w:rPr>
              <w:t xml:space="preserve">414 368 </w:t>
            </w:r>
          </w:p>
        </w:tc>
        <w:tc>
          <w:tcPr>
            <w:tcW w:w="2450" w:type="dxa"/>
          </w:tcPr>
          <w:p w14:paraId="0C6BFD09"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1 147 157</w:t>
            </w:r>
          </w:p>
        </w:tc>
      </w:tr>
      <w:tr w:rsidR="0091028E" w:rsidRPr="0091028E" w14:paraId="792D2F3F" w14:textId="77777777" w:rsidTr="0091028E">
        <w:tc>
          <w:tcPr>
            <w:tcW w:w="3522" w:type="dxa"/>
          </w:tcPr>
          <w:p w14:paraId="41FD794D"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 xml:space="preserve">Обласний бюджет </w:t>
            </w:r>
          </w:p>
        </w:tc>
        <w:tc>
          <w:tcPr>
            <w:tcW w:w="996" w:type="dxa"/>
          </w:tcPr>
          <w:p w14:paraId="342358F6"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w:t>
            </w:r>
          </w:p>
        </w:tc>
        <w:tc>
          <w:tcPr>
            <w:tcW w:w="1254" w:type="dxa"/>
          </w:tcPr>
          <w:p w14:paraId="4B18B4FA"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w:t>
            </w:r>
          </w:p>
        </w:tc>
        <w:tc>
          <w:tcPr>
            <w:tcW w:w="1123" w:type="dxa"/>
          </w:tcPr>
          <w:p w14:paraId="0DE3ABF9"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w:t>
            </w:r>
          </w:p>
        </w:tc>
        <w:tc>
          <w:tcPr>
            <w:tcW w:w="2450" w:type="dxa"/>
          </w:tcPr>
          <w:p w14:paraId="72491811"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w:t>
            </w:r>
          </w:p>
        </w:tc>
      </w:tr>
      <w:tr w:rsidR="0091028E" w:rsidRPr="0091028E" w14:paraId="555DF470" w14:textId="77777777" w:rsidTr="0091028E">
        <w:tc>
          <w:tcPr>
            <w:tcW w:w="3522" w:type="dxa"/>
          </w:tcPr>
          <w:p w14:paraId="557A7374"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 xml:space="preserve">Інші бюджети </w:t>
            </w:r>
          </w:p>
        </w:tc>
        <w:tc>
          <w:tcPr>
            <w:tcW w:w="996" w:type="dxa"/>
          </w:tcPr>
          <w:p w14:paraId="55AC14D0"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w:t>
            </w:r>
          </w:p>
        </w:tc>
        <w:tc>
          <w:tcPr>
            <w:tcW w:w="1254" w:type="dxa"/>
          </w:tcPr>
          <w:p w14:paraId="45A74A13"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w:t>
            </w:r>
          </w:p>
        </w:tc>
        <w:tc>
          <w:tcPr>
            <w:tcW w:w="1123" w:type="dxa"/>
          </w:tcPr>
          <w:p w14:paraId="3DD1A4ED"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w:t>
            </w:r>
          </w:p>
        </w:tc>
        <w:tc>
          <w:tcPr>
            <w:tcW w:w="2450" w:type="dxa"/>
          </w:tcPr>
          <w:p w14:paraId="2EB0F2C3"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w:t>
            </w:r>
          </w:p>
        </w:tc>
      </w:tr>
      <w:tr w:rsidR="0091028E" w:rsidRPr="0091028E" w14:paraId="6ACC641E" w14:textId="77777777" w:rsidTr="0091028E">
        <w:tc>
          <w:tcPr>
            <w:tcW w:w="3522" w:type="dxa"/>
          </w:tcPr>
          <w:p w14:paraId="10773F1D"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 xml:space="preserve">УСЬОГО : </w:t>
            </w:r>
          </w:p>
        </w:tc>
        <w:tc>
          <w:tcPr>
            <w:tcW w:w="996" w:type="dxa"/>
          </w:tcPr>
          <w:p w14:paraId="49BCE785"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b/>
                <w:color w:val="000000"/>
                <w:sz w:val="24"/>
                <w:szCs w:val="24"/>
                <w:lang w:eastAsia="uk-UA" w:bidi="uk-UA"/>
              </w:rPr>
              <w:t xml:space="preserve">349 112 </w:t>
            </w:r>
          </w:p>
        </w:tc>
        <w:tc>
          <w:tcPr>
            <w:tcW w:w="1254" w:type="dxa"/>
          </w:tcPr>
          <w:p w14:paraId="6F0AA4B1"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b/>
                <w:bCs/>
                <w:color w:val="000000"/>
                <w:sz w:val="24"/>
                <w:szCs w:val="24"/>
                <w:lang w:eastAsia="uk-UA" w:bidi="uk-UA"/>
              </w:rPr>
              <w:t xml:space="preserve">383 674 </w:t>
            </w:r>
          </w:p>
        </w:tc>
        <w:tc>
          <w:tcPr>
            <w:tcW w:w="1123" w:type="dxa"/>
          </w:tcPr>
          <w:p w14:paraId="065D102B" w14:textId="77777777" w:rsidR="0091028E" w:rsidRPr="0091028E" w:rsidRDefault="0091028E" w:rsidP="0091028E">
            <w:pPr>
              <w:widowControl w:val="0"/>
              <w:tabs>
                <w:tab w:val="left" w:pos="3450"/>
              </w:tabs>
              <w:rPr>
                <w:rFonts w:eastAsia="Arial Unicode MS" w:cs="Times New Roman"/>
                <w:color w:val="000000"/>
                <w:sz w:val="24"/>
                <w:szCs w:val="24"/>
                <w:lang w:eastAsia="uk-UA" w:bidi="uk-UA"/>
              </w:rPr>
            </w:pPr>
            <w:r w:rsidRPr="0091028E">
              <w:rPr>
                <w:rFonts w:eastAsia="Arial Unicode MS" w:cs="Times New Roman"/>
                <w:b/>
                <w:bCs/>
                <w:color w:val="000000"/>
                <w:sz w:val="24"/>
                <w:szCs w:val="24"/>
                <w:lang w:eastAsia="uk-UA" w:bidi="uk-UA"/>
              </w:rPr>
              <w:t xml:space="preserve">414 368 </w:t>
            </w:r>
          </w:p>
        </w:tc>
        <w:tc>
          <w:tcPr>
            <w:tcW w:w="2450" w:type="dxa"/>
          </w:tcPr>
          <w:p w14:paraId="3B41EA75" w14:textId="77777777" w:rsidR="0091028E" w:rsidRPr="0091028E" w:rsidRDefault="0091028E" w:rsidP="0091028E">
            <w:pPr>
              <w:widowControl w:val="0"/>
              <w:tabs>
                <w:tab w:val="left" w:pos="3450"/>
              </w:tabs>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1 147 157</w:t>
            </w:r>
          </w:p>
        </w:tc>
      </w:tr>
    </w:tbl>
    <w:p w14:paraId="3E29B607" w14:textId="77777777" w:rsidR="0091028E" w:rsidRPr="0091028E" w:rsidRDefault="0091028E" w:rsidP="0091028E">
      <w:pPr>
        <w:widowControl w:val="0"/>
        <w:tabs>
          <w:tab w:val="left" w:pos="3450"/>
        </w:tabs>
        <w:spacing w:after="0"/>
        <w:rPr>
          <w:rFonts w:eastAsia="Arial Unicode MS" w:cs="Times New Roman"/>
          <w:color w:val="000000"/>
          <w:sz w:val="24"/>
          <w:szCs w:val="24"/>
          <w:lang w:val="uk-UA" w:eastAsia="uk-UA" w:bidi="uk-UA"/>
        </w:rPr>
      </w:pPr>
    </w:p>
    <w:p w14:paraId="6139105E" w14:textId="77777777" w:rsidR="0091028E" w:rsidRPr="0091028E" w:rsidRDefault="0091028E" w:rsidP="0091028E">
      <w:pPr>
        <w:widowControl w:val="0"/>
        <w:tabs>
          <w:tab w:val="left" w:pos="3450"/>
        </w:tabs>
        <w:spacing w:after="0"/>
        <w:rPr>
          <w:rFonts w:eastAsia="Arial Unicode MS" w:cs="Times New Roman"/>
          <w:color w:val="000000"/>
          <w:sz w:val="24"/>
          <w:szCs w:val="24"/>
          <w:lang w:val="uk-UA" w:eastAsia="uk-UA" w:bidi="uk-UA"/>
        </w:rPr>
      </w:pPr>
    </w:p>
    <w:p w14:paraId="6535E094" w14:textId="77777777" w:rsidR="0091028E" w:rsidRPr="0091028E" w:rsidRDefault="0091028E" w:rsidP="0091028E">
      <w:pPr>
        <w:widowControl w:val="0"/>
        <w:tabs>
          <w:tab w:val="left" w:pos="3450"/>
        </w:tabs>
        <w:spacing w:after="0"/>
        <w:rPr>
          <w:rFonts w:eastAsia="Arial Unicode MS" w:cs="Times New Roman"/>
          <w:b/>
          <w:bCs/>
          <w:color w:val="000000"/>
          <w:sz w:val="24"/>
          <w:szCs w:val="24"/>
          <w:lang w:val="uk-UA" w:eastAsia="uk-UA" w:bidi="uk-UA"/>
        </w:rPr>
      </w:pPr>
      <w:r w:rsidRPr="0091028E">
        <w:rPr>
          <w:rFonts w:eastAsia="Arial Unicode MS" w:cs="Times New Roman"/>
          <w:b/>
          <w:bCs/>
          <w:color w:val="000000"/>
          <w:sz w:val="24"/>
          <w:szCs w:val="24"/>
          <w:lang w:val="uk-UA" w:eastAsia="uk-UA" w:bidi="uk-UA"/>
        </w:rPr>
        <w:t xml:space="preserve"> </w:t>
      </w:r>
    </w:p>
    <w:p w14:paraId="5EF58653" w14:textId="77777777" w:rsidR="0091028E" w:rsidRPr="0091028E" w:rsidRDefault="0091028E" w:rsidP="0091028E">
      <w:pPr>
        <w:widowControl w:val="0"/>
        <w:tabs>
          <w:tab w:val="left" w:pos="3450"/>
        </w:tabs>
        <w:spacing w:after="0"/>
        <w:jc w:val="center"/>
        <w:rPr>
          <w:rFonts w:eastAsia="Arial Unicode MS" w:cs="Times New Roman"/>
          <w:color w:val="000000"/>
          <w:sz w:val="24"/>
          <w:szCs w:val="24"/>
          <w:lang w:val="uk-UA" w:eastAsia="uk-UA" w:bidi="uk-UA"/>
        </w:rPr>
      </w:pPr>
      <w:r w:rsidRPr="0091028E">
        <w:rPr>
          <w:rFonts w:eastAsia="Arial Unicode MS" w:cs="Times New Roman"/>
          <w:b/>
          <w:bCs/>
          <w:color w:val="000000"/>
          <w:sz w:val="24"/>
          <w:szCs w:val="24"/>
          <w:lang w:val="uk-UA" w:eastAsia="uk-UA" w:bidi="uk-UA"/>
        </w:rPr>
        <w:t>_________________ ____________________</w:t>
      </w:r>
    </w:p>
    <w:p w14:paraId="7B2520CB" w14:textId="77777777" w:rsidR="0091028E" w:rsidRDefault="0091028E" w:rsidP="00EA16DE">
      <w:pPr>
        <w:spacing w:after="0"/>
        <w:jc w:val="both"/>
        <w:rPr>
          <w:lang w:val="uk-UA"/>
        </w:rPr>
      </w:pPr>
    </w:p>
    <w:p w14:paraId="5A680D39" w14:textId="77777777" w:rsidR="0091028E" w:rsidRDefault="0091028E" w:rsidP="00EA16DE">
      <w:pPr>
        <w:spacing w:after="0"/>
        <w:jc w:val="both"/>
        <w:rPr>
          <w:lang w:val="uk-UA"/>
        </w:rPr>
      </w:pPr>
    </w:p>
    <w:p w14:paraId="64D018C0" w14:textId="77777777" w:rsidR="0091028E" w:rsidRDefault="0091028E" w:rsidP="00EA16DE">
      <w:pPr>
        <w:spacing w:after="0"/>
        <w:jc w:val="both"/>
        <w:rPr>
          <w:lang w:val="uk-UA"/>
        </w:rPr>
      </w:pPr>
    </w:p>
    <w:p w14:paraId="1E525DCF" w14:textId="77777777" w:rsidR="0091028E" w:rsidRDefault="0091028E" w:rsidP="00EA16DE">
      <w:pPr>
        <w:spacing w:after="0"/>
        <w:jc w:val="both"/>
        <w:rPr>
          <w:lang w:val="uk-UA"/>
        </w:rPr>
      </w:pPr>
    </w:p>
    <w:p w14:paraId="58E5A2CB" w14:textId="77777777" w:rsidR="0091028E" w:rsidRDefault="0091028E" w:rsidP="00EA16DE">
      <w:pPr>
        <w:spacing w:after="0"/>
        <w:jc w:val="both"/>
        <w:rPr>
          <w:lang w:val="uk-UA"/>
        </w:rPr>
      </w:pPr>
    </w:p>
    <w:p w14:paraId="7CA3225B" w14:textId="77777777" w:rsidR="0091028E" w:rsidRDefault="0091028E" w:rsidP="00EA16DE">
      <w:pPr>
        <w:spacing w:after="0"/>
        <w:jc w:val="both"/>
        <w:rPr>
          <w:lang w:val="uk-UA"/>
        </w:rPr>
      </w:pPr>
    </w:p>
    <w:p w14:paraId="1969EA62" w14:textId="77777777" w:rsidR="0091028E" w:rsidRDefault="0091028E" w:rsidP="00EA16DE">
      <w:pPr>
        <w:spacing w:after="0"/>
        <w:jc w:val="both"/>
        <w:rPr>
          <w:lang w:val="uk-UA"/>
        </w:rPr>
      </w:pPr>
    </w:p>
    <w:p w14:paraId="0F5165AE" w14:textId="77777777" w:rsidR="0091028E" w:rsidRDefault="0091028E" w:rsidP="00EA16DE">
      <w:pPr>
        <w:spacing w:after="0"/>
        <w:jc w:val="both"/>
        <w:rPr>
          <w:lang w:val="uk-UA"/>
        </w:rPr>
      </w:pPr>
    </w:p>
    <w:p w14:paraId="40B680E7" w14:textId="77777777" w:rsidR="0091028E" w:rsidRDefault="0091028E" w:rsidP="00EA16DE">
      <w:pPr>
        <w:spacing w:after="0"/>
        <w:jc w:val="both"/>
        <w:rPr>
          <w:lang w:val="uk-UA"/>
        </w:rPr>
      </w:pPr>
    </w:p>
    <w:p w14:paraId="347BFCB4" w14:textId="77777777" w:rsidR="0091028E" w:rsidRDefault="0091028E" w:rsidP="00EA16DE">
      <w:pPr>
        <w:spacing w:after="0"/>
        <w:jc w:val="both"/>
        <w:rPr>
          <w:lang w:val="uk-UA"/>
        </w:rPr>
      </w:pPr>
    </w:p>
    <w:p w14:paraId="139A569E" w14:textId="77777777" w:rsidR="0091028E" w:rsidRDefault="0091028E" w:rsidP="00EA16DE">
      <w:pPr>
        <w:spacing w:after="0"/>
        <w:jc w:val="both"/>
        <w:rPr>
          <w:lang w:val="uk-UA"/>
        </w:rPr>
      </w:pPr>
    </w:p>
    <w:p w14:paraId="22F99AFB" w14:textId="77777777" w:rsidR="0091028E" w:rsidRDefault="0091028E" w:rsidP="00EA16DE">
      <w:pPr>
        <w:spacing w:after="0"/>
        <w:jc w:val="both"/>
        <w:rPr>
          <w:lang w:val="uk-UA"/>
        </w:rPr>
      </w:pPr>
    </w:p>
    <w:p w14:paraId="5CBB4FC5" w14:textId="77777777" w:rsidR="0091028E" w:rsidRDefault="0091028E" w:rsidP="00EA16DE">
      <w:pPr>
        <w:spacing w:after="0"/>
        <w:jc w:val="both"/>
        <w:rPr>
          <w:lang w:val="uk-UA"/>
        </w:rPr>
      </w:pPr>
    </w:p>
    <w:p w14:paraId="18F02870" w14:textId="77777777" w:rsidR="0091028E" w:rsidRDefault="0091028E" w:rsidP="00EA16DE">
      <w:pPr>
        <w:spacing w:after="0"/>
        <w:jc w:val="both"/>
        <w:rPr>
          <w:lang w:val="uk-UA"/>
        </w:rPr>
      </w:pPr>
    </w:p>
    <w:p w14:paraId="504C0B6E" w14:textId="77777777" w:rsidR="0091028E" w:rsidRDefault="0091028E" w:rsidP="00EA16DE">
      <w:pPr>
        <w:spacing w:after="0"/>
        <w:jc w:val="both"/>
        <w:rPr>
          <w:lang w:val="uk-UA"/>
        </w:rPr>
      </w:pPr>
    </w:p>
    <w:p w14:paraId="105F6463" w14:textId="77777777" w:rsidR="0091028E" w:rsidRDefault="0091028E" w:rsidP="00EA16DE">
      <w:pPr>
        <w:spacing w:after="0"/>
        <w:jc w:val="both"/>
        <w:rPr>
          <w:lang w:val="uk-UA"/>
        </w:rPr>
      </w:pPr>
    </w:p>
    <w:p w14:paraId="369AF33F" w14:textId="77777777" w:rsidR="0091028E" w:rsidRDefault="0091028E" w:rsidP="00EA16DE">
      <w:pPr>
        <w:spacing w:after="0"/>
        <w:jc w:val="both"/>
        <w:rPr>
          <w:lang w:val="uk-UA"/>
        </w:rPr>
      </w:pPr>
    </w:p>
    <w:p w14:paraId="71728416" w14:textId="77777777" w:rsidR="0091028E" w:rsidRDefault="0091028E" w:rsidP="00EA16DE">
      <w:pPr>
        <w:spacing w:after="0"/>
        <w:jc w:val="both"/>
        <w:rPr>
          <w:lang w:val="uk-UA"/>
        </w:rPr>
      </w:pPr>
    </w:p>
    <w:p w14:paraId="514235C7" w14:textId="77777777" w:rsidR="0091028E" w:rsidRDefault="0091028E" w:rsidP="00EA16DE">
      <w:pPr>
        <w:spacing w:after="0"/>
        <w:jc w:val="both"/>
        <w:rPr>
          <w:lang w:val="uk-UA"/>
        </w:rPr>
      </w:pPr>
    </w:p>
    <w:p w14:paraId="741601CF" w14:textId="77777777" w:rsidR="0091028E" w:rsidRDefault="0091028E" w:rsidP="00EA16DE">
      <w:pPr>
        <w:spacing w:after="0"/>
        <w:jc w:val="both"/>
        <w:rPr>
          <w:lang w:val="uk-UA"/>
        </w:rPr>
      </w:pPr>
    </w:p>
    <w:p w14:paraId="0B505F55" w14:textId="77777777" w:rsidR="0091028E" w:rsidRDefault="0091028E" w:rsidP="00EA16DE">
      <w:pPr>
        <w:spacing w:after="0"/>
        <w:jc w:val="both"/>
        <w:rPr>
          <w:lang w:val="uk-UA"/>
        </w:rPr>
      </w:pPr>
    </w:p>
    <w:p w14:paraId="2566008B" w14:textId="77777777" w:rsidR="0091028E" w:rsidRDefault="0091028E" w:rsidP="00EA16DE">
      <w:pPr>
        <w:spacing w:after="0"/>
        <w:jc w:val="both"/>
        <w:rPr>
          <w:lang w:val="uk-UA"/>
        </w:rPr>
      </w:pPr>
    </w:p>
    <w:p w14:paraId="552FA4F8" w14:textId="77777777" w:rsidR="0091028E" w:rsidRDefault="0091028E" w:rsidP="00EA16DE">
      <w:pPr>
        <w:spacing w:after="0"/>
        <w:jc w:val="both"/>
        <w:rPr>
          <w:lang w:val="uk-UA"/>
        </w:rPr>
      </w:pPr>
    </w:p>
    <w:p w14:paraId="1FD89B15" w14:textId="77777777" w:rsidR="0091028E" w:rsidRDefault="0091028E" w:rsidP="00EA16DE">
      <w:pPr>
        <w:spacing w:after="0"/>
        <w:jc w:val="both"/>
        <w:rPr>
          <w:lang w:val="uk-UA"/>
        </w:rPr>
      </w:pPr>
    </w:p>
    <w:p w14:paraId="53C23810" w14:textId="77777777" w:rsidR="0091028E" w:rsidRDefault="0091028E" w:rsidP="00EA16DE">
      <w:pPr>
        <w:spacing w:after="0"/>
        <w:jc w:val="both"/>
        <w:rPr>
          <w:lang w:val="uk-UA"/>
        </w:rPr>
      </w:pPr>
    </w:p>
    <w:p w14:paraId="5CEDA9EF" w14:textId="77777777" w:rsidR="0091028E" w:rsidRDefault="0091028E" w:rsidP="00EA16DE">
      <w:pPr>
        <w:spacing w:after="0"/>
        <w:jc w:val="both"/>
        <w:rPr>
          <w:lang w:val="uk-UA"/>
        </w:rPr>
      </w:pPr>
    </w:p>
    <w:p w14:paraId="249D13C9" w14:textId="77777777" w:rsidR="0091028E" w:rsidRDefault="0091028E" w:rsidP="00EA16DE">
      <w:pPr>
        <w:spacing w:after="0"/>
        <w:jc w:val="both"/>
        <w:rPr>
          <w:lang w:val="uk-UA"/>
        </w:rPr>
      </w:pPr>
    </w:p>
    <w:p w14:paraId="390CD751" w14:textId="77777777" w:rsidR="0091028E" w:rsidRDefault="0091028E" w:rsidP="00EA16DE">
      <w:pPr>
        <w:spacing w:after="0"/>
        <w:jc w:val="both"/>
        <w:rPr>
          <w:lang w:val="uk-UA"/>
        </w:rPr>
      </w:pPr>
    </w:p>
    <w:p w14:paraId="3CAD1B56" w14:textId="77777777" w:rsidR="0091028E" w:rsidRDefault="0091028E" w:rsidP="00EA16DE">
      <w:pPr>
        <w:spacing w:after="0"/>
        <w:jc w:val="both"/>
        <w:rPr>
          <w:lang w:val="uk-UA"/>
        </w:rPr>
      </w:pPr>
    </w:p>
    <w:p w14:paraId="57FE9512" w14:textId="77777777" w:rsidR="0091028E" w:rsidRDefault="0091028E" w:rsidP="00EA16DE">
      <w:pPr>
        <w:spacing w:after="0"/>
        <w:jc w:val="both"/>
        <w:rPr>
          <w:lang w:val="uk-UA"/>
        </w:rPr>
      </w:pPr>
    </w:p>
    <w:p w14:paraId="5CA9C3C8" w14:textId="77777777" w:rsidR="0091028E" w:rsidRDefault="0091028E" w:rsidP="00EA16DE">
      <w:pPr>
        <w:spacing w:after="0"/>
        <w:jc w:val="both"/>
        <w:rPr>
          <w:lang w:val="uk-UA"/>
        </w:rPr>
      </w:pPr>
    </w:p>
    <w:p w14:paraId="77C8AD3D" w14:textId="77777777" w:rsidR="0091028E" w:rsidRDefault="0091028E" w:rsidP="00EA16DE">
      <w:pPr>
        <w:spacing w:after="0"/>
        <w:jc w:val="both"/>
        <w:rPr>
          <w:lang w:val="uk-UA"/>
        </w:rPr>
      </w:pPr>
    </w:p>
    <w:p w14:paraId="7241B5BD" w14:textId="77777777" w:rsidR="0091028E" w:rsidRDefault="0091028E" w:rsidP="00EA16DE">
      <w:pPr>
        <w:spacing w:after="0"/>
        <w:jc w:val="both"/>
        <w:rPr>
          <w:lang w:val="uk-UA"/>
        </w:rPr>
        <w:sectPr w:rsidR="0091028E" w:rsidSect="00180C35">
          <w:pgSz w:w="11906" w:h="16838" w:code="9"/>
          <w:pgMar w:top="284" w:right="851" w:bottom="567" w:left="1418" w:header="284" w:footer="284" w:gutter="0"/>
          <w:cols w:space="708"/>
          <w:docGrid w:linePitch="381"/>
        </w:sectPr>
      </w:pPr>
    </w:p>
    <w:p w14:paraId="23989BE7" w14:textId="77777777" w:rsidR="0091028E" w:rsidRPr="0091028E" w:rsidRDefault="0091028E" w:rsidP="0091028E">
      <w:pPr>
        <w:widowControl w:val="0"/>
        <w:spacing w:after="233" w:line="280" w:lineRule="exact"/>
        <w:ind w:left="5103" w:firstLine="4820"/>
        <w:rPr>
          <w:rFonts w:eastAsia="Times New Roman" w:cs="Times New Roman"/>
          <w:b/>
          <w:szCs w:val="28"/>
          <w:lang w:val="uk-UA"/>
        </w:rPr>
      </w:pPr>
      <w:r w:rsidRPr="0091028E">
        <w:rPr>
          <w:rFonts w:eastAsia="Times New Roman" w:cs="Times New Roman"/>
          <w:b/>
          <w:szCs w:val="28"/>
          <w:lang w:val="uk-UA"/>
        </w:rPr>
        <w:lastRenderedPageBreak/>
        <w:t>Додаток 2</w:t>
      </w:r>
    </w:p>
    <w:p w14:paraId="30A1A20B" w14:textId="77777777" w:rsidR="0091028E" w:rsidRPr="0091028E" w:rsidRDefault="0091028E" w:rsidP="0091028E">
      <w:pPr>
        <w:widowControl w:val="0"/>
        <w:shd w:val="clear" w:color="auto" w:fill="FFFFFF"/>
        <w:spacing w:after="0" w:line="280" w:lineRule="exact"/>
        <w:ind w:left="9781" w:firstLine="1"/>
        <w:jc w:val="both"/>
        <w:rPr>
          <w:rFonts w:eastAsia="Times New Roman" w:cs="Times New Roman"/>
          <w:szCs w:val="28"/>
          <w:lang w:val="uk-UA"/>
        </w:rPr>
      </w:pPr>
      <w:r w:rsidRPr="0091028E">
        <w:rPr>
          <w:rFonts w:eastAsia="Times New Roman" w:cs="Times New Roman"/>
          <w:szCs w:val="28"/>
          <w:lang w:val="uk-UA"/>
        </w:rPr>
        <w:t>До Програми соціального захисту дітей-сиріт, дітей, позбавлених батьківського піклування, дітей із сімей, що опинилися в складних життєвих обставинах, на 2025-2027 роки, затвердженої рішенням сесії Великосеверинівської сільської ради</w:t>
      </w:r>
    </w:p>
    <w:p w14:paraId="43D25185" w14:textId="77777777" w:rsidR="0091028E" w:rsidRPr="0091028E" w:rsidRDefault="0091028E" w:rsidP="0091028E">
      <w:pPr>
        <w:widowControl w:val="0"/>
        <w:shd w:val="clear" w:color="auto" w:fill="FFFFFF"/>
        <w:spacing w:after="0" w:line="280" w:lineRule="exact"/>
        <w:ind w:left="9781" w:firstLine="1"/>
        <w:jc w:val="both"/>
        <w:rPr>
          <w:rFonts w:eastAsia="Times New Roman" w:cs="Times New Roman"/>
          <w:szCs w:val="28"/>
          <w:lang w:val="uk-UA"/>
        </w:rPr>
      </w:pPr>
      <w:r w:rsidRPr="0091028E">
        <w:rPr>
          <w:rFonts w:eastAsia="Times New Roman" w:cs="Times New Roman"/>
          <w:szCs w:val="28"/>
          <w:lang w:val="uk-UA"/>
        </w:rPr>
        <w:t xml:space="preserve">« » листопада 2024 року №  </w:t>
      </w:r>
    </w:p>
    <w:p w14:paraId="768E26C4" w14:textId="77777777" w:rsidR="0091028E" w:rsidRPr="0091028E" w:rsidRDefault="0091028E" w:rsidP="0091028E">
      <w:pPr>
        <w:spacing w:line="259" w:lineRule="auto"/>
        <w:rPr>
          <w:rFonts w:ascii="Calibri" w:eastAsia="Calibri" w:hAnsi="Calibri" w:cs="Times New Roman"/>
          <w:sz w:val="22"/>
          <w:lang w:val="uk-UA"/>
        </w:rPr>
      </w:pPr>
    </w:p>
    <w:p w14:paraId="46722A09" w14:textId="77777777" w:rsidR="0091028E" w:rsidRPr="0091028E" w:rsidRDefault="0091028E" w:rsidP="0091028E">
      <w:pPr>
        <w:widowControl w:val="0"/>
        <w:spacing w:after="0"/>
        <w:jc w:val="center"/>
        <w:rPr>
          <w:rFonts w:eastAsia="Arial Unicode MS" w:cs="Times New Roman"/>
          <w:b/>
          <w:bCs/>
          <w:color w:val="000000"/>
          <w:szCs w:val="28"/>
          <w:lang w:val="uk-UA" w:eastAsia="uk-UA" w:bidi="uk-UA"/>
        </w:rPr>
      </w:pPr>
      <w:r w:rsidRPr="0091028E">
        <w:rPr>
          <w:rFonts w:eastAsia="Arial Unicode MS" w:cs="Times New Roman"/>
          <w:b/>
          <w:bCs/>
          <w:color w:val="000000"/>
          <w:szCs w:val="28"/>
          <w:lang w:val="uk-UA" w:eastAsia="uk-UA" w:bidi="uk-UA"/>
        </w:rPr>
        <w:t>Заходи до Програми соціального захисту дітей-сиріт, дітей, позбавлених батьківського піклування, дітей із сімей, що опинилися в складних життєвих обставинах, на 202</w:t>
      </w:r>
      <w:r w:rsidRPr="0091028E">
        <w:rPr>
          <w:rFonts w:eastAsia="Arial Unicode MS" w:cs="Times New Roman"/>
          <w:color w:val="000000"/>
          <w:szCs w:val="28"/>
          <w:lang w:val="uk-UA" w:eastAsia="uk-UA" w:bidi="uk-UA"/>
        </w:rPr>
        <w:t>5</w:t>
      </w:r>
      <w:r w:rsidRPr="0091028E">
        <w:rPr>
          <w:rFonts w:eastAsia="Arial Unicode MS" w:cs="Times New Roman"/>
          <w:b/>
          <w:bCs/>
          <w:color w:val="000000"/>
          <w:szCs w:val="28"/>
          <w:lang w:val="uk-UA" w:eastAsia="uk-UA" w:bidi="uk-UA"/>
        </w:rPr>
        <w:t>-202</w:t>
      </w:r>
      <w:r w:rsidRPr="0091028E">
        <w:rPr>
          <w:rFonts w:eastAsia="Arial Unicode MS" w:cs="Times New Roman"/>
          <w:color w:val="000000"/>
          <w:szCs w:val="28"/>
          <w:lang w:val="uk-UA" w:eastAsia="uk-UA" w:bidi="uk-UA"/>
        </w:rPr>
        <w:t>7</w:t>
      </w:r>
      <w:r w:rsidRPr="0091028E">
        <w:rPr>
          <w:rFonts w:eastAsia="Arial Unicode MS" w:cs="Times New Roman"/>
          <w:b/>
          <w:bCs/>
          <w:color w:val="000000"/>
          <w:szCs w:val="28"/>
          <w:lang w:val="uk-UA" w:eastAsia="uk-UA" w:bidi="uk-UA"/>
        </w:rPr>
        <w:t xml:space="preserve"> роки</w:t>
      </w:r>
    </w:p>
    <w:p w14:paraId="24C3666D" w14:textId="77777777" w:rsidR="0091028E" w:rsidRPr="0091028E" w:rsidRDefault="0091028E" w:rsidP="0091028E">
      <w:pPr>
        <w:widowControl w:val="0"/>
        <w:spacing w:after="0"/>
        <w:jc w:val="center"/>
        <w:rPr>
          <w:rFonts w:ascii="Arial Unicode MS" w:eastAsia="Arial Unicode MS" w:hAnsi="Arial Unicode MS" w:cs="Arial Unicode MS"/>
          <w:color w:val="000000"/>
          <w:sz w:val="24"/>
          <w:szCs w:val="24"/>
          <w:lang w:val="uk-UA" w:eastAsia="uk-UA" w:bidi="uk-UA"/>
        </w:rPr>
      </w:pPr>
    </w:p>
    <w:tbl>
      <w:tblPr>
        <w:tblStyle w:val="3"/>
        <w:tblW w:w="0" w:type="auto"/>
        <w:tblLook w:val="04A0" w:firstRow="1" w:lastRow="0" w:firstColumn="1" w:lastColumn="0" w:noHBand="0" w:noVBand="1"/>
      </w:tblPr>
      <w:tblGrid>
        <w:gridCol w:w="458"/>
        <w:gridCol w:w="5385"/>
        <w:gridCol w:w="2908"/>
        <w:gridCol w:w="2905"/>
        <w:gridCol w:w="2904"/>
      </w:tblGrid>
      <w:tr w:rsidR="0091028E" w:rsidRPr="0091028E" w14:paraId="6F4BD3CC" w14:textId="77777777" w:rsidTr="0091028E">
        <w:trPr>
          <w:trHeight w:val="929"/>
        </w:trPr>
        <w:tc>
          <w:tcPr>
            <w:tcW w:w="458" w:type="dxa"/>
          </w:tcPr>
          <w:p w14:paraId="773D1E30" w14:textId="77777777" w:rsidR="0091028E" w:rsidRPr="0091028E" w:rsidRDefault="0091028E" w:rsidP="0091028E">
            <w:pPr>
              <w:widowControl w:val="0"/>
              <w:jc w:val="center"/>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w:t>
            </w:r>
          </w:p>
        </w:tc>
        <w:tc>
          <w:tcPr>
            <w:tcW w:w="5385" w:type="dxa"/>
          </w:tcPr>
          <w:p w14:paraId="7EBC1949" w14:textId="77777777" w:rsidR="0091028E" w:rsidRPr="0091028E" w:rsidRDefault="0091028E" w:rsidP="0091028E">
            <w:pPr>
              <w:widowControl w:val="0"/>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 xml:space="preserve">Назва заходу </w:t>
            </w:r>
          </w:p>
        </w:tc>
        <w:tc>
          <w:tcPr>
            <w:tcW w:w="2908" w:type="dxa"/>
          </w:tcPr>
          <w:p w14:paraId="1122FD7C" w14:textId="77777777" w:rsidR="0091028E" w:rsidRPr="0091028E" w:rsidRDefault="0091028E" w:rsidP="0091028E">
            <w:pPr>
              <w:widowControl w:val="0"/>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виконавці</w:t>
            </w:r>
          </w:p>
        </w:tc>
        <w:tc>
          <w:tcPr>
            <w:tcW w:w="2905" w:type="dxa"/>
          </w:tcPr>
          <w:p w14:paraId="06632A2F" w14:textId="77777777" w:rsidR="0091028E" w:rsidRPr="0091028E" w:rsidRDefault="0091028E" w:rsidP="0091028E">
            <w:pPr>
              <w:widowControl w:val="0"/>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Джерела фінансування</w:t>
            </w:r>
          </w:p>
        </w:tc>
        <w:tc>
          <w:tcPr>
            <w:tcW w:w="2904" w:type="dxa"/>
          </w:tcPr>
          <w:p w14:paraId="25560007" w14:textId="77777777" w:rsidR="0091028E" w:rsidRPr="0091028E" w:rsidRDefault="0091028E" w:rsidP="0091028E">
            <w:pPr>
              <w:widowControl w:val="0"/>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Орієнтовні обсягти фінансових ресурсів, у тому числі за роками (грн.)</w:t>
            </w:r>
          </w:p>
        </w:tc>
      </w:tr>
      <w:tr w:rsidR="0091028E" w:rsidRPr="0091028E" w14:paraId="4F7DB03F" w14:textId="77777777" w:rsidTr="0091028E">
        <w:tc>
          <w:tcPr>
            <w:tcW w:w="458" w:type="dxa"/>
          </w:tcPr>
          <w:p w14:paraId="4B092F59" w14:textId="77777777" w:rsidR="0091028E" w:rsidRPr="0091028E" w:rsidRDefault="0091028E" w:rsidP="0091028E">
            <w:pPr>
              <w:widowControl w:val="0"/>
              <w:jc w:val="center"/>
              <w:rPr>
                <w:rFonts w:eastAsia="Arial Unicode MS" w:cs="Times New Roman"/>
                <w:b/>
                <w:color w:val="000000"/>
                <w:sz w:val="20"/>
                <w:szCs w:val="20"/>
                <w:lang w:eastAsia="uk-UA" w:bidi="uk-UA"/>
              </w:rPr>
            </w:pPr>
            <w:r w:rsidRPr="0091028E">
              <w:rPr>
                <w:rFonts w:eastAsia="Arial Unicode MS" w:cs="Times New Roman"/>
                <w:b/>
                <w:color w:val="000000"/>
                <w:sz w:val="20"/>
                <w:szCs w:val="20"/>
                <w:lang w:eastAsia="uk-UA" w:bidi="uk-UA"/>
              </w:rPr>
              <w:t>1</w:t>
            </w:r>
          </w:p>
        </w:tc>
        <w:tc>
          <w:tcPr>
            <w:tcW w:w="5385" w:type="dxa"/>
          </w:tcPr>
          <w:p w14:paraId="3A6A3516" w14:textId="77777777" w:rsidR="0091028E" w:rsidRPr="0091028E" w:rsidRDefault="0091028E" w:rsidP="0091028E">
            <w:pPr>
              <w:widowControl w:val="0"/>
              <w:jc w:val="center"/>
              <w:rPr>
                <w:rFonts w:eastAsia="Arial Unicode MS" w:cs="Times New Roman"/>
                <w:b/>
                <w:color w:val="000000"/>
                <w:sz w:val="20"/>
                <w:szCs w:val="20"/>
                <w:lang w:eastAsia="uk-UA" w:bidi="uk-UA"/>
              </w:rPr>
            </w:pPr>
            <w:r w:rsidRPr="0091028E">
              <w:rPr>
                <w:rFonts w:eastAsia="Arial Unicode MS" w:cs="Times New Roman"/>
                <w:b/>
                <w:color w:val="000000"/>
                <w:sz w:val="20"/>
                <w:szCs w:val="20"/>
                <w:lang w:eastAsia="uk-UA" w:bidi="uk-UA"/>
              </w:rPr>
              <w:t>2</w:t>
            </w:r>
          </w:p>
        </w:tc>
        <w:tc>
          <w:tcPr>
            <w:tcW w:w="2908" w:type="dxa"/>
          </w:tcPr>
          <w:p w14:paraId="178358F9" w14:textId="77777777" w:rsidR="0091028E" w:rsidRPr="0091028E" w:rsidRDefault="0091028E" w:rsidP="0091028E">
            <w:pPr>
              <w:widowControl w:val="0"/>
              <w:jc w:val="center"/>
              <w:rPr>
                <w:rFonts w:eastAsia="Arial Unicode MS" w:cs="Times New Roman"/>
                <w:b/>
                <w:color w:val="000000"/>
                <w:sz w:val="20"/>
                <w:szCs w:val="20"/>
                <w:lang w:eastAsia="uk-UA" w:bidi="uk-UA"/>
              </w:rPr>
            </w:pPr>
            <w:r w:rsidRPr="0091028E">
              <w:rPr>
                <w:rFonts w:eastAsia="Arial Unicode MS" w:cs="Times New Roman"/>
                <w:b/>
                <w:color w:val="000000"/>
                <w:sz w:val="20"/>
                <w:szCs w:val="20"/>
                <w:lang w:eastAsia="uk-UA" w:bidi="uk-UA"/>
              </w:rPr>
              <w:t>3</w:t>
            </w:r>
          </w:p>
        </w:tc>
        <w:tc>
          <w:tcPr>
            <w:tcW w:w="2905" w:type="dxa"/>
          </w:tcPr>
          <w:p w14:paraId="24F902FA" w14:textId="77777777" w:rsidR="0091028E" w:rsidRPr="0091028E" w:rsidRDefault="0091028E" w:rsidP="0091028E">
            <w:pPr>
              <w:widowControl w:val="0"/>
              <w:jc w:val="center"/>
              <w:rPr>
                <w:rFonts w:eastAsia="Arial Unicode MS" w:cs="Times New Roman"/>
                <w:b/>
                <w:color w:val="000000"/>
                <w:sz w:val="20"/>
                <w:szCs w:val="20"/>
                <w:lang w:eastAsia="uk-UA" w:bidi="uk-UA"/>
              </w:rPr>
            </w:pPr>
            <w:r w:rsidRPr="0091028E">
              <w:rPr>
                <w:rFonts w:eastAsia="Arial Unicode MS" w:cs="Times New Roman"/>
                <w:b/>
                <w:color w:val="000000"/>
                <w:sz w:val="20"/>
                <w:szCs w:val="20"/>
                <w:lang w:eastAsia="uk-UA" w:bidi="uk-UA"/>
              </w:rPr>
              <w:t>4</w:t>
            </w:r>
          </w:p>
        </w:tc>
        <w:tc>
          <w:tcPr>
            <w:tcW w:w="2904" w:type="dxa"/>
          </w:tcPr>
          <w:p w14:paraId="7FF40556" w14:textId="77777777" w:rsidR="0091028E" w:rsidRPr="0091028E" w:rsidRDefault="0091028E" w:rsidP="0091028E">
            <w:pPr>
              <w:widowControl w:val="0"/>
              <w:jc w:val="center"/>
              <w:rPr>
                <w:rFonts w:eastAsia="Arial Unicode MS" w:cs="Times New Roman"/>
                <w:b/>
                <w:color w:val="000000"/>
                <w:sz w:val="20"/>
                <w:szCs w:val="20"/>
                <w:lang w:eastAsia="uk-UA" w:bidi="uk-UA"/>
              </w:rPr>
            </w:pPr>
            <w:r w:rsidRPr="0091028E">
              <w:rPr>
                <w:rFonts w:eastAsia="Arial Unicode MS" w:cs="Times New Roman"/>
                <w:b/>
                <w:color w:val="000000"/>
                <w:sz w:val="20"/>
                <w:szCs w:val="20"/>
                <w:lang w:eastAsia="uk-UA" w:bidi="uk-UA"/>
              </w:rPr>
              <w:t>5</w:t>
            </w:r>
          </w:p>
        </w:tc>
      </w:tr>
      <w:tr w:rsidR="0091028E" w:rsidRPr="0091028E" w14:paraId="34961538" w14:textId="77777777" w:rsidTr="0091028E">
        <w:tc>
          <w:tcPr>
            <w:tcW w:w="458" w:type="dxa"/>
          </w:tcPr>
          <w:p w14:paraId="23DF5268" w14:textId="77777777" w:rsidR="0091028E" w:rsidRPr="0091028E" w:rsidRDefault="0091028E" w:rsidP="0091028E">
            <w:pPr>
              <w:widowControl w:val="0"/>
              <w:jc w:val="center"/>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1</w:t>
            </w:r>
          </w:p>
        </w:tc>
        <w:tc>
          <w:tcPr>
            <w:tcW w:w="5385" w:type="dxa"/>
          </w:tcPr>
          <w:p w14:paraId="49691A60" w14:textId="77777777" w:rsidR="0091028E" w:rsidRPr="0091028E" w:rsidRDefault="0091028E" w:rsidP="0091028E">
            <w:pPr>
              <w:jc w:val="both"/>
              <w:rPr>
                <w:rFonts w:eastAsia="Calibri" w:cs="Times New Roman"/>
                <w:sz w:val="22"/>
              </w:rPr>
            </w:pPr>
            <w:r w:rsidRPr="0091028E">
              <w:rPr>
                <w:rFonts w:eastAsia="Arial Unicode MS" w:cs="Times New Roman"/>
                <w:color w:val="000000"/>
                <w:sz w:val="24"/>
                <w:szCs w:val="24"/>
                <w:lang w:eastAsia="uk-UA" w:bidi="uk-UA"/>
              </w:rPr>
              <w:t>Проведення заходів щодо соціально-правового захисту безпритульних і бездоглядних дітей, їх соціалізації, реабілітації та адаптації в суспільстві за місцем проживання на рівні старостатів</w:t>
            </w:r>
          </w:p>
        </w:tc>
        <w:tc>
          <w:tcPr>
            <w:tcW w:w="2908" w:type="dxa"/>
          </w:tcPr>
          <w:p w14:paraId="6025B05C" w14:textId="77777777" w:rsidR="0091028E" w:rsidRPr="0091028E" w:rsidRDefault="0091028E" w:rsidP="0091028E">
            <w:pPr>
              <w:widowControl w:val="0"/>
              <w:jc w:val="both"/>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Служба у справах дітей Великосеверинівської сільської ради, КЗ «ЦНСПН Великосеверинівської сільської ради», старости</w:t>
            </w:r>
          </w:p>
          <w:p w14:paraId="20EBB14F" w14:textId="77777777" w:rsidR="0091028E" w:rsidRPr="0091028E" w:rsidRDefault="0091028E" w:rsidP="0091028E">
            <w:pPr>
              <w:widowControl w:val="0"/>
              <w:jc w:val="both"/>
              <w:rPr>
                <w:rFonts w:eastAsia="Arial Unicode MS" w:cs="Times New Roman"/>
                <w:color w:val="000000"/>
                <w:sz w:val="24"/>
                <w:szCs w:val="24"/>
                <w:lang w:eastAsia="uk-UA" w:bidi="uk-UA"/>
              </w:rPr>
            </w:pPr>
          </w:p>
        </w:tc>
        <w:tc>
          <w:tcPr>
            <w:tcW w:w="2905" w:type="dxa"/>
          </w:tcPr>
          <w:p w14:paraId="0CFDEF28" w14:textId="77777777" w:rsidR="0091028E" w:rsidRPr="0091028E" w:rsidRDefault="0091028E" w:rsidP="0091028E">
            <w:pPr>
              <w:widowControl w:val="0"/>
              <w:rPr>
                <w:rFonts w:eastAsia="Arial Unicode MS" w:cs="Times New Roman"/>
                <w:color w:val="000000"/>
                <w:sz w:val="24"/>
                <w:szCs w:val="24"/>
                <w:lang w:eastAsia="uk-UA" w:bidi="uk-UA"/>
              </w:rPr>
            </w:pPr>
            <w:r w:rsidRPr="0091028E">
              <w:rPr>
                <w:rFonts w:eastAsia="Arial Unicode MS" w:cs="Times New Roman"/>
                <w:color w:val="000000"/>
                <w:sz w:val="22"/>
                <w:lang w:eastAsia="uk-UA" w:bidi="uk-UA"/>
              </w:rPr>
              <w:t>фінансування не потребує</w:t>
            </w:r>
          </w:p>
        </w:tc>
        <w:tc>
          <w:tcPr>
            <w:tcW w:w="2904" w:type="dxa"/>
          </w:tcPr>
          <w:p w14:paraId="04CC81A4" w14:textId="77777777" w:rsidR="0091028E" w:rsidRPr="0091028E" w:rsidRDefault="0091028E" w:rsidP="0091028E">
            <w:pPr>
              <w:widowControl w:val="0"/>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2025-2027 рр.</w:t>
            </w:r>
          </w:p>
        </w:tc>
      </w:tr>
      <w:tr w:rsidR="0091028E" w:rsidRPr="0091028E" w14:paraId="024696A5" w14:textId="77777777" w:rsidTr="0091028E">
        <w:tc>
          <w:tcPr>
            <w:tcW w:w="458" w:type="dxa"/>
          </w:tcPr>
          <w:p w14:paraId="7CB8D85C" w14:textId="77777777" w:rsidR="0091028E" w:rsidRPr="0091028E" w:rsidRDefault="0091028E" w:rsidP="0091028E">
            <w:pPr>
              <w:widowControl w:val="0"/>
              <w:jc w:val="center"/>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2</w:t>
            </w:r>
          </w:p>
        </w:tc>
        <w:tc>
          <w:tcPr>
            <w:tcW w:w="5385" w:type="dxa"/>
          </w:tcPr>
          <w:p w14:paraId="5A514B83" w14:textId="77777777" w:rsidR="0091028E" w:rsidRPr="0091028E" w:rsidRDefault="0091028E" w:rsidP="0091028E">
            <w:pPr>
              <w:jc w:val="both"/>
              <w:rPr>
                <w:rFonts w:eastAsia="Times New Roman" w:cs="Times New Roman"/>
                <w:sz w:val="22"/>
              </w:rPr>
            </w:pPr>
            <w:r w:rsidRPr="0091028E">
              <w:rPr>
                <w:rFonts w:eastAsia="Times New Roman" w:cs="Times New Roman"/>
                <w:sz w:val="22"/>
                <w:shd w:val="clear" w:color="auto" w:fill="FFFFFF"/>
              </w:rPr>
              <w:t xml:space="preserve">Організація заходів з надання </w:t>
            </w:r>
            <w:proofErr w:type="spellStart"/>
            <w:r w:rsidRPr="0091028E">
              <w:rPr>
                <w:rFonts w:eastAsia="Times New Roman" w:cs="Times New Roman"/>
                <w:sz w:val="22"/>
                <w:shd w:val="clear" w:color="auto" w:fill="FFFFFF"/>
              </w:rPr>
              <w:t>консультаційно</w:t>
            </w:r>
            <w:proofErr w:type="spellEnd"/>
            <w:r w:rsidRPr="0091028E">
              <w:rPr>
                <w:rFonts w:eastAsia="Times New Roman" w:cs="Times New Roman"/>
                <w:sz w:val="22"/>
                <w:shd w:val="clear" w:color="auto" w:fill="FFFFFF"/>
              </w:rPr>
              <w:t xml:space="preserve"> </w:t>
            </w:r>
            <w:proofErr w:type="spellStart"/>
            <w:r w:rsidRPr="0091028E">
              <w:rPr>
                <w:rFonts w:eastAsia="Times New Roman" w:cs="Times New Roman"/>
                <w:sz w:val="22"/>
                <w:shd w:val="clear" w:color="auto" w:fill="FFFFFF"/>
              </w:rPr>
              <w:t>-правової</w:t>
            </w:r>
            <w:proofErr w:type="spellEnd"/>
            <w:r w:rsidRPr="0091028E">
              <w:rPr>
                <w:rFonts w:eastAsia="Times New Roman" w:cs="Times New Roman"/>
                <w:sz w:val="22"/>
                <w:shd w:val="clear" w:color="auto" w:fill="FFFFFF"/>
              </w:rPr>
              <w:t xml:space="preserve"> допомоги з питань збереження виховної функції сім’ї, влаштування дітей-сиріт та дітей, позбавлених батьківського піклування, в сім’ї громадян (усиновлення, опіка та піклування, створення прийомних сімей та дитячих будинків сімейного типу, патронату).</w:t>
            </w:r>
          </w:p>
          <w:p w14:paraId="7BCAD7CC" w14:textId="77777777" w:rsidR="0091028E" w:rsidRPr="0091028E" w:rsidRDefault="0091028E" w:rsidP="0091028E">
            <w:pPr>
              <w:jc w:val="both"/>
              <w:rPr>
                <w:rFonts w:eastAsia="Calibri" w:cs="Times New Roman"/>
                <w:sz w:val="22"/>
                <w:shd w:val="clear" w:color="auto" w:fill="FFFFFF"/>
              </w:rPr>
            </w:pPr>
            <w:r w:rsidRPr="0091028E">
              <w:rPr>
                <w:rFonts w:eastAsia="Calibri" w:cs="Times New Roman"/>
                <w:sz w:val="22"/>
                <w:shd w:val="clear" w:color="auto" w:fill="FFFFFF"/>
              </w:rPr>
              <w:t xml:space="preserve">Надання населенню громади інформаційну підтримку з питань захисту прав дітей, протидії насильству в </w:t>
            </w:r>
            <w:r w:rsidRPr="0091028E">
              <w:rPr>
                <w:rFonts w:eastAsia="Calibri" w:cs="Times New Roman"/>
                <w:sz w:val="22"/>
                <w:shd w:val="clear" w:color="auto" w:fill="FFFFFF"/>
              </w:rPr>
              <w:lastRenderedPageBreak/>
              <w:t>сім’ї, запобігання торгівлі людьми.</w:t>
            </w:r>
          </w:p>
          <w:p w14:paraId="2FC5ACF0" w14:textId="77777777" w:rsidR="0091028E" w:rsidRPr="0091028E" w:rsidRDefault="0091028E" w:rsidP="0091028E">
            <w:pPr>
              <w:jc w:val="both"/>
              <w:rPr>
                <w:rFonts w:eastAsia="Calibri" w:cs="Times New Roman"/>
                <w:sz w:val="22"/>
              </w:rPr>
            </w:pPr>
          </w:p>
        </w:tc>
        <w:tc>
          <w:tcPr>
            <w:tcW w:w="2908" w:type="dxa"/>
          </w:tcPr>
          <w:p w14:paraId="4D884888" w14:textId="77777777" w:rsidR="0091028E" w:rsidRPr="0091028E" w:rsidRDefault="0091028E" w:rsidP="0091028E">
            <w:pPr>
              <w:widowControl w:val="0"/>
              <w:jc w:val="both"/>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lastRenderedPageBreak/>
              <w:t>Служба у справах дітей Великосеверинівської сільської ради, КЗ «ЦНСПН Великосеверинівської сільської ради», старости</w:t>
            </w:r>
          </w:p>
        </w:tc>
        <w:tc>
          <w:tcPr>
            <w:tcW w:w="2905" w:type="dxa"/>
          </w:tcPr>
          <w:p w14:paraId="00535EFB" w14:textId="77777777" w:rsidR="0091028E" w:rsidRPr="0091028E" w:rsidRDefault="0091028E" w:rsidP="0091028E">
            <w:pPr>
              <w:widowControl w:val="0"/>
              <w:rPr>
                <w:rFonts w:eastAsia="Arial Unicode MS" w:cs="Times New Roman"/>
                <w:color w:val="000000"/>
                <w:sz w:val="24"/>
                <w:szCs w:val="24"/>
                <w:lang w:eastAsia="uk-UA" w:bidi="uk-UA"/>
              </w:rPr>
            </w:pPr>
            <w:r w:rsidRPr="0091028E">
              <w:rPr>
                <w:rFonts w:eastAsia="Arial Unicode MS" w:cs="Times New Roman"/>
                <w:color w:val="000000"/>
                <w:sz w:val="22"/>
                <w:lang w:eastAsia="uk-UA" w:bidi="uk-UA"/>
              </w:rPr>
              <w:t>фінансування не потребує</w:t>
            </w:r>
          </w:p>
        </w:tc>
        <w:tc>
          <w:tcPr>
            <w:tcW w:w="2904" w:type="dxa"/>
          </w:tcPr>
          <w:p w14:paraId="196F60EF" w14:textId="77777777" w:rsidR="0091028E" w:rsidRPr="0091028E" w:rsidRDefault="0091028E" w:rsidP="0091028E">
            <w:pPr>
              <w:widowControl w:val="0"/>
              <w:spacing w:line="220" w:lineRule="exact"/>
              <w:rPr>
                <w:rFonts w:eastAsia="Times New Roman" w:cs="Times New Roman"/>
                <w:color w:val="000000"/>
                <w:sz w:val="24"/>
                <w:szCs w:val="24"/>
                <w:shd w:val="clear" w:color="auto" w:fill="FFFFFF"/>
                <w:lang w:eastAsia="uk-UA" w:bidi="uk-UA"/>
              </w:rPr>
            </w:pPr>
            <w:r w:rsidRPr="0091028E">
              <w:rPr>
                <w:rFonts w:eastAsia="Times New Roman" w:cs="Times New Roman"/>
                <w:color w:val="000000"/>
                <w:sz w:val="24"/>
                <w:szCs w:val="24"/>
                <w:shd w:val="clear" w:color="auto" w:fill="FFFFFF"/>
                <w:lang w:eastAsia="uk-UA" w:bidi="uk-UA"/>
              </w:rPr>
              <w:t>2025-2027 рр.</w:t>
            </w:r>
          </w:p>
          <w:p w14:paraId="60E66892" w14:textId="77777777" w:rsidR="0091028E" w:rsidRPr="0091028E" w:rsidRDefault="0091028E" w:rsidP="0091028E">
            <w:pPr>
              <w:widowControl w:val="0"/>
              <w:rPr>
                <w:rFonts w:eastAsia="Arial Unicode MS" w:cs="Times New Roman"/>
                <w:color w:val="000000"/>
                <w:sz w:val="24"/>
                <w:szCs w:val="24"/>
                <w:lang w:eastAsia="uk-UA" w:bidi="uk-UA"/>
              </w:rPr>
            </w:pPr>
          </w:p>
        </w:tc>
      </w:tr>
      <w:tr w:rsidR="0091028E" w:rsidRPr="0091028E" w14:paraId="4CAFF764" w14:textId="77777777" w:rsidTr="0091028E">
        <w:tc>
          <w:tcPr>
            <w:tcW w:w="458" w:type="dxa"/>
          </w:tcPr>
          <w:p w14:paraId="690DE951" w14:textId="77777777" w:rsidR="0091028E" w:rsidRPr="0091028E" w:rsidRDefault="0091028E" w:rsidP="0091028E">
            <w:pPr>
              <w:widowControl w:val="0"/>
              <w:jc w:val="center"/>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lastRenderedPageBreak/>
              <w:t>3</w:t>
            </w:r>
          </w:p>
        </w:tc>
        <w:tc>
          <w:tcPr>
            <w:tcW w:w="5385" w:type="dxa"/>
          </w:tcPr>
          <w:p w14:paraId="55BCBD2A" w14:textId="77777777" w:rsidR="0091028E" w:rsidRPr="0091028E" w:rsidRDefault="0091028E" w:rsidP="0091028E">
            <w:pPr>
              <w:jc w:val="both"/>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Висвітлення в засобах масової інформації позитивний досвід роботи щодо опіки дітей, проблемні питання щодо захисту прав дітей, дитячої бездоглядності й відповідальності осіб, які порушують права дитини, та шляхи їх вирішення.</w:t>
            </w:r>
          </w:p>
          <w:p w14:paraId="44B1E4F3" w14:textId="77777777" w:rsidR="0091028E" w:rsidRPr="0091028E" w:rsidRDefault="0091028E" w:rsidP="0091028E">
            <w:pPr>
              <w:jc w:val="both"/>
              <w:rPr>
                <w:rFonts w:eastAsia="Calibri" w:cs="Times New Roman"/>
                <w:sz w:val="22"/>
              </w:rPr>
            </w:pPr>
          </w:p>
        </w:tc>
        <w:tc>
          <w:tcPr>
            <w:tcW w:w="2908" w:type="dxa"/>
          </w:tcPr>
          <w:p w14:paraId="77A91F4E" w14:textId="77777777" w:rsidR="0091028E" w:rsidRPr="0091028E" w:rsidRDefault="0091028E" w:rsidP="0091028E">
            <w:pPr>
              <w:widowControl w:val="0"/>
              <w:jc w:val="both"/>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Служба у справах дітей Великосеверинівської сільської ради</w:t>
            </w:r>
          </w:p>
        </w:tc>
        <w:tc>
          <w:tcPr>
            <w:tcW w:w="2905" w:type="dxa"/>
          </w:tcPr>
          <w:p w14:paraId="2E22FC28" w14:textId="77777777" w:rsidR="0091028E" w:rsidRPr="0091028E" w:rsidRDefault="0091028E" w:rsidP="0091028E">
            <w:pPr>
              <w:widowControl w:val="0"/>
              <w:rPr>
                <w:rFonts w:eastAsia="Arial Unicode MS" w:cs="Times New Roman"/>
                <w:color w:val="000000"/>
                <w:sz w:val="24"/>
                <w:szCs w:val="24"/>
                <w:lang w:eastAsia="uk-UA" w:bidi="uk-UA"/>
              </w:rPr>
            </w:pPr>
            <w:r w:rsidRPr="0091028E">
              <w:rPr>
                <w:rFonts w:eastAsia="Arial Unicode MS" w:cs="Times New Roman"/>
                <w:color w:val="000000"/>
                <w:sz w:val="22"/>
                <w:lang w:eastAsia="uk-UA" w:bidi="uk-UA"/>
              </w:rPr>
              <w:t>фінансування не потребує</w:t>
            </w:r>
          </w:p>
        </w:tc>
        <w:tc>
          <w:tcPr>
            <w:tcW w:w="2904" w:type="dxa"/>
          </w:tcPr>
          <w:p w14:paraId="0F305816" w14:textId="77777777" w:rsidR="0091028E" w:rsidRPr="0091028E" w:rsidRDefault="0091028E" w:rsidP="0091028E">
            <w:pPr>
              <w:widowControl w:val="0"/>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2025-2027 рр.</w:t>
            </w:r>
          </w:p>
        </w:tc>
      </w:tr>
      <w:tr w:rsidR="0091028E" w:rsidRPr="0091028E" w14:paraId="3EB1E688" w14:textId="77777777" w:rsidTr="0091028E">
        <w:tc>
          <w:tcPr>
            <w:tcW w:w="458" w:type="dxa"/>
          </w:tcPr>
          <w:p w14:paraId="15B2A866" w14:textId="77777777" w:rsidR="0091028E" w:rsidRPr="0091028E" w:rsidRDefault="0091028E" w:rsidP="0091028E">
            <w:pPr>
              <w:widowControl w:val="0"/>
              <w:jc w:val="center"/>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4</w:t>
            </w:r>
          </w:p>
        </w:tc>
        <w:tc>
          <w:tcPr>
            <w:tcW w:w="5385" w:type="dxa"/>
          </w:tcPr>
          <w:p w14:paraId="01F30835" w14:textId="77777777" w:rsidR="0091028E" w:rsidRPr="0091028E" w:rsidRDefault="0091028E" w:rsidP="0091028E">
            <w:pPr>
              <w:jc w:val="both"/>
              <w:rPr>
                <w:rFonts w:eastAsia="Times New Roman" w:cs="Times New Roman"/>
                <w:sz w:val="22"/>
              </w:rPr>
            </w:pPr>
            <w:r w:rsidRPr="0091028E">
              <w:rPr>
                <w:rFonts w:eastAsia="Calibri" w:cs="Times New Roman"/>
                <w:color w:val="000000"/>
                <w:sz w:val="24"/>
                <w:szCs w:val="24"/>
                <w:lang w:eastAsia="uk-UA" w:bidi="uk-UA"/>
              </w:rPr>
              <w:t>Обстеження сімей, що опинились в складних життєвих обставинах, умов проживання дітей-сиріт та</w:t>
            </w:r>
            <w:r w:rsidRPr="0091028E">
              <w:rPr>
                <w:rFonts w:eastAsia="Times New Roman" w:cs="Times New Roman"/>
                <w:sz w:val="22"/>
                <w:shd w:val="clear" w:color="auto" w:fill="FFFFFF"/>
              </w:rPr>
              <w:t xml:space="preserve"> дітей, позбавлених батьківського</w:t>
            </w:r>
            <w:r w:rsidRPr="0091028E">
              <w:rPr>
                <w:rFonts w:eastAsia="Times New Roman" w:cs="Times New Roman"/>
                <w:sz w:val="22"/>
              </w:rPr>
              <w:t xml:space="preserve"> </w:t>
            </w:r>
            <w:r w:rsidRPr="0091028E">
              <w:rPr>
                <w:rFonts w:eastAsia="Times New Roman" w:cs="Times New Roman"/>
                <w:sz w:val="22"/>
                <w:shd w:val="clear" w:color="auto" w:fill="FFFFFF"/>
              </w:rPr>
              <w:t>піклування, що виховуються в</w:t>
            </w:r>
            <w:r w:rsidRPr="0091028E">
              <w:rPr>
                <w:rFonts w:eastAsia="Times New Roman" w:cs="Times New Roman"/>
                <w:sz w:val="22"/>
              </w:rPr>
              <w:t xml:space="preserve"> </w:t>
            </w:r>
            <w:r w:rsidRPr="0091028E">
              <w:rPr>
                <w:rFonts w:eastAsia="Times New Roman" w:cs="Times New Roman"/>
                <w:sz w:val="22"/>
                <w:shd w:val="clear" w:color="auto" w:fill="FFFFFF"/>
              </w:rPr>
              <w:t>сім’ях опікунів, прийомних</w:t>
            </w:r>
            <w:r w:rsidRPr="0091028E">
              <w:rPr>
                <w:rFonts w:eastAsia="Times New Roman" w:cs="Times New Roman"/>
                <w:sz w:val="22"/>
              </w:rPr>
              <w:t xml:space="preserve"> </w:t>
            </w:r>
            <w:r w:rsidRPr="0091028E">
              <w:rPr>
                <w:rFonts w:eastAsia="Times New Roman" w:cs="Times New Roman"/>
                <w:sz w:val="22"/>
                <w:shd w:val="clear" w:color="auto" w:fill="FFFFFF"/>
              </w:rPr>
              <w:t>батьків, дитячих будинках</w:t>
            </w:r>
            <w:r w:rsidRPr="0091028E">
              <w:rPr>
                <w:rFonts w:eastAsia="Times New Roman" w:cs="Times New Roman"/>
                <w:sz w:val="22"/>
              </w:rPr>
              <w:t xml:space="preserve"> </w:t>
            </w:r>
            <w:r w:rsidRPr="0091028E">
              <w:rPr>
                <w:rFonts w:eastAsia="Times New Roman" w:cs="Times New Roman"/>
                <w:sz w:val="22"/>
                <w:shd w:val="clear" w:color="auto" w:fill="FFFFFF"/>
              </w:rPr>
              <w:t>сімейного типу, а також тих, що</w:t>
            </w:r>
            <w:r w:rsidRPr="0091028E">
              <w:rPr>
                <w:rFonts w:eastAsia="Times New Roman" w:cs="Times New Roman"/>
                <w:sz w:val="22"/>
              </w:rPr>
              <w:t xml:space="preserve"> </w:t>
            </w:r>
            <w:r w:rsidRPr="0091028E">
              <w:rPr>
                <w:rFonts w:eastAsia="Times New Roman" w:cs="Times New Roman"/>
                <w:sz w:val="22"/>
                <w:shd w:val="clear" w:color="auto" w:fill="FFFFFF"/>
              </w:rPr>
              <w:t>прибули з тимчасово окупованих</w:t>
            </w:r>
            <w:r w:rsidRPr="0091028E">
              <w:rPr>
                <w:rFonts w:eastAsia="Times New Roman" w:cs="Times New Roman"/>
                <w:sz w:val="22"/>
              </w:rPr>
              <w:t xml:space="preserve"> </w:t>
            </w:r>
            <w:r w:rsidRPr="0091028E">
              <w:rPr>
                <w:rFonts w:eastAsia="Times New Roman" w:cs="Times New Roman"/>
                <w:sz w:val="22"/>
                <w:shd w:val="clear" w:color="auto" w:fill="FFFFFF"/>
              </w:rPr>
              <w:t>територій України.</w:t>
            </w:r>
            <w:r w:rsidRPr="0091028E">
              <w:rPr>
                <w:rFonts w:eastAsia="Times New Roman" w:cs="Times New Roman"/>
                <w:sz w:val="22"/>
              </w:rPr>
              <w:t xml:space="preserve"> </w:t>
            </w:r>
            <w:r w:rsidRPr="0091028E">
              <w:rPr>
                <w:rFonts w:eastAsia="Times New Roman" w:cs="Times New Roman"/>
                <w:sz w:val="22"/>
                <w:shd w:val="clear" w:color="auto" w:fill="FFFFFF"/>
              </w:rPr>
              <w:t>Влаштування дітей в центри</w:t>
            </w:r>
            <w:r w:rsidRPr="0091028E">
              <w:rPr>
                <w:rFonts w:eastAsia="Times New Roman" w:cs="Times New Roman"/>
                <w:sz w:val="22"/>
              </w:rPr>
              <w:t xml:space="preserve"> </w:t>
            </w:r>
            <w:r w:rsidRPr="0091028E">
              <w:rPr>
                <w:rFonts w:eastAsia="Times New Roman" w:cs="Times New Roman"/>
                <w:sz w:val="22"/>
                <w:shd w:val="clear" w:color="auto" w:fill="FFFFFF"/>
              </w:rPr>
              <w:t>соціально-психологічної</w:t>
            </w:r>
            <w:r w:rsidRPr="0091028E">
              <w:rPr>
                <w:rFonts w:eastAsia="Times New Roman" w:cs="Times New Roman"/>
                <w:sz w:val="22"/>
              </w:rPr>
              <w:t xml:space="preserve"> </w:t>
            </w:r>
            <w:r w:rsidRPr="0091028E">
              <w:rPr>
                <w:rFonts w:eastAsia="Times New Roman" w:cs="Times New Roman"/>
                <w:sz w:val="22"/>
                <w:shd w:val="clear" w:color="auto" w:fill="FFFFFF"/>
              </w:rPr>
              <w:t>реабілітації дітей, будинок</w:t>
            </w:r>
            <w:r w:rsidRPr="0091028E">
              <w:rPr>
                <w:rFonts w:eastAsia="Times New Roman" w:cs="Times New Roman"/>
                <w:sz w:val="22"/>
              </w:rPr>
              <w:t xml:space="preserve"> </w:t>
            </w:r>
            <w:r w:rsidRPr="0091028E">
              <w:rPr>
                <w:rFonts w:eastAsia="Times New Roman" w:cs="Times New Roman"/>
                <w:sz w:val="22"/>
                <w:shd w:val="clear" w:color="auto" w:fill="FFFFFF"/>
              </w:rPr>
              <w:t>дитини.</w:t>
            </w:r>
            <w:r w:rsidRPr="0091028E">
              <w:rPr>
                <w:rFonts w:eastAsia="Times New Roman" w:cs="Times New Roman"/>
                <w:sz w:val="22"/>
              </w:rPr>
              <w:t xml:space="preserve"> </w:t>
            </w:r>
            <w:r w:rsidRPr="0091028E">
              <w:rPr>
                <w:rFonts w:eastAsia="Times New Roman" w:cs="Times New Roman"/>
                <w:sz w:val="22"/>
                <w:shd w:val="clear" w:color="auto" w:fill="FFFFFF"/>
              </w:rPr>
              <w:t>Обстеження умов проживання</w:t>
            </w:r>
            <w:r w:rsidRPr="0091028E">
              <w:rPr>
                <w:rFonts w:eastAsia="Times New Roman" w:cs="Times New Roman"/>
                <w:sz w:val="22"/>
              </w:rPr>
              <w:t xml:space="preserve"> </w:t>
            </w:r>
            <w:r w:rsidRPr="0091028E">
              <w:rPr>
                <w:rFonts w:eastAsia="Times New Roman" w:cs="Times New Roman"/>
                <w:sz w:val="22"/>
                <w:shd w:val="clear" w:color="auto" w:fill="FFFFFF"/>
              </w:rPr>
              <w:t>громадян з метою створення</w:t>
            </w:r>
            <w:r w:rsidRPr="0091028E">
              <w:rPr>
                <w:rFonts w:eastAsia="Times New Roman" w:cs="Times New Roman"/>
                <w:sz w:val="22"/>
              </w:rPr>
              <w:t xml:space="preserve"> </w:t>
            </w:r>
            <w:r w:rsidRPr="0091028E">
              <w:rPr>
                <w:rFonts w:eastAsia="Times New Roman" w:cs="Times New Roman"/>
                <w:sz w:val="22"/>
                <w:shd w:val="clear" w:color="auto" w:fill="FFFFFF"/>
              </w:rPr>
              <w:t>сімейних форм виховання.</w:t>
            </w:r>
            <w:r w:rsidRPr="0091028E">
              <w:rPr>
                <w:rFonts w:eastAsia="Times New Roman" w:cs="Times New Roman"/>
                <w:sz w:val="22"/>
              </w:rPr>
              <w:t xml:space="preserve"> </w:t>
            </w:r>
            <w:r w:rsidRPr="0091028E">
              <w:rPr>
                <w:rFonts w:eastAsia="Times New Roman" w:cs="Times New Roman"/>
                <w:sz w:val="22"/>
                <w:shd w:val="clear" w:color="auto" w:fill="FFFFFF"/>
              </w:rPr>
              <w:t>Проведення профілактичних</w:t>
            </w:r>
            <w:r w:rsidRPr="0091028E">
              <w:rPr>
                <w:rFonts w:eastAsia="Times New Roman" w:cs="Times New Roman"/>
                <w:sz w:val="22"/>
              </w:rPr>
              <w:t xml:space="preserve"> </w:t>
            </w:r>
            <w:r w:rsidRPr="0091028E">
              <w:rPr>
                <w:rFonts w:eastAsia="Times New Roman" w:cs="Times New Roman"/>
                <w:sz w:val="22"/>
                <w:shd w:val="clear" w:color="auto" w:fill="FFFFFF"/>
              </w:rPr>
              <w:t>рейдів.</w:t>
            </w:r>
          </w:p>
          <w:p w14:paraId="638E80BD" w14:textId="77777777" w:rsidR="0091028E" w:rsidRPr="0091028E" w:rsidRDefault="0091028E" w:rsidP="0091028E">
            <w:pPr>
              <w:jc w:val="both"/>
              <w:rPr>
                <w:rFonts w:eastAsia="Calibri" w:cs="Times New Roman"/>
                <w:sz w:val="22"/>
              </w:rPr>
            </w:pPr>
          </w:p>
        </w:tc>
        <w:tc>
          <w:tcPr>
            <w:tcW w:w="2908" w:type="dxa"/>
          </w:tcPr>
          <w:p w14:paraId="6CEDC84C" w14:textId="77777777" w:rsidR="0091028E" w:rsidRPr="0091028E" w:rsidRDefault="0091028E" w:rsidP="0091028E">
            <w:pPr>
              <w:widowControl w:val="0"/>
              <w:spacing w:line="220" w:lineRule="exact"/>
              <w:jc w:val="both"/>
              <w:rPr>
                <w:rFonts w:eastAsia="Times New Roman" w:cs="Times New Roman"/>
                <w:sz w:val="24"/>
                <w:szCs w:val="24"/>
                <w:lang w:eastAsia="uk-UA" w:bidi="uk-UA"/>
              </w:rPr>
            </w:pPr>
            <w:r w:rsidRPr="0091028E">
              <w:rPr>
                <w:rFonts w:eastAsia="Times New Roman" w:cs="Times New Roman"/>
                <w:color w:val="000000"/>
                <w:sz w:val="24"/>
                <w:szCs w:val="24"/>
                <w:shd w:val="clear" w:color="auto" w:fill="FFFFFF"/>
                <w:lang w:eastAsia="uk-UA" w:bidi="uk-UA"/>
              </w:rPr>
              <w:t xml:space="preserve">Служба у справах дітей Великосеверинівської сільської ради, КЗ «ЦНСПН Великосеверинівської сільської ради», старости, ПОГ Кропивницького РУП </w:t>
            </w:r>
          </w:p>
        </w:tc>
        <w:tc>
          <w:tcPr>
            <w:tcW w:w="2905" w:type="dxa"/>
          </w:tcPr>
          <w:p w14:paraId="792A0331" w14:textId="77777777" w:rsidR="0091028E" w:rsidRPr="0091028E" w:rsidRDefault="0091028E" w:rsidP="0091028E">
            <w:pPr>
              <w:widowControl w:val="0"/>
              <w:spacing w:after="60" w:line="220" w:lineRule="exact"/>
              <w:rPr>
                <w:rFonts w:eastAsia="Times New Roman" w:cs="Times New Roman"/>
                <w:szCs w:val="28"/>
                <w:lang w:eastAsia="uk-UA" w:bidi="uk-UA"/>
              </w:rPr>
            </w:pPr>
            <w:r w:rsidRPr="0091028E">
              <w:rPr>
                <w:rFonts w:eastAsia="Times New Roman" w:cs="Times New Roman"/>
                <w:color w:val="000000"/>
                <w:sz w:val="22"/>
                <w:shd w:val="clear" w:color="auto" w:fill="FFFFFF"/>
                <w:lang w:eastAsia="uk-UA" w:bidi="uk-UA"/>
              </w:rPr>
              <w:t xml:space="preserve">Місцевий </w:t>
            </w:r>
            <w:r w:rsidRPr="0091028E">
              <w:rPr>
                <w:rFonts w:eastAsia="Calibri" w:cs="Times New Roman"/>
                <w:sz w:val="22"/>
                <w:shd w:val="clear" w:color="auto" w:fill="FFFFFF"/>
              </w:rPr>
              <w:t>бюджет</w:t>
            </w:r>
          </w:p>
        </w:tc>
        <w:tc>
          <w:tcPr>
            <w:tcW w:w="2904" w:type="dxa"/>
          </w:tcPr>
          <w:p w14:paraId="5BC96B1B" w14:textId="77777777" w:rsidR="0091028E" w:rsidRPr="0091028E" w:rsidRDefault="0091028E" w:rsidP="0091028E">
            <w:pPr>
              <w:widowControl w:val="0"/>
              <w:tabs>
                <w:tab w:val="left" w:pos="542"/>
              </w:tabs>
              <w:spacing w:line="274" w:lineRule="exact"/>
              <w:rPr>
                <w:rFonts w:eastAsia="Times New Roman" w:cs="Times New Roman"/>
                <w:sz w:val="24"/>
                <w:szCs w:val="24"/>
                <w:lang w:eastAsia="uk-UA" w:bidi="uk-UA"/>
              </w:rPr>
            </w:pPr>
          </w:p>
          <w:p w14:paraId="591ED1D5" w14:textId="77777777" w:rsidR="0091028E" w:rsidRPr="0091028E" w:rsidRDefault="0091028E" w:rsidP="0091028E">
            <w:pPr>
              <w:widowControl w:val="0"/>
              <w:numPr>
                <w:ilvl w:val="0"/>
                <w:numId w:val="12"/>
              </w:numPr>
              <w:ind w:left="559" w:hanging="567"/>
              <w:rPr>
                <w:rFonts w:eastAsia="Arial Unicode MS" w:cs="Times New Roman"/>
                <w:color w:val="000000"/>
                <w:sz w:val="24"/>
                <w:szCs w:val="24"/>
                <w:shd w:val="clear" w:color="auto" w:fill="FFFFFF"/>
                <w:lang w:eastAsia="uk-UA" w:bidi="uk-UA"/>
              </w:rPr>
            </w:pPr>
            <w:r w:rsidRPr="0091028E">
              <w:rPr>
                <w:rFonts w:eastAsia="Arial Unicode MS" w:cs="Times New Roman"/>
                <w:color w:val="000000"/>
                <w:sz w:val="24"/>
                <w:szCs w:val="24"/>
                <w:shd w:val="clear" w:color="auto" w:fill="FFFFFF"/>
                <w:lang w:eastAsia="uk-UA" w:bidi="uk-UA"/>
              </w:rPr>
              <w:t xml:space="preserve">р. – </w:t>
            </w:r>
            <w:r w:rsidRPr="0091028E">
              <w:rPr>
                <w:rFonts w:eastAsia="Arial Unicode MS" w:cs="Times New Roman"/>
                <w:color w:val="000000"/>
                <w:sz w:val="24"/>
                <w:szCs w:val="24"/>
                <w:lang w:eastAsia="uk-UA" w:bidi="uk-UA"/>
              </w:rPr>
              <w:t>24 000,00 грн.</w:t>
            </w:r>
          </w:p>
          <w:p w14:paraId="0E64CF38" w14:textId="77777777" w:rsidR="0091028E" w:rsidRPr="0091028E" w:rsidRDefault="0091028E" w:rsidP="0091028E">
            <w:pPr>
              <w:widowControl w:val="0"/>
              <w:spacing w:line="220" w:lineRule="exact"/>
              <w:rPr>
                <w:rFonts w:eastAsia="Times New Roman" w:cs="Times New Roman"/>
                <w:sz w:val="24"/>
                <w:szCs w:val="24"/>
              </w:rPr>
            </w:pPr>
            <w:r w:rsidRPr="0091028E">
              <w:rPr>
                <w:rFonts w:eastAsia="Times New Roman" w:cs="Times New Roman"/>
                <w:color w:val="000000"/>
                <w:sz w:val="24"/>
                <w:szCs w:val="24"/>
                <w:lang w:eastAsia="uk-UA" w:bidi="uk-UA"/>
              </w:rPr>
              <w:t>2026 р. –</w:t>
            </w:r>
            <w:r w:rsidRPr="0091028E">
              <w:rPr>
                <w:rFonts w:eastAsia="Times New Roman" w:cs="Times New Roman"/>
                <w:color w:val="000000"/>
                <w:sz w:val="24"/>
                <w:szCs w:val="24"/>
                <w:lang w:eastAsia="ru-RU" w:bidi="ru-RU"/>
              </w:rPr>
              <w:t xml:space="preserve"> 26 376 грн.</w:t>
            </w:r>
          </w:p>
          <w:p w14:paraId="4C6E4DF7" w14:textId="77777777" w:rsidR="0091028E" w:rsidRPr="0091028E" w:rsidRDefault="0091028E" w:rsidP="0091028E">
            <w:pPr>
              <w:widowControl w:val="0"/>
              <w:spacing w:line="220" w:lineRule="exact"/>
              <w:rPr>
                <w:rFonts w:eastAsia="Times New Roman" w:cs="Times New Roman"/>
                <w:sz w:val="24"/>
                <w:szCs w:val="24"/>
              </w:rPr>
            </w:pPr>
            <w:r w:rsidRPr="0091028E">
              <w:rPr>
                <w:rFonts w:eastAsia="Times New Roman" w:cs="Times New Roman"/>
                <w:color w:val="000000"/>
                <w:sz w:val="24"/>
                <w:szCs w:val="24"/>
                <w:lang w:eastAsia="uk-UA" w:bidi="uk-UA"/>
              </w:rPr>
              <w:t xml:space="preserve">2027р. – </w:t>
            </w:r>
            <w:r w:rsidRPr="0091028E">
              <w:rPr>
                <w:rFonts w:eastAsia="Times New Roman" w:cs="Times New Roman"/>
                <w:color w:val="000000"/>
                <w:sz w:val="24"/>
                <w:szCs w:val="24"/>
                <w:lang w:eastAsia="ru-RU" w:bidi="ru-RU"/>
              </w:rPr>
              <w:t>28 486 грн.</w:t>
            </w:r>
          </w:p>
        </w:tc>
      </w:tr>
      <w:tr w:rsidR="0091028E" w:rsidRPr="0091028E" w14:paraId="44A9F11A" w14:textId="77777777" w:rsidTr="0091028E">
        <w:tc>
          <w:tcPr>
            <w:tcW w:w="458" w:type="dxa"/>
          </w:tcPr>
          <w:p w14:paraId="49E5B52A" w14:textId="77777777" w:rsidR="0091028E" w:rsidRPr="0091028E" w:rsidRDefault="0091028E" w:rsidP="0091028E">
            <w:pPr>
              <w:widowControl w:val="0"/>
              <w:jc w:val="center"/>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5</w:t>
            </w:r>
          </w:p>
        </w:tc>
        <w:tc>
          <w:tcPr>
            <w:tcW w:w="5385" w:type="dxa"/>
          </w:tcPr>
          <w:p w14:paraId="0C63EA39" w14:textId="77777777" w:rsidR="0091028E" w:rsidRPr="0091028E" w:rsidRDefault="0091028E" w:rsidP="0091028E">
            <w:pPr>
              <w:jc w:val="both"/>
              <w:rPr>
                <w:rFonts w:eastAsia="Times New Roman" w:cs="Times New Roman"/>
                <w:sz w:val="22"/>
              </w:rPr>
            </w:pPr>
            <w:r w:rsidRPr="0091028E">
              <w:rPr>
                <w:rFonts w:eastAsia="Times New Roman" w:cs="Times New Roman"/>
                <w:sz w:val="22"/>
                <w:shd w:val="clear" w:color="auto" w:fill="FFFFFF"/>
              </w:rPr>
              <w:t>Придбання подарунків дітям що</w:t>
            </w:r>
            <w:r w:rsidRPr="0091028E">
              <w:rPr>
                <w:rFonts w:eastAsia="Times New Roman" w:cs="Times New Roman"/>
                <w:sz w:val="22"/>
              </w:rPr>
              <w:t xml:space="preserve"> </w:t>
            </w:r>
            <w:r w:rsidRPr="0091028E">
              <w:rPr>
                <w:rFonts w:eastAsia="Times New Roman" w:cs="Times New Roman"/>
                <w:sz w:val="22"/>
                <w:shd w:val="clear" w:color="auto" w:fill="FFFFFF"/>
              </w:rPr>
              <w:t>опинились в складних життєвих</w:t>
            </w:r>
            <w:r w:rsidRPr="0091028E">
              <w:rPr>
                <w:rFonts w:eastAsia="Times New Roman" w:cs="Times New Roman"/>
                <w:sz w:val="22"/>
              </w:rPr>
              <w:t xml:space="preserve"> </w:t>
            </w:r>
            <w:r w:rsidRPr="0091028E">
              <w:rPr>
                <w:rFonts w:eastAsia="Times New Roman" w:cs="Times New Roman"/>
                <w:sz w:val="22"/>
                <w:shd w:val="clear" w:color="auto" w:fill="FFFFFF"/>
              </w:rPr>
              <w:t>обставинах, умов проживання</w:t>
            </w:r>
            <w:r w:rsidRPr="0091028E">
              <w:rPr>
                <w:rFonts w:eastAsia="Times New Roman" w:cs="Times New Roman"/>
                <w:sz w:val="22"/>
              </w:rPr>
              <w:t xml:space="preserve"> </w:t>
            </w:r>
            <w:r w:rsidRPr="0091028E">
              <w:rPr>
                <w:rFonts w:eastAsia="Times New Roman" w:cs="Times New Roman"/>
                <w:sz w:val="22"/>
                <w:shd w:val="clear" w:color="auto" w:fill="FFFFFF"/>
              </w:rPr>
              <w:t>дітей-сиріт та дітей, позбавлених</w:t>
            </w:r>
            <w:r w:rsidRPr="0091028E">
              <w:rPr>
                <w:rFonts w:eastAsia="Times New Roman" w:cs="Times New Roman"/>
                <w:sz w:val="22"/>
              </w:rPr>
              <w:t xml:space="preserve"> </w:t>
            </w:r>
            <w:r w:rsidRPr="0091028E">
              <w:rPr>
                <w:rFonts w:eastAsia="Times New Roman" w:cs="Times New Roman"/>
                <w:sz w:val="22"/>
                <w:shd w:val="clear" w:color="auto" w:fill="FFFFFF"/>
              </w:rPr>
              <w:t>батьківського піклування, що</w:t>
            </w:r>
            <w:r w:rsidRPr="0091028E">
              <w:rPr>
                <w:rFonts w:eastAsia="Times New Roman" w:cs="Times New Roman"/>
                <w:sz w:val="22"/>
              </w:rPr>
              <w:t xml:space="preserve"> </w:t>
            </w:r>
            <w:r w:rsidRPr="0091028E">
              <w:rPr>
                <w:rFonts w:eastAsia="Times New Roman" w:cs="Times New Roman"/>
                <w:sz w:val="22"/>
                <w:shd w:val="clear" w:color="auto" w:fill="FFFFFF"/>
              </w:rPr>
              <w:t>виховуються в сім’ях опікунів,</w:t>
            </w:r>
            <w:r w:rsidRPr="0091028E">
              <w:rPr>
                <w:rFonts w:eastAsia="Times New Roman" w:cs="Times New Roman"/>
                <w:sz w:val="22"/>
              </w:rPr>
              <w:t xml:space="preserve"> </w:t>
            </w:r>
            <w:r w:rsidRPr="0091028E">
              <w:rPr>
                <w:rFonts w:eastAsia="Times New Roman" w:cs="Times New Roman"/>
                <w:sz w:val="22"/>
                <w:shd w:val="clear" w:color="auto" w:fill="FFFFFF"/>
              </w:rPr>
              <w:t>прийомних сім’ях, дитячих</w:t>
            </w:r>
            <w:r w:rsidRPr="0091028E">
              <w:rPr>
                <w:rFonts w:eastAsia="Times New Roman" w:cs="Times New Roman"/>
                <w:sz w:val="22"/>
              </w:rPr>
              <w:t xml:space="preserve"> </w:t>
            </w:r>
            <w:r w:rsidRPr="0091028E">
              <w:rPr>
                <w:rFonts w:eastAsia="Times New Roman" w:cs="Times New Roman"/>
                <w:sz w:val="22"/>
                <w:shd w:val="clear" w:color="auto" w:fill="FFFFFF"/>
              </w:rPr>
              <w:t>будинках сімейного типу в ході</w:t>
            </w:r>
            <w:r w:rsidRPr="0091028E">
              <w:rPr>
                <w:rFonts w:eastAsia="Times New Roman" w:cs="Times New Roman"/>
                <w:sz w:val="22"/>
              </w:rPr>
              <w:t xml:space="preserve"> </w:t>
            </w:r>
            <w:r w:rsidRPr="0091028E">
              <w:rPr>
                <w:rFonts w:eastAsia="Times New Roman" w:cs="Times New Roman"/>
                <w:sz w:val="22"/>
                <w:shd w:val="clear" w:color="auto" w:fill="FFFFFF"/>
              </w:rPr>
              <w:t>про ведення заходів до</w:t>
            </w:r>
            <w:r w:rsidRPr="0091028E">
              <w:rPr>
                <w:rFonts w:eastAsia="Times New Roman" w:cs="Times New Roman"/>
                <w:sz w:val="22"/>
              </w:rPr>
              <w:t xml:space="preserve"> </w:t>
            </w:r>
            <w:r w:rsidRPr="0091028E">
              <w:rPr>
                <w:rFonts w:eastAsia="Times New Roman" w:cs="Times New Roman"/>
                <w:sz w:val="22"/>
                <w:shd w:val="clear" w:color="auto" w:fill="FFFFFF"/>
              </w:rPr>
              <w:t xml:space="preserve">новорічно-різдвяних свят, дня святого Миколая, Дня захисту дітей, Дня знань, Дня усиновлення, Дня </w:t>
            </w:r>
            <w:r w:rsidRPr="0091028E">
              <w:rPr>
                <w:rFonts w:eastAsia="Calibri" w:cs="Times New Roman"/>
                <w:sz w:val="22"/>
                <w:shd w:val="clear" w:color="auto" w:fill="FFFFFF"/>
              </w:rPr>
              <w:t>сім’ї, проведення конкурсів «Кращий опікун», «Світ очима дітей», «Мої канікули» тощо.</w:t>
            </w:r>
          </w:p>
          <w:p w14:paraId="701D37A3" w14:textId="77777777" w:rsidR="0091028E" w:rsidRPr="0091028E" w:rsidRDefault="0091028E" w:rsidP="0091028E">
            <w:pPr>
              <w:jc w:val="both"/>
              <w:rPr>
                <w:rFonts w:eastAsia="Calibri" w:cs="Times New Roman"/>
                <w:sz w:val="22"/>
                <w:shd w:val="clear" w:color="auto" w:fill="FFFFFF"/>
              </w:rPr>
            </w:pPr>
          </w:p>
        </w:tc>
        <w:tc>
          <w:tcPr>
            <w:tcW w:w="2908" w:type="dxa"/>
          </w:tcPr>
          <w:p w14:paraId="2BEC6B7E" w14:textId="77777777" w:rsidR="0091028E" w:rsidRPr="0091028E" w:rsidRDefault="0091028E" w:rsidP="0091028E">
            <w:pPr>
              <w:widowControl w:val="0"/>
              <w:spacing w:line="220" w:lineRule="exact"/>
              <w:jc w:val="both"/>
              <w:rPr>
                <w:rFonts w:eastAsia="Times New Roman" w:cs="Times New Roman"/>
                <w:sz w:val="24"/>
                <w:szCs w:val="24"/>
                <w:lang w:eastAsia="uk-UA" w:bidi="uk-UA"/>
              </w:rPr>
            </w:pPr>
            <w:r w:rsidRPr="0091028E">
              <w:rPr>
                <w:rFonts w:eastAsia="Calibri" w:cs="Times New Roman"/>
                <w:color w:val="000000"/>
                <w:sz w:val="24"/>
                <w:szCs w:val="24"/>
                <w:lang w:eastAsia="uk-UA" w:bidi="uk-UA"/>
              </w:rPr>
              <w:t>Служба у справах дітей Великосеверинівської сільської ради</w:t>
            </w:r>
          </w:p>
        </w:tc>
        <w:tc>
          <w:tcPr>
            <w:tcW w:w="2905" w:type="dxa"/>
          </w:tcPr>
          <w:p w14:paraId="27E47D3E" w14:textId="77777777" w:rsidR="0091028E" w:rsidRPr="0091028E" w:rsidRDefault="0091028E" w:rsidP="0091028E">
            <w:pPr>
              <w:widowControl w:val="0"/>
              <w:spacing w:line="220" w:lineRule="exact"/>
              <w:rPr>
                <w:rFonts w:eastAsia="Times New Roman" w:cs="Times New Roman"/>
                <w:szCs w:val="28"/>
                <w:lang w:eastAsia="uk-UA" w:bidi="uk-UA"/>
              </w:rPr>
            </w:pPr>
            <w:r w:rsidRPr="0091028E">
              <w:rPr>
                <w:rFonts w:eastAsia="Times New Roman" w:cs="Times New Roman"/>
                <w:color w:val="000000"/>
                <w:sz w:val="22"/>
                <w:shd w:val="clear" w:color="auto" w:fill="FFFFFF"/>
                <w:lang w:eastAsia="uk-UA" w:bidi="uk-UA"/>
              </w:rPr>
              <w:t xml:space="preserve">Місцевий </w:t>
            </w:r>
            <w:r w:rsidRPr="0091028E">
              <w:rPr>
                <w:rFonts w:eastAsia="Calibri" w:cs="Times New Roman"/>
                <w:sz w:val="22"/>
                <w:shd w:val="clear" w:color="auto" w:fill="FFFFFF"/>
              </w:rPr>
              <w:t>бюджет</w:t>
            </w:r>
          </w:p>
        </w:tc>
        <w:tc>
          <w:tcPr>
            <w:tcW w:w="2904" w:type="dxa"/>
          </w:tcPr>
          <w:p w14:paraId="03A57D68" w14:textId="77777777" w:rsidR="0091028E" w:rsidRPr="0091028E" w:rsidRDefault="0091028E" w:rsidP="0091028E">
            <w:pPr>
              <w:widowControl w:val="0"/>
              <w:spacing w:line="220" w:lineRule="exact"/>
              <w:rPr>
                <w:rFonts w:eastAsia="Times New Roman" w:cs="Times New Roman"/>
                <w:color w:val="000000"/>
                <w:sz w:val="24"/>
                <w:szCs w:val="24"/>
                <w:shd w:val="clear" w:color="auto" w:fill="FFFFFF"/>
                <w:lang w:eastAsia="uk-UA" w:bidi="uk-UA"/>
              </w:rPr>
            </w:pPr>
          </w:p>
          <w:p w14:paraId="7EC8B600" w14:textId="77777777" w:rsidR="0091028E" w:rsidRPr="0091028E" w:rsidRDefault="0091028E" w:rsidP="0091028E">
            <w:pPr>
              <w:widowControl w:val="0"/>
              <w:spacing w:line="220" w:lineRule="exact"/>
              <w:rPr>
                <w:rFonts w:eastAsia="Times New Roman" w:cs="Times New Roman"/>
                <w:color w:val="000000"/>
                <w:sz w:val="24"/>
                <w:szCs w:val="24"/>
                <w:shd w:val="clear" w:color="auto" w:fill="FFFFFF"/>
                <w:lang w:eastAsia="uk-UA" w:bidi="uk-UA"/>
              </w:rPr>
            </w:pPr>
            <w:r w:rsidRPr="0091028E">
              <w:rPr>
                <w:rFonts w:eastAsia="Times New Roman" w:cs="Times New Roman"/>
                <w:color w:val="000000"/>
                <w:sz w:val="24"/>
                <w:szCs w:val="24"/>
                <w:shd w:val="clear" w:color="auto" w:fill="FFFFFF"/>
                <w:lang w:eastAsia="uk-UA" w:bidi="uk-UA"/>
              </w:rPr>
              <w:t>2025 р.-</w:t>
            </w:r>
            <w:r w:rsidRPr="0091028E">
              <w:rPr>
                <w:rFonts w:eastAsia="Times New Roman" w:cs="Times New Roman"/>
                <w:sz w:val="24"/>
                <w:szCs w:val="24"/>
                <w:lang w:eastAsia="uk-UA" w:bidi="uk-UA"/>
              </w:rPr>
              <w:t xml:space="preserve"> </w:t>
            </w:r>
            <w:r w:rsidRPr="0091028E">
              <w:rPr>
                <w:rFonts w:eastAsia="Times New Roman" w:cs="Times New Roman"/>
                <w:color w:val="000000"/>
                <w:sz w:val="24"/>
                <w:szCs w:val="24"/>
                <w:shd w:val="clear" w:color="auto" w:fill="FFFFFF"/>
                <w:lang w:eastAsia="uk-UA" w:bidi="uk-UA"/>
              </w:rPr>
              <w:t xml:space="preserve">40 000 грн. </w:t>
            </w:r>
          </w:p>
          <w:p w14:paraId="74FB192E" w14:textId="77777777" w:rsidR="0091028E" w:rsidRPr="0091028E" w:rsidRDefault="0091028E" w:rsidP="0091028E">
            <w:pPr>
              <w:widowControl w:val="0"/>
              <w:spacing w:line="220" w:lineRule="exact"/>
              <w:rPr>
                <w:rFonts w:eastAsia="Times New Roman" w:cs="Times New Roman"/>
                <w:color w:val="000000"/>
                <w:sz w:val="24"/>
                <w:szCs w:val="24"/>
                <w:shd w:val="clear" w:color="auto" w:fill="FFFFFF"/>
                <w:lang w:eastAsia="uk-UA" w:bidi="uk-UA"/>
              </w:rPr>
            </w:pPr>
            <w:r w:rsidRPr="0091028E">
              <w:rPr>
                <w:rFonts w:eastAsia="Times New Roman" w:cs="Times New Roman"/>
                <w:color w:val="000000"/>
                <w:sz w:val="24"/>
                <w:szCs w:val="24"/>
                <w:shd w:val="clear" w:color="auto" w:fill="FFFFFF"/>
                <w:lang w:eastAsia="uk-UA" w:bidi="uk-UA"/>
              </w:rPr>
              <w:t>2026 р. – 43 960 грн.</w:t>
            </w:r>
          </w:p>
          <w:p w14:paraId="6001EB3A" w14:textId="77777777" w:rsidR="0091028E" w:rsidRPr="0091028E" w:rsidRDefault="0091028E" w:rsidP="0091028E">
            <w:pPr>
              <w:widowControl w:val="0"/>
              <w:spacing w:line="220" w:lineRule="exact"/>
              <w:rPr>
                <w:rFonts w:eastAsia="Times New Roman" w:cs="Times New Roman"/>
                <w:sz w:val="24"/>
                <w:szCs w:val="24"/>
                <w:lang w:eastAsia="uk-UA" w:bidi="uk-UA"/>
              </w:rPr>
            </w:pPr>
            <w:r w:rsidRPr="0091028E">
              <w:rPr>
                <w:rFonts w:eastAsia="Times New Roman" w:cs="Times New Roman"/>
                <w:color w:val="000000"/>
                <w:sz w:val="24"/>
                <w:szCs w:val="24"/>
                <w:shd w:val="clear" w:color="auto" w:fill="FFFFFF"/>
                <w:lang w:eastAsia="uk-UA" w:bidi="uk-UA"/>
              </w:rPr>
              <w:t xml:space="preserve">2027 р. – 47 477 грн. </w:t>
            </w:r>
          </w:p>
        </w:tc>
      </w:tr>
      <w:tr w:rsidR="0091028E" w:rsidRPr="0091028E" w14:paraId="7396A4B5" w14:textId="77777777" w:rsidTr="0091028E">
        <w:tc>
          <w:tcPr>
            <w:tcW w:w="458" w:type="dxa"/>
          </w:tcPr>
          <w:p w14:paraId="469354E7" w14:textId="77777777" w:rsidR="0091028E" w:rsidRPr="0091028E" w:rsidRDefault="0091028E" w:rsidP="0091028E">
            <w:pPr>
              <w:widowControl w:val="0"/>
              <w:jc w:val="center"/>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6</w:t>
            </w:r>
          </w:p>
        </w:tc>
        <w:tc>
          <w:tcPr>
            <w:tcW w:w="5385" w:type="dxa"/>
          </w:tcPr>
          <w:p w14:paraId="1D2CEF52" w14:textId="77777777" w:rsidR="0091028E" w:rsidRPr="0091028E" w:rsidRDefault="0091028E" w:rsidP="0091028E">
            <w:pPr>
              <w:jc w:val="both"/>
              <w:rPr>
                <w:rFonts w:eastAsia="Times New Roman" w:cs="Times New Roman"/>
                <w:sz w:val="22"/>
              </w:rPr>
            </w:pPr>
            <w:r w:rsidRPr="0091028E">
              <w:rPr>
                <w:rFonts w:eastAsia="Times New Roman" w:cs="Times New Roman"/>
                <w:sz w:val="22"/>
                <w:shd w:val="clear" w:color="auto" w:fill="FFFFFF"/>
              </w:rPr>
              <w:t>Забезпечення соціальної реклами</w:t>
            </w:r>
            <w:r w:rsidRPr="0091028E">
              <w:rPr>
                <w:rFonts w:eastAsia="Times New Roman" w:cs="Times New Roman"/>
                <w:sz w:val="22"/>
              </w:rPr>
              <w:t xml:space="preserve"> </w:t>
            </w:r>
            <w:r w:rsidRPr="0091028E">
              <w:rPr>
                <w:rFonts w:eastAsia="Times New Roman" w:cs="Times New Roman"/>
                <w:sz w:val="22"/>
                <w:shd w:val="clear" w:color="auto" w:fill="FFFFFF"/>
              </w:rPr>
              <w:t>щодо влаштування дітей до</w:t>
            </w:r>
            <w:r w:rsidRPr="0091028E">
              <w:rPr>
                <w:rFonts w:eastAsia="Times New Roman" w:cs="Times New Roman"/>
                <w:sz w:val="22"/>
              </w:rPr>
              <w:t xml:space="preserve"> </w:t>
            </w:r>
            <w:r w:rsidRPr="0091028E">
              <w:rPr>
                <w:rFonts w:eastAsia="Times New Roman" w:cs="Times New Roman"/>
                <w:sz w:val="22"/>
                <w:shd w:val="clear" w:color="auto" w:fill="FFFFFF"/>
              </w:rPr>
              <w:t xml:space="preserve">сімейних форм виховання </w:t>
            </w:r>
            <w:proofErr w:type="spellStart"/>
            <w:r w:rsidRPr="0091028E">
              <w:rPr>
                <w:rFonts w:eastAsia="Times New Roman" w:cs="Times New Roman"/>
                <w:sz w:val="22"/>
                <w:shd w:val="clear" w:color="auto" w:fill="FFFFFF"/>
              </w:rPr>
              <w:t>дітей-</w:t>
            </w:r>
            <w:proofErr w:type="spellEnd"/>
            <w:r w:rsidRPr="0091028E">
              <w:rPr>
                <w:rFonts w:eastAsia="Times New Roman" w:cs="Times New Roman"/>
                <w:sz w:val="22"/>
              </w:rPr>
              <w:t xml:space="preserve"> </w:t>
            </w:r>
            <w:r w:rsidRPr="0091028E">
              <w:rPr>
                <w:rFonts w:eastAsia="Times New Roman" w:cs="Times New Roman"/>
                <w:sz w:val="22"/>
                <w:shd w:val="clear" w:color="auto" w:fill="FFFFFF"/>
              </w:rPr>
              <w:t>сиріт та дітей, позбавлених</w:t>
            </w:r>
            <w:r w:rsidRPr="0091028E">
              <w:rPr>
                <w:rFonts w:eastAsia="Times New Roman" w:cs="Times New Roman"/>
                <w:sz w:val="22"/>
              </w:rPr>
              <w:t xml:space="preserve"> </w:t>
            </w:r>
            <w:r w:rsidRPr="0091028E">
              <w:rPr>
                <w:rFonts w:eastAsia="Times New Roman" w:cs="Times New Roman"/>
                <w:sz w:val="22"/>
                <w:shd w:val="clear" w:color="auto" w:fill="FFFFFF"/>
              </w:rPr>
              <w:t>батьківського піклування.</w:t>
            </w:r>
          </w:p>
          <w:p w14:paraId="5FE5E89D" w14:textId="77777777" w:rsidR="0091028E" w:rsidRPr="0091028E" w:rsidRDefault="0091028E" w:rsidP="0091028E">
            <w:pPr>
              <w:jc w:val="both"/>
              <w:rPr>
                <w:rFonts w:eastAsia="Times New Roman" w:cs="Times New Roman"/>
                <w:sz w:val="22"/>
                <w:shd w:val="clear" w:color="auto" w:fill="FFFFFF"/>
              </w:rPr>
            </w:pPr>
          </w:p>
        </w:tc>
        <w:tc>
          <w:tcPr>
            <w:tcW w:w="2908" w:type="dxa"/>
          </w:tcPr>
          <w:p w14:paraId="1219C859" w14:textId="77777777" w:rsidR="0091028E" w:rsidRPr="0091028E" w:rsidRDefault="0091028E" w:rsidP="0091028E">
            <w:pPr>
              <w:widowControl w:val="0"/>
              <w:spacing w:line="220" w:lineRule="exact"/>
              <w:jc w:val="both"/>
              <w:rPr>
                <w:rFonts w:eastAsia="Arial Unicode MS" w:cs="Times New Roman"/>
                <w:color w:val="000000"/>
                <w:sz w:val="24"/>
                <w:szCs w:val="24"/>
                <w:shd w:val="clear" w:color="auto" w:fill="FFFFFF"/>
                <w:lang w:eastAsia="uk-UA" w:bidi="uk-UA"/>
              </w:rPr>
            </w:pPr>
            <w:r w:rsidRPr="0091028E">
              <w:rPr>
                <w:rFonts w:eastAsia="Calibri" w:cs="Times New Roman"/>
                <w:color w:val="000000"/>
                <w:sz w:val="24"/>
                <w:szCs w:val="24"/>
                <w:lang w:eastAsia="uk-UA" w:bidi="uk-UA"/>
              </w:rPr>
              <w:t xml:space="preserve">Служба у справах дітей Великосеверинівської сільської ради, КЗ «ЦНСПН Великосеверинівської сільської ради», старости </w:t>
            </w:r>
          </w:p>
        </w:tc>
        <w:tc>
          <w:tcPr>
            <w:tcW w:w="2905" w:type="dxa"/>
          </w:tcPr>
          <w:p w14:paraId="0227B4BC" w14:textId="77777777" w:rsidR="0091028E" w:rsidRPr="0091028E" w:rsidRDefault="0091028E" w:rsidP="0091028E">
            <w:pPr>
              <w:widowControl w:val="0"/>
              <w:spacing w:line="220" w:lineRule="exact"/>
              <w:rPr>
                <w:rFonts w:eastAsia="Times New Roman" w:cs="Times New Roman"/>
                <w:szCs w:val="28"/>
                <w:lang w:eastAsia="uk-UA" w:bidi="uk-UA"/>
              </w:rPr>
            </w:pPr>
            <w:r w:rsidRPr="0091028E">
              <w:rPr>
                <w:rFonts w:eastAsia="Times New Roman" w:cs="Times New Roman"/>
                <w:color w:val="000000"/>
                <w:sz w:val="22"/>
                <w:shd w:val="clear" w:color="auto" w:fill="FFFFFF"/>
                <w:lang w:eastAsia="uk-UA" w:bidi="uk-UA"/>
              </w:rPr>
              <w:t>Місцевий</w:t>
            </w:r>
            <w:r w:rsidRPr="0091028E">
              <w:rPr>
                <w:rFonts w:eastAsia="Times New Roman" w:cs="Times New Roman"/>
                <w:szCs w:val="28"/>
                <w:lang w:eastAsia="uk-UA" w:bidi="uk-UA"/>
              </w:rPr>
              <w:t xml:space="preserve"> </w:t>
            </w:r>
            <w:r w:rsidRPr="0091028E">
              <w:rPr>
                <w:rFonts w:eastAsia="Arial Unicode MS" w:cs="Times New Roman"/>
                <w:color w:val="000000"/>
                <w:sz w:val="22"/>
                <w:shd w:val="clear" w:color="auto" w:fill="FFFFFF"/>
                <w:lang w:eastAsia="uk-UA" w:bidi="uk-UA"/>
              </w:rPr>
              <w:t>бюджет</w:t>
            </w:r>
          </w:p>
        </w:tc>
        <w:tc>
          <w:tcPr>
            <w:tcW w:w="2904" w:type="dxa"/>
          </w:tcPr>
          <w:p w14:paraId="484D3ED4" w14:textId="77777777" w:rsidR="0091028E" w:rsidRPr="0091028E" w:rsidRDefault="0091028E" w:rsidP="0091028E">
            <w:pPr>
              <w:widowControl w:val="0"/>
              <w:rPr>
                <w:rFonts w:eastAsia="Arial Unicode MS" w:cs="Times New Roman"/>
                <w:color w:val="000000"/>
                <w:sz w:val="24"/>
                <w:szCs w:val="24"/>
                <w:shd w:val="clear" w:color="auto" w:fill="FFFFFF"/>
                <w:lang w:eastAsia="uk-UA" w:bidi="uk-UA"/>
              </w:rPr>
            </w:pPr>
          </w:p>
          <w:p w14:paraId="56701D23" w14:textId="77777777" w:rsidR="0091028E" w:rsidRPr="0091028E" w:rsidRDefault="0091028E" w:rsidP="0091028E">
            <w:pPr>
              <w:widowControl w:val="0"/>
              <w:rPr>
                <w:rFonts w:eastAsia="Arial Unicode MS" w:cs="Times New Roman"/>
                <w:color w:val="000000"/>
                <w:sz w:val="24"/>
                <w:szCs w:val="24"/>
                <w:shd w:val="clear" w:color="auto" w:fill="FFFFFF"/>
                <w:lang w:eastAsia="uk-UA" w:bidi="uk-UA"/>
              </w:rPr>
            </w:pPr>
            <w:r w:rsidRPr="0091028E">
              <w:rPr>
                <w:rFonts w:eastAsia="Arial Unicode MS" w:cs="Times New Roman"/>
                <w:color w:val="000000"/>
                <w:sz w:val="24"/>
                <w:szCs w:val="24"/>
                <w:shd w:val="clear" w:color="auto" w:fill="FFFFFF"/>
                <w:lang w:eastAsia="uk-UA" w:bidi="uk-UA"/>
              </w:rPr>
              <w:t xml:space="preserve">2025 р – 5000 грн. </w:t>
            </w:r>
          </w:p>
          <w:p w14:paraId="261ABB8E" w14:textId="77777777" w:rsidR="0091028E" w:rsidRPr="0091028E" w:rsidRDefault="0091028E" w:rsidP="0091028E">
            <w:pPr>
              <w:widowControl w:val="0"/>
              <w:rPr>
                <w:rFonts w:eastAsia="Arial Unicode MS" w:cs="Times New Roman"/>
                <w:color w:val="000000"/>
                <w:sz w:val="24"/>
                <w:szCs w:val="24"/>
                <w:shd w:val="clear" w:color="auto" w:fill="FFFFFF"/>
                <w:lang w:eastAsia="uk-UA" w:bidi="uk-UA"/>
              </w:rPr>
            </w:pPr>
            <w:r w:rsidRPr="0091028E">
              <w:rPr>
                <w:rFonts w:eastAsia="Arial Unicode MS" w:cs="Times New Roman"/>
                <w:color w:val="000000"/>
                <w:sz w:val="24"/>
                <w:szCs w:val="24"/>
                <w:shd w:val="clear" w:color="auto" w:fill="FFFFFF"/>
                <w:lang w:eastAsia="uk-UA" w:bidi="uk-UA"/>
              </w:rPr>
              <w:t xml:space="preserve">2026 р. – 5495 грн. </w:t>
            </w:r>
          </w:p>
          <w:p w14:paraId="6A9A0961" w14:textId="77777777" w:rsidR="0091028E" w:rsidRPr="0091028E" w:rsidRDefault="0091028E" w:rsidP="0091028E">
            <w:pPr>
              <w:widowControl w:val="0"/>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 xml:space="preserve">2027 р. -5935 грн. </w:t>
            </w:r>
          </w:p>
          <w:p w14:paraId="3266C36D" w14:textId="77777777" w:rsidR="0091028E" w:rsidRPr="0091028E" w:rsidRDefault="0091028E" w:rsidP="0091028E">
            <w:pPr>
              <w:widowControl w:val="0"/>
              <w:spacing w:line="220" w:lineRule="exact"/>
              <w:rPr>
                <w:rFonts w:eastAsia="Arial Unicode MS" w:cs="Times New Roman"/>
                <w:color w:val="000000"/>
                <w:sz w:val="24"/>
                <w:szCs w:val="24"/>
                <w:shd w:val="clear" w:color="auto" w:fill="FFFFFF"/>
                <w:lang w:eastAsia="ru-RU" w:bidi="ru-RU"/>
              </w:rPr>
            </w:pPr>
          </w:p>
          <w:p w14:paraId="2B6409BC" w14:textId="77777777" w:rsidR="0091028E" w:rsidRPr="0091028E" w:rsidRDefault="0091028E" w:rsidP="0091028E">
            <w:pPr>
              <w:widowControl w:val="0"/>
              <w:spacing w:line="220" w:lineRule="exact"/>
              <w:rPr>
                <w:rFonts w:eastAsia="Arial Unicode MS" w:cs="Times New Roman"/>
                <w:color w:val="000000"/>
                <w:sz w:val="24"/>
                <w:szCs w:val="24"/>
                <w:shd w:val="clear" w:color="auto" w:fill="FFFFFF"/>
                <w:lang w:eastAsia="ru-RU" w:bidi="ru-RU"/>
              </w:rPr>
            </w:pPr>
          </w:p>
          <w:p w14:paraId="37D642AB" w14:textId="77777777" w:rsidR="0091028E" w:rsidRPr="0091028E" w:rsidRDefault="0091028E" w:rsidP="0091028E">
            <w:pPr>
              <w:widowControl w:val="0"/>
              <w:spacing w:line="220" w:lineRule="exact"/>
              <w:rPr>
                <w:rFonts w:eastAsia="Arial Unicode MS" w:cs="Times New Roman"/>
                <w:color w:val="000000"/>
                <w:sz w:val="24"/>
                <w:szCs w:val="24"/>
                <w:shd w:val="clear" w:color="auto" w:fill="FFFFFF"/>
                <w:lang w:eastAsia="ru-RU" w:bidi="ru-RU"/>
              </w:rPr>
            </w:pPr>
          </w:p>
          <w:p w14:paraId="31C87E00" w14:textId="77777777" w:rsidR="0091028E" w:rsidRPr="0091028E" w:rsidRDefault="0091028E" w:rsidP="0091028E">
            <w:pPr>
              <w:widowControl w:val="0"/>
              <w:spacing w:line="220" w:lineRule="exact"/>
              <w:rPr>
                <w:rFonts w:eastAsia="Times New Roman" w:cs="Times New Roman"/>
                <w:color w:val="000000"/>
                <w:sz w:val="24"/>
                <w:szCs w:val="24"/>
                <w:shd w:val="clear" w:color="auto" w:fill="FFFFFF"/>
                <w:lang w:eastAsia="uk-UA" w:bidi="uk-UA"/>
              </w:rPr>
            </w:pPr>
          </w:p>
        </w:tc>
      </w:tr>
      <w:tr w:rsidR="0091028E" w:rsidRPr="0091028E" w14:paraId="4B0BAEF7" w14:textId="77777777" w:rsidTr="0091028E">
        <w:tc>
          <w:tcPr>
            <w:tcW w:w="458" w:type="dxa"/>
          </w:tcPr>
          <w:p w14:paraId="7539A45E" w14:textId="77777777" w:rsidR="0091028E" w:rsidRPr="0091028E" w:rsidRDefault="0091028E" w:rsidP="0091028E">
            <w:pPr>
              <w:widowControl w:val="0"/>
              <w:jc w:val="center"/>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lastRenderedPageBreak/>
              <w:t>7</w:t>
            </w:r>
          </w:p>
        </w:tc>
        <w:tc>
          <w:tcPr>
            <w:tcW w:w="5385" w:type="dxa"/>
          </w:tcPr>
          <w:p w14:paraId="3F63AAA7" w14:textId="77777777" w:rsidR="0091028E" w:rsidRPr="0091028E" w:rsidRDefault="0091028E" w:rsidP="0091028E">
            <w:pPr>
              <w:jc w:val="both"/>
              <w:rPr>
                <w:rFonts w:eastAsia="Times New Roman" w:cs="Times New Roman"/>
                <w:sz w:val="22"/>
                <w:shd w:val="clear" w:color="auto" w:fill="FFFFFF"/>
              </w:rPr>
            </w:pPr>
            <w:r w:rsidRPr="0091028E">
              <w:rPr>
                <w:rFonts w:eastAsia="Calibri" w:cs="Times New Roman"/>
                <w:color w:val="000000"/>
                <w:sz w:val="24"/>
                <w:szCs w:val="24"/>
                <w:lang w:eastAsia="uk-UA" w:bidi="uk-UA"/>
              </w:rPr>
              <w:t>Організація та проведення екскурсійно-розважальних поїздок до різних міст України з дітьми-сиротами та дітьми, позбавленими батьківського піклування, (оренда транспорту, розваги, харчування).</w:t>
            </w:r>
          </w:p>
        </w:tc>
        <w:tc>
          <w:tcPr>
            <w:tcW w:w="2908" w:type="dxa"/>
          </w:tcPr>
          <w:p w14:paraId="6D968FEC" w14:textId="77777777" w:rsidR="0091028E" w:rsidRPr="0091028E" w:rsidRDefault="0091028E" w:rsidP="0091028E">
            <w:pPr>
              <w:widowControl w:val="0"/>
              <w:spacing w:line="220" w:lineRule="exact"/>
              <w:jc w:val="both"/>
              <w:rPr>
                <w:rFonts w:eastAsia="Times New Roman" w:cs="Times New Roman"/>
                <w:color w:val="000000"/>
                <w:sz w:val="24"/>
                <w:szCs w:val="24"/>
                <w:shd w:val="clear" w:color="auto" w:fill="FFFFFF"/>
                <w:lang w:eastAsia="uk-UA" w:bidi="uk-UA"/>
              </w:rPr>
            </w:pPr>
            <w:r w:rsidRPr="0091028E">
              <w:rPr>
                <w:rFonts w:eastAsia="Calibri" w:cs="Times New Roman"/>
                <w:color w:val="000000"/>
                <w:sz w:val="24"/>
                <w:szCs w:val="24"/>
                <w:lang w:eastAsia="uk-UA" w:bidi="uk-UA"/>
              </w:rPr>
              <w:t>Служба у справах дітей Великосеверинівської</w:t>
            </w:r>
          </w:p>
        </w:tc>
        <w:tc>
          <w:tcPr>
            <w:tcW w:w="2905" w:type="dxa"/>
          </w:tcPr>
          <w:p w14:paraId="441C46F9" w14:textId="77777777" w:rsidR="0091028E" w:rsidRPr="0091028E" w:rsidRDefault="0091028E" w:rsidP="0091028E">
            <w:pPr>
              <w:widowControl w:val="0"/>
              <w:spacing w:after="60" w:line="220" w:lineRule="exact"/>
              <w:rPr>
                <w:rFonts w:eastAsia="Times New Roman" w:cs="Times New Roman"/>
                <w:szCs w:val="28"/>
                <w:lang w:eastAsia="uk-UA" w:bidi="uk-UA"/>
              </w:rPr>
            </w:pPr>
            <w:r w:rsidRPr="0091028E">
              <w:rPr>
                <w:rFonts w:eastAsia="Times New Roman" w:cs="Times New Roman"/>
                <w:color w:val="000000"/>
                <w:sz w:val="22"/>
                <w:shd w:val="clear" w:color="auto" w:fill="FFFFFF"/>
                <w:lang w:eastAsia="uk-UA" w:bidi="uk-UA"/>
              </w:rPr>
              <w:t>Місцевий</w:t>
            </w:r>
            <w:r w:rsidRPr="0091028E">
              <w:rPr>
                <w:rFonts w:eastAsia="Times New Roman" w:cs="Times New Roman"/>
                <w:szCs w:val="28"/>
                <w:lang w:eastAsia="uk-UA" w:bidi="uk-UA"/>
              </w:rPr>
              <w:t xml:space="preserve"> </w:t>
            </w:r>
            <w:r w:rsidRPr="0091028E">
              <w:rPr>
                <w:rFonts w:eastAsia="Arial Unicode MS" w:cs="Times New Roman"/>
                <w:color w:val="000000"/>
                <w:sz w:val="22"/>
                <w:shd w:val="clear" w:color="auto" w:fill="FFFFFF"/>
                <w:lang w:eastAsia="ru-RU" w:bidi="ru-RU"/>
              </w:rPr>
              <w:t>бюджет</w:t>
            </w:r>
          </w:p>
        </w:tc>
        <w:tc>
          <w:tcPr>
            <w:tcW w:w="2904" w:type="dxa"/>
          </w:tcPr>
          <w:p w14:paraId="0BDB8A37" w14:textId="77777777" w:rsidR="0091028E" w:rsidRPr="0091028E" w:rsidRDefault="0091028E" w:rsidP="0091028E">
            <w:pPr>
              <w:widowControl w:val="0"/>
              <w:tabs>
                <w:tab w:val="left" w:pos="0"/>
              </w:tabs>
              <w:spacing w:line="274" w:lineRule="exact"/>
              <w:rPr>
                <w:rFonts w:eastAsia="Times New Roman" w:cs="Times New Roman"/>
                <w:sz w:val="24"/>
                <w:szCs w:val="24"/>
                <w:lang w:eastAsia="uk-UA" w:bidi="uk-UA"/>
              </w:rPr>
            </w:pPr>
            <w:r w:rsidRPr="0091028E">
              <w:rPr>
                <w:rFonts w:eastAsia="Times New Roman" w:cs="Times New Roman"/>
                <w:sz w:val="24"/>
                <w:szCs w:val="24"/>
                <w:lang w:eastAsia="uk-UA" w:bidi="uk-UA"/>
              </w:rPr>
              <w:t xml:space="preserve">2025 р. -  50 000 </w:t>
            </w:r>
            <w:r w:rsidRPr="0091028E">
              <w:rPr>
                <w:rFonts w:eastAsia="Times New Roman" w:cs="Times New Roman"/>
                <w:color w:val="000000"/>
                <w:sz w:val="24"/>
                <w:szCs w:val="24"/>
                <w:shd w:val="clear" w:color="auto" w:fill="FFFFFF"/>
                <w:lang w:eastAsia="uk-UA" w:bidi="uk-UA"/>
              </w:rPr>
              <w:t>грн.</w:t>
            </w:r>
          </w:p>
          <w:p w14:paraId="00520599" w14:textId="77777777" w:rsidR="0091028E" w:rsidRPr="0091028E" w:rsidRDefault="0091028E" w:rsidP="0091028E">
            <w:pPr>
              <w:widowControl w:val="0"/>
              <w:tabs>
                <w:tab w:val="left" w:pos="0"/>
              </w:tabs>
              <w:spacing w:line="274" w:lineRule="exact"/>
              <w:rPr>
                <w:rFonts w:eastAsia="Times New Roman" w:cs="Times New Roman"/>
                <w:sz w:val="24"/>
                <w:szCs w:val="24"/>
                <w:lang w:eastAsia="uk-UA" w:bidi="uk-UA"/>
              </w:rPr>
            </w:pPr>
            <w:r w:rsidRPr="0091028E">
              <w:rPr>
                <w:rFonts w:eastAsia="Times New Roman" w:cs="Times New Roman"/>
                <w:sz w:val="24"/>
                <w:szCs w:val="24"/>
                <w:lang w:eastAsia="uk-UA" w:bidi="uk-UA"/>
              </w:rPr>
              <w:t xml:space="preserve">2026 р. - 54 950 </w:t>
            </w:r>
            <w:r w:rsidRPr="0091028E">
              <w:rPr>
                <w:rFonts w:eastAsia="Times New Roman" w:cs="Times New Roman"/>
                <w:color w:val="000000"/>
                <w:sz w:val="24"/>
                <w:szCs w:val="24"/>
                <w:shd w:val="clear" w:color="auto" w:fill="FFFFFF"/>
                <w:lang w:eastAsia="uk-UA" w:bidi="uk-UA"/>
              </w:rPr>
              <w:t>грн.</w:t>
            </w:r>
          </w:p>
          <w:p w14:paraId="65AD7919" w14:textId="77777777" w:rsidR="0091028E" w:rsidRPr="0091028E" w:rsidRDefault="0091028E" w:rsidP="0091028E">
            <w:pPr>
              <w:widowControl w:val="0"/>
              <w:tabs>
                <w:tab w:val="left" w:pos="0"/>
              </w:tabs>
              <w:spacing w:line="274" w:lineRule="exact"/>
              <w:rPr>
                <w:rFonts w:eastAsia="Times New Roman" w:cs="Times New Roman"/>
                <w:sz w:val="24"/>
                <w:szCs w:val="24"/>
                <w:lang w:eastAsia="uk-UA" w:bidi="uk-UA"/>
              </w:rPr>
            </w:pPr>
            <w:r w:rsidRPr="0091028E">
              <w:rPr>
                <w:rFonts w:eastAsia="Times New Roman" w:cs="Times New Roman"/>
                <w:sz w:val="24"/>
                <w:szCs w:val="24"/>
                <w:lang w:eastAsia="uk-UA" w:bidi="uk-UA"/>
              </w:rPr>
              <w:t xml:space="preserve">2027 р. -59 346 грн </w:t>
            </w:r>
          </w:p>
        </w:tc>
      </w:tr>
      <w:tr w:rsidR="0091028E" w:rsidRPr="0091028E" w14:paraId="3DD196E1" w14:textId="77777777" w:rsidTr="0091028E">
        <w:trPr>
          <w:trHeight w:val="990"/>
        </w:trPr>
        <w:tc>
          <w:tcPr>
            <w:tcW w:w="458" w:type="dxa"/>
          </w:tcPr>
          <w:p w14:paraId="1A441DC3" w14:textId="77777777" w:rsidR="0091028E" w:rsidRPr="0091028E" w:rsidRDefault="0091028E" w:rsidP="0091028E">
            <w:pPr>
              <w:widowControl w:val="0"/>
              <w:jc w:val="center"/>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8</w:t>
            </w:r>
          </w:p>
        </w:tc>
        <w:tc>
          <w:tcPr>
            <w:tcW w:w="5385" w:type="dxa"/>
          </w:tcPr>
          <w:p w14:paraId="4236881F" w14:textId="77777777" w:rsidR="0091028E" w:rsidRPr="0091028E" w:rsidRDefault="0091028E" w:rsidP="0091028E">
            <w:pPr>
              <w:jc w:val="both"/>
              <w:rPr>
                <w:rFonts w:eastAsia="Calibri" w:cs="Times New Roman"/>
                <w:color w:val="000000"/>
                <w:sz w:val="24"/>
                <w:szCs w:val="24"/>
                <w:lang w:eastAsia="uk-UA" w:bidi="uk-UA"/>
              </w:rPr>
            </w:pPr>
            <w:r w:rsidRPr="0091028E">
              <w:rPr>
                <w:rFonts w:eastAsia="Calibri" w:cs="Times New Roman"/>
                <w:color w:val="000000"/>
                <w:sz w:val="24"/>
                <w:szCs w:val="24"/>
                <w:lang w:eastAsia="uk-UA" w:bidi="uk-UA"/>
              </w:rPr>
              <w:t>Впровадження співпраці з громадськими, благодійними, релігійними організаціями, що працюють в інтересах дітей з питань подолання бездоглядності та безпритульності.</w:t>
            </w:r>
          </w:p>
          <w:p w14:paraId="4110F5A3" w14:textId="77777777" w:rsidR="0091028E" w:rsidRPr="0091028E" w:rsidRDefault="0091028E" w:rsidP="0091028E">
            <w:pPr>
              <w:jc w:val="both"/>
              <w:rPr>
                <w:rFonts w:eastAsia="Times New Roman" w:cs="Times New Roman"/>
                <w:sz w:val="22"/>
                <w:shd w:val="clear" w:color="auto" w:fill="FFFFFF"/>
              </w:rPr>
            </w:pPr>
          </w:p>
        </w:tc>
        <w:tc>
          <w:tcPr>
            <w:tcW w:w="2908" w:type="dxa"/>
          </w:tcPr>
          <w:p w14:paraId="42AC4907" w14:textId="77777777" w:rsidR="0091028E" w:rsidRPr="0091028E" w:rsidRDefault="0091028E" w:rsidP="0091028E">
            <w:pPr>
              <w:widowControl w:val="0"/>
              <w:spacing w:line="220" w:lineRule="exact"/>
              <w:jc w:val="both"/>
              <w:rPr>
                <w:rFonts w:eastAsia="Times New Roman" w:cs="Times New Roman"/>
                <w:color w:val="000000"/>
                <w:sz w:val="24"/>
                <w:szCs w:val="24"/>
                <w:shd w:val="clear" w:color="auto" w:fill="FFFFFF"/>
                <w:lang w:eastAsia="uk-UA" w:bidi="uk-UA"/>
              </w:rPr>
            </w:pPr>
            <w:r w:rsidRPr="0091028E">
              <w:rPr>
                <w:rFonts w:eastAsia="Calibri" w:cs="Times New Roman"/>
                <w:color w:val="000000"/>
                <w:sz w:val="24"/>
                <w:szCs w:val="24"/>
                <w:lang w:eastAsia="uk-UA" w:bidi="uk-UA"/>
              </w:rPr>
              <w:t xml:space="preserve">Служба у справах дітей Великосеверинівської сільської ради </w:t>
            </w:r>
          </w:p>
        </w:tc>
        <w:tc>
          <w:tcPr>
            <w:tcW w:w="2905" w:type="dxa"/>
          </w:tcPr>
          <w:p w14:paraId="667A7113" w14:textId="77777777" w:rsidR="0091028E" w:rsidRPr="0091028E" w:rsidRDefault="0091028E" w:rsidP="0091028E">
            <w:pPr>
              <w:widowControl w:val="0"/>
              <w:spacing w:line="220" w:lineRule="exact"/>
              <w:rPr>
                <w:rFonts w:eastAsia="Times New Roman" w:cs="Times New Roman"/>
                <w:color w:val="000000"/>
                <w:sz w:val="22"/>
                <w:shd w:val="clear" w:color="auto" w:fill="FFFFFF"/>
                <w:lang w:eastAsia="uk-UA" w:bidi="uk-UA"/>
              </w:rPr>
            </w:pPr>
            <w:r w:rsidRPr="0091028E">
              <w:rPr>
                <w:rFonts w:eastAsia="Calibri" w:cs="Times New Roman"/>
                <w:color w:val="000000"/>
                <w:sz w:val="22"/>
                <w:lang w:eastAsia="uk-UA" w:bidi="uk-UA"/>
              </w:rPr>
              <w:t>фінансування не потребує</w:t>
            </w:r>
          </w:p>
        </w:tc>
        <w:tc>
          <w:tcPr>
            <w:tcW w:w="2904" w:type="dxa"/>
          </w:tcPr>
          <w:p w14:paraId="0250D673" w14:textId="77777777" w:rsidR="0091028E" w:rsidRPr="0091028E" w:rsidRDefault="0091028E" w:rsidP="0091028E">
            <w:pPr>
              <w:widowControl w:val="0"/>
              <w:spacing w:line="220" w:lineRule="exact"/>
              <w:rPr>
                <w:rFonts w:eastAsia="Calibri" w:cs="Times New Roman"/>
                <w:color w:val="000000"/>
                <w:sz w:val="24"/>
                <w:szCs w:val="24"/>
                <w:lang w:eastAsia="uk-UA" w:bidi="uk-UA"/>
              </w:rPr>
            </w:pPr>
            <w:r w:rsidRPr="0091028E">
              <w:rPr>
                <w:rFonts w:eastAsia="Calibri" w:cs="Times New Roman"/>
                <w:color w:val="000000"/>
                <w:sz w:val="24"/>
                <w:szCs w:val="24"/>
                <w:lang w:eastAsia="uk-UA" w:bidi="uk-UA"/>
              </w:rPr>
              <w:t>2021-2025 рр.</w:t>
            </w:r>
          </w:p>
          <w:p w14:paraId="723FA682" w14:textId="77777777" w:rsidR="0091028E" w:rsidRPr="0091028E" w:rsidRDefault="0091028E" w:rsidP="0091028E">
            <w:pPr>
              <w:widowControl w:val="0"/>
              <w:spacing w:line="220" w:lineRule="exact"/>
              <w:rPr>
                <w:rFonts w:eastAsia="Calibri" w:cs="Times New Roman"/>
                <w:color w:val="000000"/>
                <w:sz w:val="24"/>
                <w:szCs w:val="24"/>
                <w:lang w:eastAsia="uk-UA" w:bidi="uk-UA"/>
              </w:rPr>
            </w:pPr>
          </w:p>
          <w:p w14:paraId="0EE3B3EE" w14:textId="77777777" w:rsidR="0091028E" w:rsidRPr="0091028E" w:rsidRDefault="0091028E" w:rsidP="0091028E">
            <w:pPr>
              <w:widowControl w:val="0"/>
              <w:spacing w:line="220" w:lineRule="exact"/>
              <w:rPr>
                <w:rFonts w:eastAsia="Calibri" w:cs="Times New Roman"/>
                <w:color w:val="000000"/>
                <w:sz w:val="24"/>
                <w:szCs w:val="24"/>
                <w:lang w:eastAsia="uk-UA" w:bidi="uk-UA"/>
              </w:rPr>
            </w:pPr>
          </w:p>
          <w:p w14:paraId="507A6ED4" w14:textId="77777777" w:rsidR="0091028E" w:rsidRPr="0091028E" w:rsidRDefault="0091028E" w:rsidP="0091028E">
            <w:pPr>
              <w:widowControl w:val="0"/>
              <w:spacing w:line="220" w:lineRule="exact"/>
              <w:rPr>
                <w:rFonts w:eastAsia="Calibri" w:cs="Times New Roman"/>
                <w:color w:val="000000"/>
                <w:sz w:val="24"/>
                <w:szCs w:val="24"/>
                <w:lang w:eastAsia="uk-UA" w:bidi="uk-UA"/>
              </w:rPr>
            </w:pPr>
          </w:p>
          <w:p w14:paraId="03FA8BCB" w14:textId="77777777" w:rsidR="0091028E" w:rsidRPr="0091028E" w:rsidRDefault="0091028E" w:rsidP="0091028E">
            <w:pPr>
              <w:widowControl w:val="0"/>
              <w:spacing w:line="220" w:lineRule="exact"/>
              <w:rPr>
                <w:rFonts w:eastAsia="Calibri" w:cs="Times New Roman"/>
                <w:color w:val="000000"/>
                <w:sz w:val="24"/>
                <w:szCs w:val="24"/>
                <w:lang w:eastAsia="uk-UA" w:bidi="uk-UA"/>
              </w:rPr>
            </w:pPr>
          </w:p>
        </w:tc>
      </w:tr>
      <w:tr w:rsidR="0091028E" w:rsidRPr="0091028E" w14:paraId="5FFD389D" w14:textId="77777777" w:rsidTr="0091028E">
        <w:trPr>
          <w:trHeight w:val="555"/>
        </w:trPr>
        <w:tc>
          <w:tcPr>
            <w:tcW w:w="458" w:type="dxa"/>
          </w:tcPr>
          <w:p w14:paraId="2C960F0E" w14:textId="77777777" w:rsidR="0091028E" w:rsidRPr="0091028E" w:rsidRDefault="0091028E" w:rsidP="0091028E">
            <w:pPr>
              <w:widowControl w:val="0"/>
              <w:jc w:val="center"/>
              <w:rPr>
                <w:rFonts w:eastAsia="Arial Unicode MS" w:cs="Times New Roman"/>
                <w:color w:val="000000"/>
                <w:sz w:val="24"/>
                <w:szCs w:val="24"/>
                <w:lang w:eastAsia="uk-UA" w:bidi="uk-UA"/>
              </w:rPr>
            </w:pPr>
            <w:r w:rsidRPr="0091028E">
              <w:rPr>
                <w:rFonts w:eastAsia="Arial Unicode MS" w:cs="Times New Roman"/>
                <w:color w:val="000000"/>
                <w:sz w:val="24"/>
                <w:szCs w:val="24"/>
                <w:lang w:eastAsia="uk-UA" w:bidi="uk-UA"/>
              </w:rPr>
              <w:t>9</w:t>
            </w:r>
          </w:p>
        </w:tc>
        <w:tc>
          <w:tcPr>
            <w:tcW w:w="5385" w:type="dxa"/>
          </w:tcPr>
          <w:p w14:paraId="13CC5359" w14:textId="77777777" w:rsidR="0091028E" w:rsidRPr="0091028E" w:rsidRDefault="0091028E" w:rsidP="0091028E">
            <w:pPr>
              <w:jc w:val="both"/>
              <w:rPr>
                <w:rFonts w:eastAsia="Calibri" w:cs="Times New Roman"/>
                <w:sz w:val="22"/>
              </w:rPr>
            </w:pPr>
            <w:r w:rsidRPr="0091028E">
              <w:rPr>
                <w:rFonts w:eastAsia="Calibri" w:cs="Times New Roman"/>
                <w:sz w:val="22"/>
              </w:rPr>
              <w:t>Тимчасова допомогу особі, до якої влаштовано дитину/ дітей, яка залишилася без батьківського піклування, у розмірі 2,5 прожиткового мінімуму для дітей відповідного віку на кожну дитину та  для дітей з інвалідністю -3,5 прожиткового  мінімуму для дітей відповідного віку, на кожну дитину  до отримання соціальних виплат при влаштуванні до сімейних або інших форм влаштування. Окрім тих сімей, які отримують соціальну допомогу передбачену постановою Кабінету Міністрів України від 22.03.2024 року № 331.</w:t>
            </w:r>
          </w:p>
          <w:p w14:paraId="20A626D8" w14:textId="77777777" w:rsidR="0091028E" w:rsidRPr="0091028E" w:rsidRDefault="0091028E" w:rsidP="0091028E">
            <w:pPr>
              <w:jc w:val="both"/>
              <w:rPr>
                <w:rFonts w:eastAsia="Calibri" w:cs="Times New Roman"/>
                <w:color w:val="000000"/>
                <w:sz w:val="24"/>
                <w:szCs w:val="24"/>
                <w:lang w:eastAsia="uk-UA" w:bidi="uk-UA"/>
              </w:rPr>
            </w:pPr>
          </w:p>
        </w:tc>
        <w:tc>
          <w:tcPr>
            <w:tcW w:w="2908" w:type="dxa"/>
          </w:tcPr>
          <w:p w14:paraId="212CF813" w14:textId="77777777" w:rsidR="0091028E" w:rsidRPr="0091028E" w:rsidRDefault="0091028E" w:rsidP="0091028E">
            <w:pPr>
              <w:widowControl w:val="0"/>
              <w:spacing w:line="220" w:lineRule="exact"/>
              <w:jc w:val="both"/>
              <w:rPr>
                <w:rFonts w:eastAsia="Calibri" w:cs="Times New Roman"/>
                <w:color w:val="000000"/>
                <w:sz w:val="24"/>
                <w:szCs w:val="24"/>
                <w:lang w:eastAsia="uk-UA" w:bidi="uk-UA"/>
              </w:rPr>
            </w:pPr>
            <w:r w:rsidRPr="0091028E">
              <w:rPr>
                <w:rFonts w:eastAsia="Calibri" w:cs="Times New Roman"/>
                <w:color w:val="000000"/>
                <w:sz w:val="24"/>
                <w:szCs w:val="24"/>
                <w:lang w:eastAsia="uk-UA" w:bidi="uk-UA"/>
              </w:rPr>
              <w:t xml:space="preserve">Служба у справах дітей Великосеверинівської сільської ради </w:t>
            </w:r>
          </w:p>
        </w:tc>
        <w:tc>
          <w:tcPr>
            <w:tcW w:w="2905" w:type="dxa"/>
          </w:tcPr>
          <w:p w14:paraId="5535AEF1" w14:textId="77777777" w:rsidR="0091028E" w:rsidRPr="0091028E" w:rsidRDefault="0091028E" w:rsidP="0091028E">
            <w:pPr>
              <w:widowControl w:val="0"/>
              <w:spacing w:line="220" w:lineRule="exact"/>
              <w:rPr>
                <w:rFonts w:eastAsia="Calibri" w:cs="Times New Roman"/>
                <w:color w:val="000000"/>
                <w:sz w:val="22"/>
                <w:lang w:eastAsia="uk-UA" w:bidi="uk-UA"/>
              </w:rPr>
            </w:pPr>
            <w:r w:rsidRPr="0091028E">
              <w:rPr>
                <w:rFonts w:eastAsia="Times New Roman" w:cs="Times New Roman"/>
                <w:color w:val="000000"/>
                <w:sz w:val="22"/>
                <w:shd w:val="clear" w:color="auto" w:fill="FFFFFF"/>
                <w:lang w:eastAsia="uk-UA" w:bidi="uk-UA"/>
              </w:rPr>
              <w:t>Місцевий</w:t>
            </w:r>
            <w:r w:rsidRPr="0091028E">
              <w:rPr>
                <w:rFonts w:eastAsia="Times New Roman" w:cs="Times New Roman"/>
                <w:szCs w:val="28"/>
                <w:lang w:eastAsia="uk-UA" w:bidi="uk-UA"/>
              </w:rPr>
              <w:t xml:space="preserve"> </w:t>
            </w:r>
            <w:r w:rsidRPr="0091028E">
              <w:rPr>
                <w:rFonts w:eastAsia="Arial Unicode MS" w:cs="Times New Roman"/>
                <w:color w:val="000000"/>
                <w:sz w:val="22"/>
                <w:shd w:val="clear" w:color="auto" w:fill="FFFFFF"/>
                <w:lang w:eastAsia="ru-RU" w:bidi="ru-RU"/>
              </w:rPr>
              <w:t>бюджет</w:t>
            </w:r>
          </w:p>
        </w:tc>
        <w:tc>
          <w:tcPr>
            <w:tcW w:w="2904" w:type="dxa"/>
          </w:tcPr>
          <w:p w14:paraId="07853CAE" w14:textId="77777777" w:rsidR="0091028E" w:rsidRPr="0091028E" w:rsidRDefault="0091028E" w:rsidP="0091028E">
            <w:pPr>
              <w:widowControl w:val="0"/>
              <w:rPr>
                <w:rFonts w:eastAsia="Calibri" w:cs="Times New Roman"/>
                <w:color w:val="000000"/>
                <w:sz w:val="24"/>
                <w:szCs w:val="24"/>
                <w:lang w:eastAsia="uk-UA" w:bidi="uk-UA"/>
              </w:rPr>
            </w:pPr>
            <w:r w:rsidRPr="0091028E">
              <w:rPr>
                <w:rFonts w:eastAsia="Calibri" w:cs="Times New Roman"/>
                <w:color w:val="000000"/>
                <w:sz w:val="24"/>
                <w:szCs w:val="24"/>
                <w:lang w:eastAsia="uk-UA" w:bidi="uk-UA"/>
              </w:rPr>
              <w:t>2025 р . -230 112 грн.</w:t>
            </w:r>
          </w:p>
          <w:p w14:paraId="1D758C9F" w14:textId="77777777" w:rsidR="0091028E" w:rsidRPr="0091028E" w:rsidRDefault="0091028E" w:rsidP="0091028E">
            <w:pPr>
              <w:widowControl w:val="0"/>
              <w:rPr>
                <w:rFonts w:eastAsia="Calibri" w:cs="Times New Roman"/>
                <w:color w:val="000000"/>
                <w:sz w:val="24"/>
                <w:szCs w:val="24"/>
                <w:lang w:eastAsia="uk-UA" w:bidi="uk-UA"/>
              </w:rPr>
            </w:pPr>
            <w:r w:rsidRPr="0091028E">
              <w:rPr>
                <w:rFonts w:eastAsia="Calibri" w:cs="Times New Roman"/>
                <w:color w:val="000000"/>
                <w:sz w:val="24"/>
                <w:szCs w:val="24"/>
                <w:lang w:eastAsia="uk-UA" w:bidi="uk-UA"/>
              </w:rPr>
              <w:t xml:space="preserve">2026 р. -252 893 грн. </w:t>
            </w:r>
          </w:p>
          <w:p w14:paraId="41A06616" w14:textId="77777777" w:rsidR="0091028E" w:rsidRPr="0091028E" w:rsidRDefault="0091028E" w:rsidP="0091028E">
            <w:pPr>
              <w:widowControl w:val="0"/>
              <w:rPr>
                <w:rFonts w:eastAsia="Calibri" w:cs="Times New Roman"/>
                <w:color w:val="000000"/>
                <w:sz w:val="24"/>
                <w:szCs w:val="24"/>
                <w:lang w:eastAsia="uk-UA" w:bidi="uk-UA"/>
              </w:rPr>
            </w:pPr>
            <w:r w:rsidRPr="0091028E">
              <w:rPr>
                <w:rFonts w:eastAsia="Calibri" w:cs="Times New Roman"/>
                <w:color w:val="000000"/>
                <w:sz w:val="24"/>
                <w:szCs w:val="24"/>
                <w:lang w:eastAsia="uk-UA" w:bidi="uk-UA"/>
              </w:rPr>
              <w:t xml:space="preserve">2027 р.- 273 124  грн. </w:t>
            </w:r>
          </w:p>
          <w:p w14:paraId="417927EB" w14:textId="77777777" w:rsidR="0091028E" w:rsidRPr="0091028E" w:rsidRDefault="0091028E" w:rsidP="0091028E">
            <w:pPr>
              <w:widowControl w:val="0"/>
              <w:spacing w:line="220" w:lineRule="exact"/>
              <w:rPr>
                <w:rFonts w:eastAsia="Calibri" w:cs="Times New Roman"/>
                <w:color w:val="000000"/>
                <w:sz w:val="24"/>
                <w:szCs w:val="24"/>
                <w:lang w:eastAsia="uk-UA" w:bidi="uk-UA"/>
              </w:rPr>
            </w:pPr>
          </w:p>
        </w:tc>
      </w:tr>
      <w:tr w:rsidR="0091028E" w:rsidRPr="0091028E" w14:paraId="428BCF7D" w14:textId="77777777" w:rsidTr="0091028E">
        <w:tc>
          <w:tcPr>
            <w:tcW w:w="11656" w:type="dxa"/>
            <w:gridSpan w:val="4"/>
          </w:tcPr>
          <w:p w14:paraId="1071BB80" w14:textId="77777777" w:rsidR="0091028E" w:rsidRPr="0091028E" w:rsidRDefault="0091028E" w:rsidP="0091028E">
            <w:pPr>
              <w:widowControl w:val="0"/>
              <w:spacing w:line="220" w:lineRule="exact"/>
              <w:rPr>
                <w:rFonts w:eastAsia="Calibri" w:cs="Times New Roman"/>
                <w:color w:val="000000"/>
                <w:sz w:val="22"/>
                <w:lang w:eastAsia="uk-UA" w:bidi="uk-UA"/>
              </w:rPr>
            </w:pPr>
            <w:r w:rsidRPr="0091028E">
              <w:rPr>
                <w:rFonts w:eastAsia="Calibri" w:cs="Times New Roman"/>
                <w:b/>
                <w:bCs/>
                <w:color w:val="000000"/>
                <w:sz w:val="22"/>
                <w:lang w:eastAsia="uk-UA" w:bidi="uk-UA"/>
              </w:rPr>
              <w:t>Обсяги фінансування програми складають</w:t>
            </w:r>
          </w:p>
        </w:tc>
        <w:tc>
          <w:tcPr>
            <w:tcW w:w="2904" w:type="dxa"/>
          </w:tcPr>
          <w:p w14:paraId="7632D684" w14:textId="77777777" w:rsidR="0091028E" w:rsidRPr="0091028E" w:rsidRDefault="0091028E" w:rsidP="0091028E">
            <w:pPr>
              <w:widowControl w:val="0"/>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 xml:space="preserve">2025 р. – 349 112 грн. </w:t>
            </w:r>
          </w:p>
          <w:p w14:paraId="175C8EED" w14:textId="77777777" w:rsidR="0091028E" w:rsidRPr="0091028E" w:rsidRDefault="0091028E" w:rsidP="0091028E">
            <w:pPr>
              <w:widowControl w:val="0"/>
              <w:rPr>
                <w:rFonts w:eastAsia="Arial Unicode MS" w:cs="Times New Roman"/>
                <w:b/>
                <w:color w:val="000000"/>
                <w:sz w:val="24"/>
                <w:szCs w:val="24"/>
                <w:lang w:eastAsia="uk-UA" w:bidi="uk-UA"/>
              </w:rPr>
            </w:pPr>
            <w:r w:rsidRPr="0091028E">
              <w:rPr>
                <w:rFonts w:eastAsia="Arial Unicode MS" w:cs="Times New Roman"/>
                <w:b/>
                <w:color w:val="000000"/>
                <w:sz w:val="24"/>
                <w:szCs w:val="24"/>
                <w:lang w:eastAsia="uk-UA" w:bidi="uk-UA"/>
              </w:rPr>
              <w:t xml:space="preserve">2026 р. – 383 674 грн. </w:t>
            </w:r>
          </w:p>
          <w:p w14:paraId="54E3CF12" w14:textId="77777777" w:rsidR="0091028E" w:rsidRPr="0091028E" w:rsidRDefault="0091028E" w:rsidP="0091028E">
            <w:pPr>
              <w:widowControl w:val="0"/>
              <w:rPr>
                <w:rFonts w:eastAsia="Arial Unicode MS" w:cs="Times New Roman"/>
                <w:szCs w:val="28"/>
                <w:lang w:eastAsia="uk-UA" w:bidi="uk-UA"/>
              </w:rPr>
            </w:pPr>
            <w:r w:rsidRPr="0091028E">
              <w:rPr>
                <w:rFonts w:eastAsia="Arial Unicode MS" w:cs="Times New Roman"/>
                <w:b/>
                <w:color w:val="000000"/>
                <w:sz w:val="24"/>
                <w:szCs w:val="24"/>
                <w:lang w:eastAsia="uk-UA" w:bidi="uk-UA"/>
              </w:rPr>
              <w:t>2027 р. – 414 368 грн.</w:t>
            </w:r>
            <w:r w:rsidRPr="0091028E">
              <w:rPr>
                <w:rFonts w:eastAsia="Arial Unicode MS" w:cs="Times New Roman"/>
                <w:sz w:val="22"/>
                <w:lang w:eastAsia="uk-UA" w:bidi="uk-UA"/>
              </w:rPr>
              <w:t xml:space="preserve"> </w:t>
            </w:r>
          </w:p>
        </w:tc>
      </w:tr>
    </w:tbl>
    <w:p w14:paraId="08A3C21C" w14:textId="77777777" w:rsidR="0091028E" w:rsidRPr="0091028E" w:rsidRDefault="0091028E" w:rsidP="0091028E">
      <w:pPr>
        <w:widowControl w:val="0"/>
        <w:spacing w:after="0"/>
        <w:jc w:val="center"/>
        <w:rPr>
          <w:rFonts w:eastAsia="Arial Unicode MS" w:cs="Times New Roman"/>
          <w:color w:val="000000"/>
          <w:sz w:val="24"/>
          <w:szCs w:val="24"/>
          <w:lang w:val="uk-UA" w:eastAsia="uk-UA" w:bidi="uk-UA"/>
        </w:rPr>
      </w:pPr>
    </w:p>
    <w:p w14:paraId="0D5A5B88" w14:textId="77777777" w:rsidR="0091028E" w:rsidRPr="0091028E" w:rsidRDefault="0091028E" w:rsidP="0091028E">
      <w:pPr>
        <w:pBdr>
          <w:bottom w:val="single" w:sz="12" w:space="1" w:color="auto"/>
        </w:pBdr>
        <w:spacing w:line="259" w:lineRule="auto"/>
        <w:rPr>
          <w:rFonts w:eastAsia="Calibri" w:cs="Times New Roman"/>
          <w:sz w:val="22"/>
          <w:lang w:val="uk-UA"/>
        </w:rPr>
      </w:pPr>
    </w:p>
    <w:p w14:paraId="74207438" w14:textId="77777777" w:rsidR="0091028E" w:rsidRDefault="0091028E" w:rsidP="0091028E">
      <w:pPr>
        <w:spacing w:line="259" w:lineRule="auto"/>
        <w:jc w:val="center"/>
        <w:rPr>
          <w:rFonts w:ascii="Calibri" w:eastAsia="Calibri" w:hAnsi="Calibri" w:cs="Times New Roman"/>
          <w:sz w:val="22"/>
          <w:lang w:val="uk-UA"/>
        </w:rPr>
      </w:pPr>
    </w:p>
    <w:p w14:paraId="72E576BF" w14:textId="77777777" w:rsidR="0091028E" w:rsidRDefault="0091028E" w:rsidP="0091028E">
      <w:pPr>
        <w:spacing w:line="259" w:lineRule="auto"/>
        <w:jc w:val="center"/>
        <w:rPr>
          <w:rFonts w:ascii="Calibri" w:eastAsia="Calibri" w:hAnsi="Calibri" w:cs="Times New Roman"/>
          <w:sz w:val="22"/>
          <w:lang w:val="uk-UA"/>
        </w:rPr>
      </w:pPr>
    </w:p>
    <w:p w14:paraId="680972CC" w14:textId="77777777" w:rsidR="0091028E" w:rsidRDefault="0091028E" w:rsidP="0091028E">
      <w:pPr>
        <w:spacing w:line="259" w:lineRule="auto"/>
        <w:jc w:val="center"/>
        <w:rPr>
          <w:rFonts w:ascii="Calibri" w:eastAsia="Calibri" w:hAnsi="Calibri" w:cs="Times New Roman"/>
          <w:sz w:val="22"/>
          <w:lang w:val="uk-UA"/>
        </w:rPr>
      </w:pPr>
    </w:p>
    <w:p w14:paraId="7348F43D" w14:textId="77777777" w:rsidR="0091028E" w:rsidRDefault="0091028E" w:rsidP="0091028E">
      <w:pPr>
        <w:spacing w:line="259" w:lineRule="auto"/>
        <w:jc w:val="center"/>
        <w:rPr>
          <w:rFonts w:ascii="Calibri" w:eastAsia="Calibri" w:hAnsi="Calibri" w:cs="Times New Roman"/>
          <w:sz w:val="22"/>
          <w:lang w:val="uk-UA"/>
        </w:rPr>
        <w:sectPr w:rsidR="0091028E" w:rsidSect="0091028E">
          <w:pgSz w:w="16838" w:h="11906" w:orient="landscape" w:code="9"/>
          <w:pgMar w:top="1418" w:right="284" w:bottom="851" w:left="567" w:header="284" w:footer="284" w:gutter="0"/>
          <w:cols w:space="708"/>
          <w:docGrid w:linePitch="381"/>
        </w:sectPr>
      </w:pPr>
    </w:p>
    <w:p w14:paraId="682A3BE1" w14:textId="77777777" w:rsidR="0091028E" w:rsidRPr="0091028E" w:rsidRDefault="0091028E" w:rsidP="0091028E">
      <w:pPr>
        <w:tabs>
          <w:tab w:val="left" w:pos="2598"/>
        </w:tabs>
        <w:spacing w:after="0"/>
        <w:jc w:val="center"/>
        <w:rPr>
          <w:rFonts w:eastAsia="Times New Roman" w:cs="Times New Roman"/>
          <w:b/>
          <w:szCs w:val="28"/>
          <w:lang w:val="uk-UA" w:eastAsia="ru-RU"/>
        </w:rPr>
      </w:pPr>
      <w:r w:rsidRPr="0091028E">
        <w:rPr>
          <w:rFonts w:eastAsia="Times New Roman" w:cs="Times New Roman"/>
          <w:sz w:val="32"/>
          <w:szCs w:val="32"/>
          <w:lang w:val="uk-UA" w:eastAsia="ru-RU"/>
        </w:rPr>
        <w:lastRenderedPageBreak/>
        <w:br w:type="textWrapping" w:clear="all"/>
      </w:r>
      <w:r w:rsidRPr="0091028E">
        <w:rPr>
          <w:rFonts w:eastAsia="Times New Roman" w:cs="Times New Roman"/>
          <w:b/>
          <w:szCs w:val="28"/>
          <w:lang w:val="uk-UA" w:eastAsia="ru-RU"/>
        </w:rPr>
        <w:t>ВЕЛИКОСЕВЕРИНІВСЬКА СІЛЬСЬКА РАДА</w:t>
      </w:r>
      <w:r w:rsidRPr="0091028E">
        <w:rPr>
          <w:rFonts w:eastAsia="Times New Roman" w:cs="Times New Roman"/>
          <w:b/>
          <w:szCs w:val="28"/>
          <w:lang w:val="uk-UA" w:eastAsia="ru-RU"/>
        </w:rPr>
        <w:br/>
        <w:t>КРОПИВНИЦЬКОГО РАЙОНУ КІРОВОГРАДСЬКОЇ ОБЛАСТІ</w:t>
      </w:r>
    </w:p>
    <w:p w14:paraId="37481110"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СОРОК ВОСЬМА СЕСІЯ ВОСЬМОГО СКЛИКАННЯ</w:t>
      </w:r>
    </w:p>
    <w:p w14:paraId="62C362FC" w14:textId="77777777" w:rsidR="0091028E" w:rsidRPr="0091028E" w:rsidRDefault="0091028E" w:rsidP="0091028E">
      <w:pPr>
        <w:tabs>
          <w:tab w:val="left" w:pos="8364"/>
          <w:tab w:val="left" w:pos="9356"/>
        </w:tabs>
        <w:spacing w:after="0"/>
        <w:jc w:val="center"/>
        <w:rPr>
          <w:rFonts w:eastAsia="Kozuka Gothic Pro M" w:cs="Times New Roman"/>
          <w:b/>
          <w:sz w:val="16"/>
          <w:szCs w:val="16"/>
          <w:lang w:val="uk-UA" w:eastAsia="ru-RU"/>
        </w:rPr>
      </w:pPr>
    </w:p>
    <w:p w14:paraId="7CB94505" w14:textId="77777777" w:rsidR="0091028E" w:rsidRPr="0091028E" w:rsidRDefault="0091028E" w:rsidP="0091028E">
      <w:pPr>
        <w:tabs>
          <w:tab w:val="left" w:pos="8364"/>
          <w:tab w:val="left" w:pos="9356"/>
        </w:tabs>
        <w:spacing w:after="0"/>
        <w:jc w:val="center"/>
        <w:rPr>
          <w:rFonts w:eastAsia="Kozuka Gothic Pro M" w:cs="Times New Roman"/>
          <w:b/>
          <w:sz w:val="32"/>
          <w:szCs w:val="32"/>
          <w:lang w:val="uk-UA" w:eastAsia="ru-RU"/>
        </w:rPr>
      </w:pPr>
      <w:r w:rsidRPr="0091028E">
        <w:rPr>
          <w:rFonts w:eastAsia="Kozuka Gothic Pro M" w:cs="Times New Roman"/>
          <w:b/>
          <w:sz w:val="32"/>
          <w:szCs w:val="32"/>
          <w:lang w:val="uk-UA" w:eastAsia="ru-RU"/>
        </w:rPr>
        <w:t>РІШЕННЯ</w:t>
      </w:r>
    </w:p>
    <w:p w14:paraId="6A99CB19" w14:textId="77777777" w:rsidR="0091028E" w:rsidRPr="0091028E" w:rsidRDefault="0091028E" w:rsidP="0091028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291168B5" w14:textId="77777777" w:rsidR="0091028E" w:rsidRPr="0091028E" w:rsidRDefault="0091028E" w:rsidP="0091028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91028E">
        <w:rPr>
          <w:rFonts w:eastAsia="Times New Roman" w:cs="Times New Roman"/>
          <w:sz w:val="26"/>
          <w:szCs w:val="26"/>
          <w:lang w:val="uk-UA" w:eastAsia="ru-RU"/>
        </w:rPr>
        <w:t xml:space="preserve">від «  »  листопада  2024 року                                                                        № </w:t>
      </w:r>
    </w:p>
    <w:p w14:paraId="1BEAAD71" w14:textId="77777777" w:rsidR="0091028E" w:rsidRPr="0091028E" w:rsidRDefault="0091028E" w:rsidP="0091028E">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91028E">
        <w:rPr>
          <w:rFonts w:eastAsia="Times New Roman" w:cs="Times New Roman"/>
          <w:sz w:val="26"/>
          <w:szCs w:val="26"/>
          <w:lang w:val="uk-UA" w:eastAsia="ru-RU"/>
        </w:rPr>
        <w:t>с. Велика Северинка</w:t>
      </w:r>
    </w:p>
    <w:p w14:paraId="150C78AF" w14:textId="77777777" w:rsidR="0091028E" w:rsidRPr="0091028E" w:rsidRDefault="0091028E" w:rsidP="0091028E">
      <w:pPr>
        <w:spacing w:after="0"/>
        <w:rPr>
          <w:rFonts w:eastAsia="Times New Roman" w:cs="Times New Roman"/>
          <w:sz w:val="16"/>
          <w:szCs w:val="16"/>
          <w:lang w:val="uk-UA" w:eastAsia="ru-RU"/>
        </w:rPr>
      </w:pPr>
    </w:p>
    <w:p w14:paraId="1A7E80A2" w14:textId="77777777" w:rsidR="0091028E" w:rsidRPr="0091028E" w:rsidRDefault="0091028E" w:rsidP="0091028E">
      <w:pPr>
        <w:spacing w:after="0"/>
        <w:ind w:right="4111"/>
        <w:rPr>
          <w:rFonts w:eastAsia="Times New Roman" w:cs="Times New Roman"/>
          <w:b/>
          <w:bCs/>
          <w:szCs w:val="28"/>
          <w:lang w:val="uk-UA" w:eastAsia="ru-RU"/>
        </w:rPr>
      </w:pPr>
      <w:r w:rsidRPr="0091028E">
        <w:rPr>
          <w:rFonts w:eastAsia="Times New Roman" w:cs="Times New Roman"/>
          <w:b/>
          <w:bCs/>
          <w:szCs w:val="28"/>
          <w:lang w:val="uk-UA" w:eastAsia="ru-RU"/>
        </w:rPr>
        <w:t>Про планування діяльності з підготовки проєктів регуляторних актів на 2025 рік</w:t>
      </w:r>
    </w:p>
    <w:p w14:paraId="02197D07" w14:textId="77777777" w:rsidR="0091028E" w:rsidRPr="0091028E" w:rsidRDefault="0091028E" w:rsidP="0091028E">
      <w:pPr>
        <w:spacing w:after="0"/>
        <w:ind w:right="4111"/>
        <w:rPr>
          <w:rFonts w:eastAsia="Times New Roman" w:cs="Times New Roman"/>
          <w:b/>
          <w:szCs w:val="28"/>
          <w:lang w:val="uk-UA" w:eastAsia="ru-RU"/>
        </w:rPr>
      </w:pPr>
    </w:p>
    <w:p w14:paraId="26DE3589" w14:textId="77777777" w:rsidR="0091028E" w:rsidRPr="0091028E" w:rsidRDefault="0091028E" w:rsidP="0091028E">
      <w:pPr>
        <w:spacing w:after="0"/>
        <w:jc w:val="both"/>
        <w:rPr>
          <w:rFonts w:eastAsia="Times New Roman" w:cs="Times New Roman"/>
          <w:szCs w:val="28"/>
          <w:lang w:val="uk-UA" w:eastAsia="ru-RU"/>
        </w:rPr>
      </w:pPr>
      <w:r w:rsidRPr="0091028E">
        <w:rPr>
          <w:rFonts w:eastAsia="Times New Roman" w:cs="Times New Roman"/>
          <w:sz w:val="24"/>
          <w:szCs w:val="24"/>
          <w:lang w:val="uk-UA" w:eastAsia="ru-RU"/>
        </w:rPr>
        <w:tab/>
        <w:t>В</w:t>
      </w:r>
      <w:r w:rsidRPr="0091028E">
        <w:rPr>
          <w:rFonts w:eastAsia="Times New Roman" w:cs="Times New Roman"/>
          <w:szCs w:val="28"/>
          <w:lang w:val="uk-UA" w:eastAsia="ru-RU"/>
        </w:rPr>
        <w:t>ідповідно до ст.26 Закону України «Про місцеве самоврядування в Україні», ст. 7, 13, 32 Закону України «Про засади державної регуляторної політики в сфері господарської діяльності»</w:t>
      </w:r>
    </w:p>
    <w:p w14:paraId="35B880E5" w14:textId="77777777" w:rsidR="0091028E" w:rsidRPr="0091028E" w:rsidRDefault="0091028E" w:rsidP="0091028E">
      <w:pPr>
        <w:spacing w:after="0"/>
        <w:ind w:firstLine="709"/>
        <w:jc w:val="both"/>
        <w:rPr>
          <w:rFonts w:eastAsia="Times New Roman" w:cs="Times New Roman"/>
          <w:sz w:val="16"/>
          <w:szCs w:val="16"/>
          <w:lang w:val="uk-UA" w:eastAsia="ru-RU"/>
        </w:rPr>
      </w:pPr>
    </w:p>
    <w:p w14:paraId="02359D8C" w14:textId="77777777" w:rsidR="0091028E" w:rsidRPr="0091028E" w:rsidRDefault="0091028E" w:rsidP="0091028E">
      <w:pPr>
        <w:spacing w:after="0"/>
        <w:ind w:firstLine="709"/>
        <w:jc w:val="both"/>
        <w:rPr>
          <w:rFonts w:eastAsia="Times New Roman" w:cs="Times New Roman"/>
          <w:sz w:val="16"/>
          <w:szCs w:val="16"/>
          <w:lang w:val="uk-UA" w:eastAsia="ru-RU"/>
        </w:rPr>
      </w:pPr>
    </w:p>
    <w:p w14:paraId="5DE9BADB" w14:textId="77777777" w:rsidR="0091028E" w:rsidRPr="0091028E" w:rsidRDefault="0091028E" w:rsidP="0091028E">
      <w:pPr>
        <w:spacing w:after="0"/>
        <w:jc w:val="center"/>
        <w:rPr>
          <w:rFonts w:eastAsia="Times New Roman" w:cs="Times New Roman"/>
          <w:b/>
          <w:szCs w:val="28"/>
          <w:lang w:val="uk-UA" w:eastAsia="ru-RU"/>
        </w:rPr>
      </w:pPr>
      <w:r w:rsidRPr="0091028E">
        <w:rPr>
          <w:rFonts w:eastAsia="Times New Roman" w:cs="Times New Roman"/>
          <w:b/>
          <w:szCs w:val="28"/>
          <w:lang w:val="uk-UA" w:eastAsia="ru-RU"/>
        </w:rPr>
        <w:t>СІЛЬСЬКА РАДА ВИРІШИЛА:</w:t>
      </w:r>
    </w:p>
    <w:p w14:paraId="6AB249D6" w14:textId="77777777" w:rsidR="0091028E" w:rsidRPr="0091028E" w:rsidRDefault="0091028E" w:rsidP="0091028E">
      <w:pPr>
        <w:spacing w:after="0"/>
        <w:ind w:firstLine="709"/>
        <w:jc w:val="both"/>
        <w:rPr>
          <w:rFonts w:eastAsia="Times New Roman" w:cs="Times New Roman"/>
          <w:szCs w:val="28"/>
          <w:lang w:val="uk-UA" w:eastAsia="ru-RU"/>
        </w:rPr>
      </w:pPr>
    </w:p>
    <w:p w14:paraId="54C78543" w14:textId="77777777" w:rsidR="0091028E" w:rsidRPr="0091028E" w:rsidRDefault="0091028E" w:rsidP="0091028E">
      <w:pPr>
        <w:numPr>
          <w:ilvl w:val="0"/>
          <w:numId w:val="13"/>
        </w:numPr>
        <w:spacing w:after="0"/>
        <w:ind w:left="284" w:hanging="284"/>
        <w:contextualSpacing/>
        <w:jc w:val="both"/>
        <w:rPr>
          <w:rFonts w:eastAsia="Times New Roman" w:cs="Times New Roman"/>
          <w:szCs w:val="28"/>
          <w:lang w:val="uk-UA" w:eastAsia="ru-RU"/>
        </w:rPr>
      </w:pPr>
      <w:r w:rsidRPr="0091028E">
        <w:rPr>
          <w:rFonts w:eastAsia="Times New Roman" w:cs="Times New Roman"/>
          <w:szCs w:val="28"/>
          <w:lang w:val="uk-UA" w:eastAsia="ru-RU"/>
        </w:rPr>
        <w:t xml:space="preserve">Затвердити План діяльності з підготовки проєктів регуляторних актів на 2025 рік згідно з додатком . </w:t>
      </w:r>
    </w:p>
    <w:p w14:paraId="0550321C" w14:textId="77777777" w:rsidR="0091028E" w:rsidRPr="0091028E" w:rsidRDefault="0091028E" w:rsidP="0091028E">
      <w:pPr>
        <w:spacing w:after="0"/>
        <w:ind w:left="284" w:hanging="284"/>
        <w:contextualSpacing/>
        <w:jc w:val="both"/>
        <w:rPr>
          <w:rFonts w:eastAsia="Times New Roman" w:cs="Times New Roman"/>
          <w:szCs w:val="28"/>
          <w:lang w:val="uk-UA" w:eastAsia="ru-RU"/>
        </w:rPr>
      </w:pPr>
    </w:p>
    <w:p w14:paraId="709F1CAF" w14:textId="77777777" w:rsidR="0091028E" w:rsidRPr="0091028E" w:rsidRDefault="0091028E" w:rsidP="0091028E">
      <w:pPr>
        <w:numPr>
          <w:ilvl w:val="0"/>
          <w:numId w:val="13"/>
        </w:numPr>
        <w:spacing w:after="0"/>
        <w:ind w:left="284" w:hanging="284"/>
        <w:contextualSpacing/>
        <w:jc w:val="both"/>
        <w:rPr>
          <w:rFonts w:eastAsia="Times New Roman" w:cs="Times New Roman"/>
          <w:szCs w:val="28"/>
          <w:lang w:val="uk-UA" w:eastAsia="ru-RU"/>
        </w:rPr>
      </w:pPr>
      <w:r w:rsidRPr="0091028E">
        <w:rPr>
          <w:rFonts w:eastAsia="Times New Roman" w:cs="Times New Roman"/>
          <w:szCs w:val="28"/>
          <w:lang w:val="uk-UA" w:eastAsia="ru-RU"/>
        </w:rPr>
        <w:t>Фінансовому відділу забезпечити оприлюднення даного розпорядження на офіційному веб-сайті Великосеверинівської сільської ради.</w:t>
      </w:r>
    </w:p>
    <w:p w14:paraId="231C4E7A" w14:textId="77777777" w:rsidR="0091028E" w:rsidRPr="0091028E" w:rsidRDefault="0091028E" w:rsidP="0091028E">
      <w:pPr>
        <w:spacing w:after="0"/>
        <w:rPr>
          <w:rFonts w:eastAsia="Times New Roman" w:cs="Times New Roman"/>
          <w:szCs w:val="28"/>
          <w:lang w:val="uk-UA" w:eastAsia="ru-RU"/>
        </w:rPr>
      </w:pPr>
    </w:p>
    <w:p w14:paraId="0FFB5D30" w14:textId="77777777" w:rsidR="0091028E" w:rsidRPr="0091028E" w:rsidRDefault="0091028E" w:rsidP="0091028E">
      <w:pPr>
        <w:numPr>
          <w:ilvl w:val="0"/>
          <w:numId w:val="13"/>
        </w:numPr>
        <w:spacing w:after="0"/>
        <w:ind w:left="284" w:hanging="284"/>
        <w:contextualSpacing/>
        <w:jc w:val="both"/>
        <w:rPr>
          <w:rFonts w:eastAsia="Times New Roman" w:cs="Times New Roman"/>
          <w:szCs w:val="28"/>
          <w:lang w:val="uk-UA" w:eastAsia="ru-RU"/>
        </w:rPr>
      </w:pPr>
      <w:r w:rsidRPr="0091028E">
        <w:rPr>
          <w:rFonts w:eastAsia="Times New Roman" w:cs="Times New Roman"/>
          <w:szCs w:val="28"/>
          <w:lang w:val="uk-UA" w:eastAsia="ru-RU"/>
        </w:rPr>
        <w:t>Контроль за виконання даного рішення покласти на комісію з питань реалізації державної регуляторної політики на території Великосеверинівської ТГ.</w:t>
      </w:r>
    </w:p>
    <w:p w14:paraId="3932BD20" w14:textId="77777777" w:rsidR="0091028E" w:rsidRPr="0091028E" w:rsidRDefault="0091028E" w:rsidP="0091028E">
      <w:pPr>
        <w:spacing w:after="0"/>
        <w:ind w:left="284" w:right="-82" w:hanging="284"/>
        <w:jc w:val="both"/>
        <w:outlineLvl w:val="0"/>
        <w:rPr>
          <w:rFonts w:eastAsia="Times New Roman" w:cs="Times New Roman"/>
          <w:szCs w:val="28"/>
          <w:lang w:val="uk-UA" w:eastAsia="ru-RU"/>
        </w:rPr>
      </w:pPr>
    </w:p>
    <w:p w14:paraId="6A8E416D" w14:textId="77777777" w:rsidR="0091028E" w:rsidRPr="0091028E" w:rsidRDefault="0091028E" w:rsidP="0091028E">
      <w:pPr>
        <w:spacing w:after="0"/>
        <w:ind w:left="284" w:right="-82" w:hanging="284"/>
        <w:jc w:val="both"/>
        <w:outlineLvl w:val="0"/>
        <w:rPr>
          <w:rFonts w:eastAsia="Times New Roman" w:cs="Times New Roman"/>
          <w:szCs w:val="28"/>
          <w:lang w:val="uk-UA" w:eastAsia="ru-RU"/>
        </w:rPr>
      </w:pPr>
    </w:p>
    <w:p w14:paraId="6E70D367" w14:textId="77777777" w:rsidR="0091028E" w:rsidRPr="0091028E" w:rsidRDefault="0091028E" w:rsidP="0091028E">
      <w:pPr>
        <w:spacing w:after="0"/>
        <w:ind w:right="-82"/>
        <w:jc w:val="both"/>
        <w:outlineLvl w:val="0"/>
        <w:rPr>
          <w:rFonts w:eastAsia="Times New Roman" w:cs="Times New Roman"/>
          <w:b/>
          <w:szCs w:val="28"/>
          <w:lang w:val="uk-UA" w:eastAsia="ru-RU"/>
        </w:rPr>
      </w:pPr>
      <w:r w:rsidRPr="0091028E">
        <w:rPr>
          <w:rFonts w:eastAsia="Times New Roman" w:cs="Times New Roman"/>
          <w:b/>
          <w:szCs w:val="28"/>
          <w:lang w:val="uk-UA" w:eastAsia="ru-RU"/>
        </w:rPr>
        <w:t>Сільський голова</w:t>
      </w:r>
      <w:r w:rsidRPr="0091028E">
        <w:rPr>
          <w:rFonts w:eastAsia="Times New Roman" w:cs="Times New Roman"/>
          <w:b/>
          <w:szCs w:val="28"/>
          <w:lang w:val="uk-UA" w:eastAsia="ru-RU"/>
        </w:rPr>
        <w:tab/>
      </w:r>
      <w:r w:rsidRPr="0091028E">
        <w:rPr>
          <w:rFonts w:eastAsia="Times New Roman" w:cs="Times New Roman"/>
          <w:b/>
          <w:szCs w:val="28"/>
          <w:lang w:val="uk-UA" w:eastAsia="ru-RU"/>
        </w:rPr>
        <w:tab/>
      </w:r>
      <w:r w:rsidRPr="0091028E">
        <w:rPr>
          <w:rFonts w:eastAsia="Times New Roman" w:cs="Times New Roman"/>
          <w:b/>
          <w:szCs w:val="28"/>
          <w:lang w:val="uk-UA" w:eastAsia="ru-RU"/>
        </w:rPr>
        <w:tab/>
      </w:r>
      <w:r w:rsidRPr="0091028E">
        <w:rPr>
          <w:rFonts w:eastAsia="Times New Roman" w:cs="Times New Roman"/>
          <w:b/>
          <w:szCs w:val="28"/>
          <w:lang w:val="uk-UA" w:eastAsia="ru-RU"/>
        </w:rPr>
        <w:tab/>
      </w:r>
      <w:r w:rsidRPr="0091028E">
        <w:rPr>
          <w:rFonts w:eastAsia="Times New Roman" w:cs="Times New Roman"/>
          <w:b/>
          <w:szCs w:val="28"/>
          <w:lang w:val="uk-UA" w:eastAsia="ru-RU"/>
        </w:rPr>
        <w:tab/>
      </w:r>
      <w:r w:rsidRPr="0091028E">
        <w:rPr>
          <w:rFonts w:eastAsia="Times New Roman" w:cs="Times New Roman"/>
          <w:b/>
          <w:szCs w:val="28"/>
          <w:lang w:val="uk-UA" w:eastAsia="ru-RU"/>
        </w:rPr>
        <w:tab/>
        <w:t>Сергій ЛЕВЧЕНКО</w:t>
      </w:r>
    </w:p>
    <w:p w14:paraId="796B0A54" w14:textId="77777777" w:rsidR="0091028E" w:rsidRPr="0091028E" w:rsidRDefault="0091028E" w:rsidP="0091028E">
      <w:pPr>
        <w:spacing w:after="0"/>
        <w:rPr>
          <w:rFonts w:eastAsia="Times New Roman" w:cs="Times New Roman"/>
          <w:sz w:val="24"/>
          <w:szCs w:val="24"/>
          <w:lang w:val="uk-UA" w:eastAsia="ru-RU"/>
        </w:rPr>
      </w:pPr>
    </w:p>
    <w:p w14:paraId="1A7838B8" w14:textId="77777777" w:rsidR="0091028E" w:rsidRPr="0091028E" w:rsidRDefault="0091028E" w:rsidP="0091028E">
      <w:pPr>
        <w:spacing w:after="0"/>
        <w:rPr>
          <w:rFonts w:eastAsia="Times New Roman" w:cs="Times New Roman"/>
          <w:sz w:val="24"/>
          <w:szCs w:val="24"/>
          <w:lang w:val="uk-UA" w:eastAsia="ru-RU"/>
        </w:rPr>
      </w:pPr>
    </w:p>
    <w:p w14:paraId="1124BC98" w14:textId="77777777" w:rsidR="0091028E" w:rsidRPr="0091028E" w:rsidRDefault="0091028E" w:rsidP="0091028E">
      <w:pPr>
        <w:spacing w:after="0"/>
        <w:rPr>
          <w:rFonts w:eastAsia="Times New Roman" w:cs="Times New Roman"/>
          <w:sz w:val="24"/>
          <w:szCs w:val="24"/>
          <w:lang w:val="uk-UA" w:eastAsia="ru-RU"/>
        </w:rPr>
      </w:pPr>
    </w:p>
    <w:p w14:paraId="4963CD37" w14:textId="77777777" w:rsidR="0091028E" w:rsidRPr="0091028E" w:rsidRDefault="0091028E" w:rsidP="0091028E">
      <w:pPr>
        <w:spacing w:after="0"/>
        <w:rPr>
          <w:rFonts w:eastAsia="Times New Roman" w:cs="Times New Roman"/>
          <w:sz w:val="24"/>
          <w:szCs w:val="24"/>
          <w:lang w:val="uk-UA" w:eastAsia="ru-RU"/>
        </w:rPr>
      </w:pPr>
    </w:p>
    <w:p w14:paraId="14C48116" w14:textId="77777777" w:rsidR="0091028E" w:rsidRPr="0091028E" w:rsidRDefault="0091028E" w:rsidP="0091028E">
      <w:pPr>
        <w:spacing w:after="0"/>
        <w:rPr>
          <w:rFonts w:eastAsia="Times New Roman" w:cs="Times New Roman"/>
          <w:sz w:val="24"/>
          <w:szCs w:val="24"/>
          <w:lang w:val="uk-UA" w:eastAsia="ru-RU"/>
        </w:rPr>
      </w:pPr>
    </w:p>
    <w:p w14:paraId="5198F51E" w14:textId="77777777" w:rsidR="0091028E" w:rsidRPr="0091028E" w:rsidRDefault="0091028E" w:rsidP="0091028E">
      <w:pPr>
        <w:spacing w:after="0"/>
        <w:rPr>
          <w:rFonts w:eastAsia="Times New Roman" w:cs="Times New Roman"/>
          <w:sz w:val="24"/>
          <w:szCs w:val="24"/>
          <w:lang w:val="uk-UA" w:eastAsia="ru-RU"/>
        </w:rPr>
      </w:pPr>
    </w:p>
    <w:p w14:paraId="74006EB7" w14:textId="77777777" w:rsidR="0091028E" w:rsidRPr="0091028E" w:rsidRDefault="0091028E" w:rsidP="0091028E">
      <w:pPr>
        <w:spacing w:after="0"/>
        <w:rPr>
          <w:rFonts w:eastAsia="Times New Roman" w:cs="Times New Roman"/>
          <w:sz w:val="24"/>
          <w:szCs w:val="24"/>
          <w:lang w:val="uk-UA" w:eastAsia="ru-RU"/>
        </w:rPr>
      </w:pPr>
    </w:p>
    <w:p w14:paraId="4FA4551F" w14:textId="77777777" w:rsidR="0091028E" w:rsidRPr="0091028E" w:rsidRDefault="0091028E" w:rsidP="0091028E">
      <w:pPr>
        <w:spacing w:after="0"/>
        <w:rPr>
          <w:rFonts w:eastAsia="Times New Roman" w:cs="Times New Roman"/>
          <w:sz w:val="24"/>
          <w:szCs w:val="24"/>
          <w:lang w:val="uk-UA" w:eastAsia="ru-RU"/>
        </w:rPr>
      </w:pPr>
    </w:p>
    <w:p w14:paraId="6E625CCD" w14:textId="77777777" w:rsidR="0091028E" w:rsidRPr="0091028E" w:rsidRDefault="0091028E" w:rsidP="0091028E">
      <w:pPr>
        <w:spacing w:after="0"/>
        <w:rPr>
          <w:rFonts w:eastAsia="Times New Roman" w:cs="Times New Roman"/>
          <w:sz w:val="24"/>
          <w:szCs w:val="24"/>
          <w:lang w:val="uk-UA" w:eastAsia="ru-RU"/>
        </w:rPr>
      </w:pPr>
    </w:p>
    <w:p w14:paraId="4E8F1CCF" w14:textId="77777777" w:rsidR="0091028E" w:rsidRPr="0091028E" w:rsidRDefault="0091028E" w:rsidP="0091028E">
      <w:pPr>
        <w:spacing w:after="0"/>
        <w:rPr>
          <w:rFonts w:eastAsia="Times New Roman" w:cs="Times New Roman"/>
          <w:sz w:val="24"/>
          <w:szCs w:val="24"/>
          <w:lang w:val="uk-UA" w:eastAsia="ru-RU"/>
        </w:rPr>
      </w:pPr>
    </w:p>
    <w:p w14:paraId="6351003F" w14:textId="77777777" w:rsidR="0091028E" w:rsidRPr="0091028E" w:rsidRDefault="0091028E" w:rsidP="0091028E">
      <w:pPr>
        <w:spacing w:after="0"/>
        <w:rPr>
          <w:rFonts w:eastAsia="Times New Roman" w:cs="Times New Roman"/>
          <w:sz w:val="24"/>
          <w:szCs w:val="24"/>
          <w:lang w:val="uk-UA" w:eastAsia="ru-RU"/>
        </w:rPr>
      </w:pPr>
    </w:p>
    <w:p w14:paraId="358362EE" w14:textId="77777777" w:rsidR="0091028E" w:rsidRPr="0091028E" w:rsidRDefault="0091028E" w:rsidP="0091028E">
      <w:pPr>
        <w:spacing w:after="0"/>
        <w:rPr>
          <w:rFonts w:eastAsia="Times New Roman" w:cs="Times New Roman"/>
          <w:sz w:val="24"/>
          <w:szCs w:val="24"/>
          <w:lang w:val="uk-UA" w:eastAsia="ru-RU"/>
        </w:rPr>
      </w:pPr>
    </w:p>
    <w:p w14:paraId="0C770979" w14:textId="77777777" w:rsidR="0091028E" w:rsidRPr="0091028E" w:rsidRDefault="0091028E" w:rsidP="0091028E">
      <w:pPr>
        <w:spacing w:after="0"/>
        <w:rPr>
          <w:rFonts w:eastAsia="Times New Roman" w:cs="Times New Roman"/>
          <w:sz w:val="24"/>
          <w:szCs w:val="24"/>
          <w:lang w:val="uk-UA" w:eastAsia="ru-RU"/>
        </w:rPr>
      </w:pPr>
    </w:p>
    <w:p w14:paraId="4DB32599" w14:textId="77777777" w:rsidR="0091028E" w:rsidRPr="0091028E" w:rsidRDefault="0091028E" w:rsidP="0091028E">
      <w:pPr>
        <w:spacing w:after="0"/>
        <w:rPr>
          <w:rFonts w:eastAsia="Times New Roman" w:cs="Times New Roman"/>
          <w:sz w:val="24"/>
          <w:szCs w:val="24"/>
          <w:lang w:val="uk-UA" w:eastAsia="ru-RU"/>
        </w:rPr>
      </w:pPr>
    </w:p>
    <w:p w14:paraId="6CB632B9" w14:textId="77777777" w:rsidR="0091028E" w:rsidRPr="0091028E" w:rsidRDefault="0091028E" w:rsidP="0091028E">
      <w:pPr>
        <w:spacing w:after="0"/>
        <w:rPr>
          <w:rFonts w:eastAsia="Times New Roman" w:cs="Times New Roman"/>
          <w:sz w:val="24"/>
          <w:szCs w:val="24"/>
          <w:lang w:val="uk-UA" w:eastAsia="ru-RU"/>
        </w:rPr>
      </w:pPr>
    </w:p>
    <w:p w14:paraId="24C4E2BD" w14:textId="77777777" w:rsidR="0091028E" w:rsidRPr="0091028E" w:rsidRDefault="0091028E" w:rsidP="0091028E">
      <w:pPr>
        <w:spacing w:after="0"/>
        <w:rPr>
          <w:rFonts w:eastAsia="Times New Roman" w:cs="Times New Roman"/>
          <w:sz w:val="24"/>
          <w:szCs w:val="24"/>
          <w:lang w:val="uk-UA" w:eastAsia="ru-RU"/>
        </w:rPr>
      </w:pPr>
    </w:p>
    <w:p w14:paraId="303B2622" w14:textId="77777777" w:rsidR="0091028E" w:rsidRPr="0091028E" w:rsidRDefault="0091028E" w:rsidP="0091028E">
      <w:pPr>
        <w:spacing w:after="0"/>
        <w:rPr>
          <w:rFonts w:eastAsia="Times New Roman" w:cs="Times New Roman"/>
          <w:sz w:val="24"/>
          <w:szCs w:val="24"/>
          <w:lang w:val="uk-UA" w:eastAsia="ru-RU"/>
        </w:rPr>
        <w:sectPr w:rsidR="0091028E" w:rsidRPr="0091028E" w:rsidSect="0091028E">
          <w:headerReference w:type="first" r:id="rId28"/>
          <w:pgSz w:w="11906" w:h="16838"/>
          <w:pgMar w:top="993" w:right="707" w:bottom="1134" w:left="1418" w:header="142" w:footer="0" w:gutter="0"/>
          <w:cols w:space="708"/>
          <w:titlePg/>
          <w:docGrid w:linePitch="360"/>
        </w:sectPr>
      </w:pPr>
    </w:p>
    <w:p w14:paraId="6832A60A" w14:textId="77777777" w:rsidR="0091028E" w:rsidRPr="0091028E" w:rsidRDefault="0091028E" w:rsidP="0091028E">
      <w:pPr>
        <w:spacing w:after="0"/>
        <w:rPr>
          <w:rFonts w:eastAsia="Times New Roman" w:cs="Times New Roman"/>
          <w:b/>
          <w:sz w:val="24"/>
          <w:szCs w:val="24"/>
          <w:lang w:val="uk-UA" w:eastAsia="ru-RU"/>
        </w:rPr>
      </w:pPr>
    </w:p>
    <w:p w14:paraId="7A18B69B" w14:textId="77777777" w:rsidR="0091028E" w:rsidRPr="0091028E" w:rsidRDefault="0091028E" w:rsidP="0091028E">
      <w:pPr>
        <w:spacing w:after="0"/>
        <w:rPr>
          <w:rFonts w:eastAsia="Times New Roman" w:cs="Times New Roman"/>
          <w:b/>
          <w:sz w:val="24"/>
          <w:szCs w:val="24"/>
          <w:lang w:val="uk-UA" w:eastAsia="ru-RU"/>
        </w:rPr>
      </w:pPr>
      <w:r w:rsidRPr="0091028E">
        <w:rPr>
          <w:rFonts w:eastAsia="Times New Roman" w:cs="Times New Roman"/>
          <w:b/>
          <w:sz w:val="24"/>
          <w:szCs w:val="24"/>
          <w:lang w:val="uk-UA" w:eastAsia="ru-RU"/>
        </w:rPr>
        <w:t xml:space="preserve">              </w:t>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r>
      <w:r w:rsidRPr="0091028E">
        <w:rPr>
          <w:rFonts w:eastAsia="Times New Roman" w:cs="Times New Roman"/>
          <w:b/>
          <w:sz w:val="24"/>
          <w:szCs w:val="24"/>
          <w:lang w:val="uk-UA" w:eastAsia="ru-RU"/>
        </w:rPr>
        <w:tab/>
        <w:t xml:space="preserve">Додаток </w:t>
      </w:r>
    </w:p>
    <w:p w14:paraId="21224482" w14:textId="77777777" w:rsidR="0091028E" w:rsidRPr="0091028E" w:rsidRDefault="0091028E" w:rsidP="0091028E">
      <w:pPr>
        <w:spacing w:after="0"/>
        <w:rPr>
          <w:rFonts w:eastAsia="Times New Roman" w:cs="Times New Roman"/>
          <w:b/>
          <w:sz w:val="24"/>
          <w:szCs w:val="24"/>
          <w:lang w:val="uk-UA" w:eastAsia="ru-RU"/>
        </w:rPr>
      </w:pPr>
    </w:p>
    <w:p w14:paraId="3AAAEDCB" w14:textId="77777777" w:rsidR="0091028E" w:rsidRPr="0091028E" w:rsidRDefault="0091028E" w:rsidP="0091028E">
      <w:pPr>
        <w:spacing w:after="0"/>
        <w:ind w:left="11328"/>
        <w:rPr>
          <w:rFonts w:eastAsia="Times New Roman" w:cs="Times New Roman"/>
          <w:b/>
          <w:sz w:val="24"/>
          <w:szCs w:val="24"/>
          <w:lang w:val="uk-UA" w:eastAsia="ru-RU"/>
        </w:rPr>
      </w:pPr>
      <w:r w:rsidRPr="0091028E">
        <w:rPr>
          <w:rFonts w:eastAsia="Times New Roman" w:cs="Times New Roman"/>
          <w:b/>
          <w:sz w:val="24"/>
          <w:szCs w:val="24"/>
          <w:lang w:val="uk-UA" w:eastAsia="ru-RU"/>
        </w:rPr>
        <w:t xml:space="preserve">            ЗАТВЕРДЖЕНО</w:t>
      </w:r>
    </w:p>
    <w:p w14:paraId="4A7151EC" w14:textId="77777777" w:rsidR="0091028E" w:rsidRPr="0091028E" w:rsidRDefault="0091028E" w:rsidP="0091028E">
      <w:pPr>
        <w:spacing w:after="0"/>
        <w:rPr>
          <w:rFonts w:eastAsia="Times New Roman" w:cs="Times New Roman"/>
          <w:b/>
          <w:sz w:val="24"/>
          <w:szCs w:val="24"/>
          <w:lang w:val="uk-UA" w:eastAsia="ru-RU"/>
        </w:rPr>
      </w:pPr>
      <w:r w:rsidRPr="0091028E">
        <w:rPr>
          <w:rFonts w:eastAsia="Times New Roman" w:cs="Times New Roman"/>
          <w:b/>
          <w:sz w:val="24"/>
          <w:szCs w:val="24"/>
          <w:lang w:val="uk-UA" w:eastAsia="ru-RU"/>
        </w:rPr>
        <w:t xml:space="preserve">  </w:t>
      </w:r>
    </w:p>
    <w:p w14:paraId="7860A804" w14:textId="77777777" w:rsidR="0091028E" w:rsidRPr="0091028E" w:rsidRDefault="0091028E" w:rsidP="0091028E">
      <w:pPr>
        <w:spacing w:after="0"/>
        <w:ind w:left="11482"/>
        <w:rPr>
          <w:rFonts w:eastAsia="Times New Roman" w:cs="Times New Roman"/>
          <w:sz w:val="24"/>
          <w:szCs w:val="24"/>
          <w:lang w:val="uk-UA" w:eastAsia="ru-RU"/>
        </w:rPr>
      </w:pPr>
      <w:r w:rsidRPr="0091028E">
        <w:rPr>
          <w:rFonts w:eastAsia="Times New Roman" w:cs="Times New Roman"/>
          <w:sz w:val="24"/>
          <w:szCs w:val="24"/>
          <w:lang w:val="uk-UA" w:eastAsia="ru-RU"/>
        </w:rPr>
        <w:t xml:space="preserve">Рішенням Великосеверинівської сільської ради від            2024р. № </w:t>
      </w:r>
    </w:p>
    <w:p w14:paraId="2F1AA720" w14:textId="77777777" w:rsidR="0091028E" w:rsidRPr="0091028E" w:rsidRDefault="0091028E" w:rsidP="0091028E">
      <w:pPr>
        <w:spacing w:after="0"/>
        <w:jc w:val="center"/>
        <w:rPr>
          <w:rFonts w:eastAsia="Times New Roman" w:cs="Times New Roman"/>
          <w:b/>
          <w:sz w:val="24"/>
          <w:szCs w:val="24"/>
          <w:lang w:val="uk-UA" w:eastAsia="ru-RU"/>
        </w:rPr>
      </w:pPr>
    </w:p>
    <w:p w14:paraId="2C8A5244" w14:textId="77777777" w:rsidR="0091028E" w:rsidRPr="0091028E" w:rsidRDefault="0091028E" w:rsidP="0091028E">
      <w:pPr>
        <w:spacing w:after="0"/>
        <w:jc w:val="center"/>
        <w:rPr>
          <w:rFonts w:eastAsia="Times New Roman" w:cs="Times New Roman"/>
          <w:b/>
          <w:sz w:val="24"/>
          <w:szCs w:val="24"/>
          <w:lang w:val="uk-UA" w:eastAsia="ru-RU"/>
        </w:rPr>
      </w:pPr>
    </w:p>
    <w:p w14:paraId="5182B3CC"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sz w:val="24"/>
          <w:szCs w:val="24"/>
          <w:lang w:val="uk-UA" w:eastAsia="ru-RU"/>
        </w:rPr>
        <w:t>ПЛАН</w:t>
      </w:r>
    </w:p>
    <w:p w14:paraId="1E3882B0" w14:textId="77777777" w:rsidR="0091028E" w:rsidRPr="0091028E" w:rsidRDefault="0091028E" w:rsidP="0091028E">
      <w:pPr>
        <w:spacing w:after="0"/>
        <w:rPr>
          <w:rFonts w:eastAsia="Times New Roman" w:cs="Times New Roman"/>
          <w:b/>
          <w:sz w:val="24"/>
          <w:szCs w:val="24"/>
          <w:lang w:val="uk-UA" w:eastAsia="ru-RU"/>
        </w:rPr>
      </w:pPr>
    </w:p>
    <w:p w14:paraId="78FA4ACA"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bCs/>
          <w:sz w:val="24"/>
          <w:szCs w:val="24"/>
          <w:lang w:val="uk-UA" w:eastAsia="ru-RU"/>
        </w:rPr>
        <w:t xml:space="preserve">діяльності з підготовки проектів регуляторних актів Великосеверинівської сільської ради </w:t>
      </w:r>
      <w:r w:rsidRPr="0091028E">
        <w:rPr>
          <w:rFonts w:eastAsia="Times New Roman" w:cs="Times New Roman"/>
          <w:b/>
          <w:sz w:val="24"/>
          <w:szCs w:val="24"/>
          <w:lang w:val="uk-UA" w:eastAsia="ru-RU"/>
        </w:rPr>
        <w:t>на 2025 рік</w:t>
      </w:r>
    </w:p>
    <w:p w14:paraId="351411B5" w14:textId="77777777" w:rsidR="0091028E" w:rsidRPr="0091028E" w:rsidRDefault="0091028E" w:rsidP="0091028E">
      <w:pPr>
        <w:spacing w:after="0"/>
        <w:rPr>
          <w:rFonts w:eastAsia="Times New Roman" w:cs="Times New Roman"/>
          <w:b/>
          <w:sz w:val="24"/>
          <w:szCs w:val="24"/>
          <w:lang w:val="uk-UA" w:eastAsia="ru-RU"/>
        </w:rPr>
      </w:pPr>
    </w:p>
    <w:tbl>
      <w:tblPr>
        <w:tblW w:w="14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3544"/>
        <w:gridCol w:w="2693"/>
        <w:gridCol w:w="3308"/>
      </w:tblGrid>
      <w:tr w:rsidR="0091028E" w:rsidRPr="0091028E" w14:paraId="6BD5300A" w14:textId="77777777" w:rsidTr="0091028E">
        <w:tc>
          <w:tcPr>
            <w:tcW w:w="675" w:type="dxa"/>
          </w:tcPr>
          <w:p w14:paraId="5DF81D00"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sz w:val="24"/>
                <w:szCs w:val="24"/>
                <w:lang w:val="uk-UA" w:eastAsia="ru-RU"/>
              </w:rPr>
              <w:t>№/ п/</w:t>
            </w:r>
            <w:proofErr w:type="spellStart"/>
            <w:r w:rsidRPr="0091028E">
              <w:rPr>
                <w:rFonts w:eastAsia="Times New Roman" w:cs="Times New Roman"/>
                <w:b/>
                <w:sz w:val="24"/>
                <w:szCs w:val="24"/>
                <w:lang w:val="uk-UA" w:eastAsia="ru-RU"/>
              </w:rPr>
              <w:t>п</w:t>
            </w:r>
            <w:proofErr w:type="spellEnd"/>
          </w:p>
        </w:tc>
        <w:tc>
          <w:tcPr>
            <w:tcW w:w="4111" w:type="dxa"/>
          </w:tcPr>
          <w:p w14:paraId="127D7773" w14:textId="77777777" w:rsidR="0091028E" w:rsidRPr="0091028E" w:rsidRDefault="0091028E" w:rsidP="0091028E">
            <w:pPr>
              <w:spacing w:after="0"/>
              <w:jc w:val="center"/>
              <w:rPr>
                <w:rFonts w:eastAsia="Times New Roman" w:cs="Times New Roman"/>
                <w:b/>
                <w:bCs/>
                <w:sz w:val="24"/>
                <w:szCs w:val="24"/>
                <w:lang w:val="uk-UA" w:eastAsia="ru-RU"/>
              </w:rPr>
            </w:pPr>
          </w:p>
          <w:p w14:paraId="725C2036" w14:textId="77777777" w:rsidR="0091028E" w:rsidRPr="0091028E" w:rsidRDefault="0091028E" w:rsidP="0091028E">
            <w:pPr>
              <w:spacing w:after="0"/>
              <w:jc w:val="center"/>
              <w:rPr>
                <w:rFonts w:eastAsia="Times New Roman" w:cs="Times New Roman"/>
                <w:b/>
                <w:bCs/>
                <w:sz w:val="24"/>
                <w:szCs w:val="24"/>
                <w:lang w:val="uk-UA" w:eastAsia="ru-RU"/>
              </w:rPr>
            </w:pPr>
            <w:r w:rsidRPr="0091028E">
              <w:rPr>
                <w:rFonts w:eastAsia="Times New Roman" w:cs="Times New Roman"/>
                <w:b/>
                <w:bCs/>
                <w:sz w:val="24"/>
                <w:szCs w:val="24"/>
                <w:lang w:val="uk-UA" w:eastAsia="ru-RU"/>
              </w:rPr>
              <w:t>Назва проекту регуляторного акту</w:t>
            </w:r>
          </w:p>
        </w:tc>
        <w:tc>
          <w:tcPr>
            <w:tcW w:w="3544" w:type="dxa"/>
          </w:tcPr>
          <w:p w14:paraId="534CA29D" w14:textId="77777777" w:rsidR="0091028E" w:rsidRPr="0091028E" w:rsidRDefault="0091028E" w:rsidP="0091028E">
            <w:pPr>
              <w:spacing w:after="0"/>
              <w:jc w:val="center"/>
              <w:rPr>
                <w:rFonts w:eastAsia="Times New Roman" w:cs="Times New Roman"/>
                <w:b/>
                <w:sz w:val="24"/>
                <w:szCs w:val="24"/>
                <w:lang w:val="uk-UA" w:eastAsia="ru-RU"/>
              </w:rPr>
            </w:pPr>
          </w:p>
          <w:p w14:paraId="3E074990"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sz w:val="24"/>
                <w:szCs w:val="24"/>
                <w:lang w:val="uk-UA" w:eastAsia="ru-RU"/>
              </w:rPr>
              <w:t>Мета прийняття проекту                      регуляторного акту</w:t>
            </w:r>
          </w:p>
        </w:tc>
        <w:tc>
          <w:tcPr>
            <w:tcW w:w="2693" w:type="dxa"/>
          </w:tcPr>
          <w:p w14:paraId="389DDBB3"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sz w:val="24"/>
                <w:szCs w:val="24"/>
                <w:lang w:val="uk-UA" w:eastAsia="ru-RU"/>
              </w:rPr>
              <w:t>Термін підготовки проекту регуляторного акту</w:t>
            </w:r>
          </w:p>
        </w:tc>
        <w:tc>
          <w:tcPr>
            <w:tcW w:w="3308" w:type="dxa"/>
          </w:tcPr>
          <w:p w14:paraId="1B023952" w14:textId="77777777" w:rsidR="0091028E" w:rsidRPr="0091028E" w:rsidRDefault="0091028E" w:rsidP="0091028E">
            <w:pPr>
              <w:spacing w:after="0"/>
              <w:jc w:val="center"/>
              <w:rPr>
                <w:rFonts w:eastAsia="Times New Roman" w:cs="Times New Roman"/>
                <w:b/>
                <w:sz w:val="24"/>
                <w:szCs w:val="24"/>
                <w:lang w:val="uk-UA" w:eastAsia="ru-RU"/>
              </w:rPr>
            </w:pPr>
          </w:p>
          <w:p w14:paraId="3F5DC9B8"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sz w:val="24"/>
                <w:szCs w:val="24"/>
                <w:lang w:val="uk-UA" w:eastAsia="ru-RU"/>
              </w:rPr>
              <w:t>Відповідальні</w:t>
            </w:r>
          </w:p>
          <w:p w14:paraId="0C1063E6"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sz w:val="24"/>
                <w:szCs w:val="24"/>
                <w:lang w:val="uk-UA" w:eastAsia="ru-RU"/>
              </w:rPr>
              <w:t>за розробку проекту  регуляторного акту</w:t>
            </w:r>
          </w:p>
        </w:tc>
      </w:tr>
      <w:tr w:rsidR="0091028E" w:rsidRPr="0091028E" w14:paraId="4DCDC95F" w14:textId="77777777" w:rsidTr="0091028E">
        <w:trPr>
          <w:trHeight w:val="252"/>
        </w:trPr>
        <w:tc>
          <w:tcPr>
            <w:tcW w:w="675" w:type="dxa"/>
          </w:tcPr>
          <w:p w14:paraId="6CA0E664"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sz w:val="24"/>
                <w:szCs w:val="24"/>
                <w:lang w:val="uk-UA" w:eastAsia="ru-RU"/>
              </w:rPr>
              <w:t>1</w:t>
            </w:r>
          </w:p>
        </w:tc>
        <w:tc>
          <w:tcPr>
            <w:tcW w:w="4111" w:type="dxa"/>
          </w:tcPr>
          <w:p w14:paraId="73B386C8" w14:textId="77777777" w:rsidR="0091028E" w:rsidRPr="0091028E" w:rsidRDefault="0091028E" w:rsidP="0091028E">
            <w:pPr>
              <w:spacing w:after="0"/>
              <w:jc w:val="center"/>
              <w:rPr>
                <w:rFonts w:eastAsia="Times New Roman" w:cs="Times New Roman"/>
                <w:b/>
                <w:bCs/>
                <w:sz w:val="24"/>
                <w:szCs w:val="24"/>
                <w:lang w:val="uk-UA" w:eastAsia="ru-RU"/>
              </w:rPr>
            </w:pPr>
            <w:r w:rsidRPr="0091028E">
              <w:rPr>
                <w:rFonts w:eastAsia="Times New Roman" w:cs="Times New Roman"/>
                <w:b/>
                <w:bCs/>
                <w:sz w:val="24"/>
                <w:szCs w:val="24"/>
                <w:lang w:val="uk-UA" w:eastAsia="ru-RU"/>
              </w:rPr>
              <w:t>2</w:t>
            </w:r>
          </w:p>
        </w:tc>
        <w:tc>
          <w:tcPr>
            <w:tcW w:w="3544" w:type="dxa"/>
          </w:tcPr>
          <w:p w14:paraId="49469B9E"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sz w:val="24"/>
                <w:szCs w:val="24"/>
                <w:lang w:val="uk-UA" w:eastAsia="ru-RU"/>
              </w:rPr>
              <w:t>3</w:t>
            </w:r>
          </w:p>
        </w:tc>
        <w:tc>
          <w:tcPr>
            <w:tcW w:w="2693" w:type="dxa"/>
          </w:tcPr>
          <w:p w14:paraId="34CCEB12"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sz w:val="24"/>
                <w:szCs w:val="24"/>
                <w:lang w:val="uk-UA" w:eastAsia="ru-RU"/>
              </w:rPr>
              <w:t>4</w:t>
            </w:r>
          </w:p>
        </w:tc>
        <w:tc>
          <w:tcPr>
            <w:tcW w:w="3308" w:type="dxa"/>
          </w:tcPr>
          <w:p w14:paraId="3462CFE1" w14:textId="77777777" w:rsidR="0091028E" w:rsidRPr="0091028E" w:rsidRDefault="0091028E" w:rsidP="0091028E">
            <w:pPr>
              <w:spacing w:after="0"/>
              <w:jc w:val="center"/>
              <w:rPr>
                <w:rFonts w:eastAsia="Times New Roman" w:cs="Times New Roman"/>
                <w:b/>
                <w:sz w:val="24"/>
                <w:szCs w:val="24"/>
                <w:lang w:val="uk-UA" w:eastAsia="ru-RU"/>
              </w:rPr>
            </w:pPr>
            <w:r w:rsidRPr="0091028E">
              <w:rPr>
                <w:rFonts w:eastAsia="Times New Roman" w:cs="Times New Roman"/>
                <w:b/>
                <w:sz w:val="24"/>
                <w:szCs w:val="24"/>
                <w:lang w:val="uk-UA" w:eastAsia="ru-RU"/>
              </w:rPr>
              <w:t>5</w:t>
            </w:r>
          </w:p>
        </w:tc>
      </w:tr>
      <w:tr w:rsidR="0091028E" w:rsidRPr="0091028E" w14:paraId="4AB78495" w14:textId="77777777" w:rsidTr="0091028E">
        <w:trPr>
          <w:trHeight w:val="1942"/>
        </w:trPr>
        <w:tc>
          <w:tcPr>
            <w:tcW w:w="675" w:type="dxa"/>
          </w:tcPr>
          <w:p w14:paraId="6AB32B29" w14:textId="77777777" w:rsidR="0091028E" w:rsidRPr="0091028E" w:rsidRDefault="0091028E" w:rsidP="0091028E">
            <w:pPr>
              <w:spacing w:after="0"/>
              <w:rPr>
                <w:rFonts w:eastAsia="Times New Roman" w:cs="Times New Roman"/>
                <w:sz w:val="24"/>
                <w:szCs w:val="24"/>
                <w:lang w:val="uk-UA" w:eastAsia="ru-RU"/>
              </w:rPr>
            </w:pPr>
            <w:r w:rsidRPr="0091028E">
              <w:rPr>
                <w:rFonts w:eastAsia="Times New Roman" w:cs="Times New Roman"/>
                <w:sz w:val="24"/>
                <w:szCs w:val="24"/>
                <w:lang w:val="uk-UA" w:eastAsia="ru-RU"/>
              </w:rPr>
              <w:t>1.</w:t>
            </w:r>
          </w:p>
        </w:tc>
        <w:tc>
          <w:tcPr>
            <w:tcW w:w="4111" w:type="dxa"/>
          </w:tcPr>
          <w:p w14:paraId="768BA214" w14:textId="77777777" w:rsidR="0091028E" w:rsidRPr="0091028E" w:rsidRDefault="0091028E" w:rsidP="0091028E">
            <w:pPr>
              <w:spacing w:after="0"/>
              <w:rPr>
                <w:rFonts w:eastAsia="Times New Roman" w:cs="Times New Roman"/>
                <w:bCs/>
                <w:sz w:val="24"/>
                <w:szCs w:val="24"/>
                <w:lang w:val="uk-UA" w:eastAsia="ru-RU"/>
              </w:rPr>
            </w:pPr>
            <w:r w:rsidRPr="0091028E">
              <w:rPr>
                <w:rFonts w:eastAsia="Times New Roman" w:cs="Times New Roman"/>
                <w:bCs/>
                <w:sz w:val="24"/>
                <w:szCs w:val="24"/>
                <w:lang w:val="uk-UA" w:eastAsia="ru-RU"/>
              </w:rPr>
              <w:t>Про встановлення місцевих податків і зборів на території Великосеверинівської територіальної громади (зміни)</w:t>
            </w:r>
          </w:p>
        </w:tc>
        <w:tc>
          <w:tcPr>
            <w:tcW w:w="3544" w:type="dxa"/>
          </w:tcPr>
          <w:p w14:paraId="65D5BF77" w14:textId="77777777" w:rsidR="0091028E" w:rsidRPr="0091028E" w:rsidRDefault="0091028E" w:rsidP="0091028E">
            <w:pPr>
              <w:spacing w:after="0"/>
              <w:rPr>
                <w:rFonts w:eastAsia="Times New Roman" w:cs="Times New Roman"/>
                <w:sz w:val="24"/>
                <w:szCs w:val="24"/>
                <w:lang w:val="uk-UA" w:eastAsia="ru-RU"/>
              </w:rPr>
            </w:pPr>
            <w:r w:rsidRPr="0091028E">
              <w:rPr>
                <w:rFonts w:eastAsia="Times New Roman" w:cs="Times New Roman"/>
                <w:sz w:val="24"/>
                <w:szCs w:val="24"/>
                <w:lang w:val="uk-UA" w:eastAsia="ru-RU"/>
              </w:rPr>
              <w:t>Збільшення надходжень до бюджету громади за рахунок встановлених місцевих податків та зборів</w:t>
            </w:r>
          </w:p>
        </w:tc>
        <w:tc>
          <w:tcPr>
            <w:tcW w:w="2693" w:type="dxa"/>
          </w:tcPr>
          <w:p w14:paraId="541F2F24" w14:textId="77777777" w:rsidR="0091028E" w:rsidRPr="0091028E" w:rsidRDefault="0091028E" w:rsidP="0091028E">
            <w:pPr>
              <w:spacing w:after="0"/>
              <w:rPr>
                <w:rFonts w:eastAsia="Times New Roman" w:cs="Times New Roman"/>
                <w:sz w:val="24"/>
                <w:szCs w:val="24"/>
                <w:lang w:val="uk-UA" w:eastAsia="ru-RU"/>
              </w:rPr>
            </w:pPr>
            <w:r w:rsidRPr="0091028E">
              <w:rPr>
                <w:rFonts w:eastAsia="Times New Roman" w:cs="Times New Roman"/>
                <w:sz w:val="24"/>
                <w:szCs w:val="24"/>
                <w:lang w:val="uk-UA" w:eastAsia="ru-RU"/>
              </w:rPr>
              <w:t>ІІ квартал 2025 року</w:t>
            </w:r>
          </w:p>
        </w:tc>
        <w:tc>
          <w:tcPr>
            <w:tcW w:w="3308" w:type="dxa"/>
          </w:tcPr>
          <w:p w14:paraId="4B605C08" w14:textId="77777777" w:rsidR="0091028E" w:rsidRPr="0091028E" w:rsidRDefault="0091028E" w:rsidP="0091028E">
            <w:pPr>
              <w:spacing w:after="0"/>
              <w:rPr>
                <w:rFonts w:eastAsia="Times New Roman" w:cs="Times New Roman"/>
                <w:sz w:val="24"/>
                <w:szCs w:val="24"/>
                <w:lang w:val="uk-UA" w:eastAsia="ru-RU"/>
              </w:rPr>
            </w:pPr>
            <w:r w:rsidRPr="0091028E">
              <w:rPr>
                <w:rFonts w:eastAsia="Times New Roman" w:cs="Times New Roman"/>
                <w:sz w:val="24"/>
                <w:szCs w:val="24"/>
                <w:lang w:val="uk-UA" w:eastAsia="ru-RU"/>
              </w:rPr>
              <w:t>Фінансовий відділ Великосеверинівської сільської ради</w:t>
            </w:r>
          </w:p>
        </w:tc>
      </w:tr>
    </w:tbl>
    <w:p w14:paraId="7D66349F" w14:textId="77777777" w:rsidR="0091028E" w:rsidRPr="0091028E" w:rsidRDefault="0091028E" w:rsidP="0091028E">
      <w:pPr>
        <w:spacing w:after="0"/>
        <w:rPr>
          <w:rFonts w:eastAsia="Times New Roman" w:cs="Times New Roman"/>
          <w:sz w:val="24"/>
          <w:szCs w:val="24"/>
          <w:lang w:val="uk-UA" w:eastAsia="ru-RU"/>
        </w:rPr>
      </w:pPr>
    </w:p>
    <w:p w14:paraId="54FDB890" w14:textId="77777777" w:rsidR="0091028E" w:rsidRPr="0091028E" w:rsidRDefault="0091028E" w:rsidP="0091028E">
      <w:pPr>
        <w:spacing w:after="0"/>
        <w:rPr>
          <w:rFonts w:eastAsia="Times New Roman" w:cs="Times New Roman"/>
          <w:sz w:val="24"/>
          <w:szCs w:val="24"/>
          <w:lang w:val="uk-UA" w:eastAsia="ru-RU"/>
        </w:rPr>
      </w:pPr>
    </w:p>
    <w:p w14:paraId="02061320" w14:textId="77777777" w:rsidR="0091028E" w:rsidRDefault="0091028E" w:rsidP="0091028E">
      <w:pPr>
        <w:spacing w:line="259" w:lineRule="auto"/>
        <w:jc w:val="center"/>
        <w:rPr>
          <w:lang w:val="uk-UA"/>
        </w:rPr>
      </w:pPr>
    </w:p>
    <w:p w14:paraId="194EE89D" w14:textId="77777777" w:rsidR="0091028E" w:rsidRDefault="0091028E" w:rsidP="0091028E">
      <w:pPr>
        <w:spacing w:line="259" w:lineRule="auto"/>
        <w:jc w:val="center"/>
        <w:rPr>
          <w:lang w:val="uk-UA"/>
        </w:rPr>
      </w:pPr>
    </w:p>
    <w:p w14:paraId="033E9C84" w14:textId="77777777" w:rsidR="0091028E" w:rsidRDefault="0091028E" w:rsidP="0091028E">
      <w:pPr>
        <w:spacing w:line="259" w:lineRule="auto"/>
        <w:jc w:val="center"/>
        <w:rPr>
          <w:lang w:val="uk-UA"/>
        </w:rPr>
      </w:pPr>
    </w:p>
    <w:p w14:paraId="14072063" w14:textId="77777777" w:rsidR="0091028E" w:rsidRDefault="0091028E" w:rsidP="0091028E">
      <w:pPr>
        <w:spacing w:line="259" w:lineRule="auto"/>
        <w:jc w:val="center"/>
        <w:rPr>
          <w:lang w:val="uk-UA"/>
        </w:rPr>
      </w:pPr>
    </w:p>
    <w:p w14:paraId="4635F623" w14:textId="77777777" w:rsidR="0091028E" w:rsidRDefault="0091028E" w:rsidP="0091028E">
      <w:pPr>
        <w:spacing w:line="259" w:lineRule="auto"/>
        <w:jc w:val="center"/>
        <w:rPr>
          <w:lang w:val="uk-UA"/>
        </w:rPr>
        <w:sectPr w:rsidR="0091028E" w:rsidSect="0091028E">
          <w:pgSz w:w="16838" w:h="11906" w:orient="landscape"/>
          <w:pgMar w:top="709" w:right="820" w:bottom="1418" w:left="992" w:header="142" w:footer="0" w:gutter="0"/>
          <w:cols w:space="708"/>
          <w:titlePg/>
          <w:docGrid w:linePitch="360"/>
        </w:sectPr>
      </w:pPr>
    </w:p>
    <w:p w14:paraId="4AD8040C" w14:textId="77777777" w:rsidR="0091028E" w:rsidRPr="0091028E" w:rsidRDefault="0091028E" w:rsidP="0091028E">
      <w:pPr>
        <w:tabs>
          <w:tab w:val="left" w:pos="2598"/>
        </w:tabs>
        <w:spacing w:after="0"/>
        <w:rPr>
          <w:rFonts w:eastAsia="Times New Roman" w:cs="Times New Roman"/>
          <w:sz w:val="16"/>
          <w:szCs w:val="16"/>
          <w:lang w:val="uk-UA" w:eastAsia="ru-RU"/>
        </w:rPr>
      </w:pPr>
      <w:r w:rsidRPr="0091028E">
        <w:rPr>
          <w:rFonts w:eastAsia="Times New Roman" w:cs="Times New Roman"/>
          <w:szCs w:val="28"/>
          <w:lang w:val="uk-UA" w:eastAsia="ru-RU"/>
        </w:rPr>
        <w:lastRenderedPageBreak/>
        <w:br w:type="textWrapping" w:clear="all"/>
      </w:r>
    </w:p>
    <w:p w14:paraId="5C2017E0"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ВЕЛИКОСЕВЕРИНІВСЬКА СІЛЬСЬКА РАДА</w:t>
      </w:r>
      <w:r w:rsidRPr="0091028E">
        <w:rPr>
          <w:rFonts w:eastAsia="Times New Roman" w:cs="Times New Roman"/>
          <w:b/>
          <w:szCs w:val="28"/>
          <w:lang w:val="uk-UA" w:eastAsia="ru-RU"/>
        </w:rPr>
        <w:br/>
        <w:t>КРОПИВНИЦЬКОГО РАЙОНУ КІРОВОГРАДСЬКОЇ ОБЛАСТІ</w:t>
      </w:r>
    </w:p>
    <w:p w14:paraId="5640CC35"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СОРОК ВОСЬМА СЕСІЯ ВОСЬМОГО СКЛИКАННЯ</w:t>
      </w:r>
    </w:p>
    <w:p w14:paraId="0EE6F34F" w14:textId="77777777" w:rsidR="0091028E" w:rsidRPr="0091028E" w:rsidRDefault="0091028E" w:rsidP="0091028E">
      <w:pPr>
        <w:tabs>
          <w:tab w:val="left" w:pos="8364"/>
          <w:tab w:val="left" w:pos="9356"/>
        </w:tabs>
        <w:spacing w:after="0"/>
        <w:jc w:val="center"/>
        <w:rPr>
          <w:rFonts w:eastAsia="Kozuka Gothic Pro M" w:cs="Times New Roman"/>
          <w:b/>
          <w:sz w:val="16"/>
          <w:szCs w:val="16"/>
          <w:lang w:val="uk-UA" w:eastAsia="ru-RU"/>
        </w:rPr>
      </w:pPr>
    </w:p>
    <w:p w14:paraId="4D10E04F" w14:textId="77777777" w:rsidR="0091028E" w:rsidRPr="0091028E" w:rsidRDefault="0091028E" w:rsidP="0091028E">
      <w:pPr>
        <w:tabs>
          <w:tab w:val="left" w:pos="8364"/>
          <w:tab w:val="left" w:pos="9356"/>
        </w:tabs>
        <w:spacing w:after="0"/>
        <w:jc w:val="center"/>
        <w:rPr>
          <w:rFonts w:eastAsia="Kozuka Gothic Pro M" w:cs="Times New Roman"/>
          <w:b/>
          <w:sz w:val="32"/>
          <w:szCs w:val="32"/>
          <w:lang w:val="uk-UA" w:eastAsia="ru-RU"/>
        </w:rPr>
      </w:pPr>
      <w:r w:rsidRPr="0091028E">
        <w:rPr>
          <w:rFonts w:eastAsia="Kozuka Gothic Pro M" w:cs="Times New Roman"/>
          <w:b/>
          <w:sz w:val="32"/>
          <w:szCs w:val="32"/>
          <w:lang w:val="uk-UA" w:eastAsia="ru-RU"/>
        </w:rPr>
        <w:t>РІШЕННЯ</w:t>
      </w:r>
    </w:p>
    <w:p w14:paraId="1B7A22E6" w14:textId="77777777" w:rsidR="0091028E" w:rsidRPr="0091028E" w:rsidRDefault="0091028E" w:rsidP="0091028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3799901F" w14:textId="77777777" w:rsidR="0091028E" w:rsidRPr="0091028E" w:rsidRDefault="0091028E" w:rsidP="0091028E">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val="uk-UA" w:eastAsia="ru-RU"/>
        </w:rPr>
      </w:pPr>
      <w:r w:rsidRPr="0091028E">
        <w:rPr>
          <w:rFonts w:eastAsia="Times New Roman" w:cs="Times New Roman"/>
          <w:sz w:val="26"/>
          <w:szCs w:val="26"/>
          <w:lang w:val="uk-UA" w:eastAsia="ru-RU"/>
        </w:rPr>
        <w:t xml:space="preserve">від «       »  листопада 2024 року                                                                           № </w:t>
      </w:r>
    </w:p>
    <w:p w14:paraId="193AC271" w14:textId="77777777" w:rsidR="0091028E" w:rsidRPr="0091028E" w:rsidRDefault="0091028E" w:rsidP="0091028E">
      <w:pPr>
        <w:widowControl w:val="0"/>
        <w:tabs>
          <w:tab w:val="left" w:pos="180"/>
        </w:tabs>
        <w:autoSpaceDE w:val="0"/>
        <w:autoSpaceDN w:val="0"/>
        <w:adjustRightInd w:val="0"/>
        <w:spacing w:after="0"/>
        <w:jc w:val="center"/>
        <w:rPr>
          <w:rFonts w:eastAsia="Times New Roman" w:cs="Times New Roman"/>
          <w:sz w:val="26"/>
          <w:szCs w:val="26"/>
          <w:lang w:val="uk-UA" w:eastAsia="ru-RU"/>
        </w:rPr>
      </w:pPr>
      <w:proofErr w:type="spellStart"/>
      <w:r w:rsidRPr="0091028E">
        <w:rPr>
          <w:rFonts w:eastAsia="Times New Roman" w:cs="Times New Roman"/>
          <w:sz w:val="26"/>
          <w:szCs w:val="26"/>
          <w:lang w:val="uk-UA" w:eastAsia="ru-RU"/>
        </w:rPr>
        <w:t>с.Велика</w:t>
      </w:r>
      <w:proofErr w:type="spellEnd"/>
      <w:r w:rsidRPr="0091028E">
        <w:rPr>
          <w:rFonts w:eastAsia="Times New Roman" w:cs="Times New Roman"/>
          <w:sz w:val="26"/>
          <w:szCs w:val="26"/>
          <w:lang w:val="uk-UA" w:eastAsia="ru-RU"/>
        </w:rPr>
        <w:t xml:space="preserve"> Северинка</w:t>
      </w:r>
    </w:p>
    <w:p w14:paraId="7E421FF8" w14:textId="77777777" w:rsidR="0091028E" w:rsidRPr="0091028E" w:rsidRDefault="0091028E" w:rsidP="0091028E">
      <w:pPr>
        <w:spacing w:after="0"/>
        <w:rPr>
          <w:rFonts w:eastAsia="Times New Roman" w:cs="Times New Roman"/>
          <w:sz w:val="16"/>
          <w:szCs w:val="16"/>
          <w:lang w:val="uk-UA" w:eastAsia="ru-RU"/>
        </w:rPr>
      </w:pPr>
    </w:p>
    <w:p w14:paraId="49D172C4" w14:textId="77777777" w:rsidR="0091028E" w:rsidRPr="0091028E" w:rsidRDefault="0091028E" w:rsidP="0091028E">
      <w:pPr>
        <w:spacing w:after="0"/>
        <w:ind w:right="4111"/>
        <w:rPr>
          <w:rFonts w:eastAsia="Times New Roman" w:cs="Times New Roman"/>
          <w:b/>
          <w:szCs w:val="28"/>
          <w:lang w:val="uk-UA" w:eastAsia="ru-RU"/>
        </w:rPr>
      </w:pPr>
      <w:r w:rsidRPr="0091028E">
        <w:rPr>
          <w:rFonts w:eastAsia="Times New Roman" w:cs="Times New Roman"/>
          <w:b/>
          <w:szCs w:val="28"/>
          <w:lang w:val="uk-UA" w:eastAsia="ru-RU"/>
        </w:rPr>
        <w:t xml:space="preserve">Про внесення змін до рішення </w:t>
      </w:r>
      <w:r w:rsidRPr="0091028E">
        <w:rPr>
          <w:rFonts w:eastAsia="Times New Roman" w:cs="Times New Roman"/>
          <w:b/>
          <w:szCs w:val="28"/>
          <w:lang w:val="uk-UA" w:eastAsia="ru-RU"/>
        </w:rPr>
        <w:br/>
        <w:t>від 22 грудня 2023 року № 1423 «Про бюджет Великосеверинівської сільської  територіальної громади на 2024 рік»</w:t>
      </w:r>
    </w:p>
    <w:p w14:paraId="032CA4D8" w14:textId="77777777" w:rsidR="0091028E" w:rsidRPr="0091028E" w:rsidRDefault="0091028E" w:rsidP="0091028E">
      <w:pPr>
        <w:spacing w:after="0"/>
        <w:ind w:right="4111"/>
        <w:rPr>
          <w:rFonts w:eastAsia="Times New Roman" w:cs="Times New Roman"/>
          <w:b/>
          <w:szCs w:val="28"/>
          <w:lang w:val="uk-UA" w:eastAsia="ru-RU"/>
        </w:rPr>
      </w:pPr>
    </w:p>
    <w:p w14:paraId="62BCAB90" w14:textId="77777777" w:rsidR="0091028E" w:rsidRPr="0091028E" w:rsidRDefault="0091028E" w:rsidP="0091028E">
      <w:pPr>
        <w:spacing w:after="0"/>
        <w:jc w:val="center"/>
        <w:outlineLvl w:val="0"/>
        <w:rPr>
          <w:rFonts w:eastAsia="Times New Roman" w:cs="Times New Roman"/>
          <w:szCs w:val="24"/>
          <w:lang w:val="uk-UA" w:eastAsia="ru-RU"/>
        </w:rPr>
      </w:pPr>
      <w:r w:rsidRPr="0091028E">
        <w:rPr>
          <w:rFonts w:eastAsia="Times New Roman" w:cs="Times New Roman"/>
          <w:szCs w:val="24"/>
          <w:lang w:val="uk-UA" w:eastAsia="ru-RU"/>
        </w:rPr>
        <w:t>(код бюджету 1150700000)</w:t>
      </w:r>
    </w:p>
    <w:p w14:paraId="7B0E9CE3" w14:textId="77777777" w:rsidR="0091028E" w:rsidRPr="0091028E" w:rsidRDefault="0091028E" w:rsidP="0091028E">
      <w:pPr>
        <w:spacing w:after="0"/>
        <w:ind w:firstLine="709"/>
        <w:jc w:val="both"/>
        <w:rPr>
          <w:rFonts w:eastAsia="Times New Roman" w:cs="Times New Roman"/>
          <w:sz w:val="16"/>
          <w:szCs w:val="16"/>
          <w:lang w:val="uk-UA" w:eastAsia="ru-RU"/>
        </w:rPr>
      </w:pPr>
    </w:p>
    <w:p w14:paraId="7AA59EAE" w14:textId="77777777" w:rsidR="0091028E" w:rsidRPr="0091028E" w:rsidRDefault="0091028E" w:rsidP="0091028E">
      <w:pPr>
        <w:spacing w:after="0"/>
        <w:ind w:firstLine="709"/>
        <w:jc w:val="both"/>
        <w:rPr>
          <w:rFonts w:eastAsia="Times New Roman" w:cs="Times New Roman"/>
          <w:sz w:val="16"/>
          <w:szCs w:val="16"/>
          <w:lang w:val="uk-UA" w:eastAsia="ru-RU"/>
        </w:rPr>
      </w:pPr>
    </w:p>
    <w:p w14:paraId="3EC580E8" w14:textId="77777777" w:rsidR="0091028E" w:rsidRPr="0091028E" w:rsidRDefault="0091028E" w:rsidP="0091028E">
      <w:pPr>
        <w:spacing w:after="0"/>
        <w:ind w:firstLine="709"/>
        <w:jc w:val="both"/>
        <w:rPr>
          <w:rFonts w:eastAsia="Times New Roman" w:cs="Times New Roman"/>
          <w:szCs w:val="28"/>
          <w:lang w:val="uk-UA" w:eastAsia="ru-RU"/>
        </w:rPr>
      </w:pPr>
      <w:r w:rsidRPr="0091028E">
        <w:rPr>
          <w:rFonts w:eastAsia="Times New Roman" w:cs="Times New Roman"/>
          <w:szCs w:val="28"/>
          <w:lang w:val="uk-UA" w:eastAsia="ru-RU"/>
        </w:rPr>
        <w:t>Відповідно до ст. 26 Закону України «Про місцеве самоврядування в Україні», ст.23,78 Бюджетного кодексу України, ст.46 Закону України «Про Державний бюджет України на 2024 рік»</w:t>
      </w:r>
      <w:r w:rsidRPr="0091028E">
        <w:rPr>
          <w:rFonts w:eastAsia="Times New Roman" w:cs="Times New Roman"/>
          <w:sz w:val="24"/>
          <w:szCs w:val="24"/>
          <w:lang w:val="uk-UA" w:eastAsia="ru-RU"/>
        </w:rPr>
        <w:t xml:space="preserve"> </w:t>
      </w:r>
      <w:r w:rsidRPr="0091028E">
        <w:rPr>
          <w:rFonts w:eastAsia="Times New Roman" w:cs="Times New Roman"/>
          <w:szCs w:val="28"/>
          <w:lang w:val="uk-UA" w:eastAsia="ru-RU"/>
        </w:rPr>
        <w:t>розпорядження начальника Кіровоградської обласної військової адміністрації від 23 жовтня 2024 року №1069-р. «Про затвердження розподілу у 2024 році субвенції з державного бюджету місцевим бюджетам на проектні, будівельно-ремонтні роботи,придбання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14:paraId="39EF1C53" w14:textId="77777777" w:rsidR="0091028E" w:rsidRPr="0091028E" w:rsidRDefault="0091028E" w:rsidP="0091028E">
      <w:pPr>
        <w:spacing w:after="0"/>
        <w:ind w:firstLine="709"/>
        <w:jc w:val="center"/>
        <w:rPr>
          <w:rFonts w:eastAsia="Times New Roman" w:cs="Times New Roman"/>
          <w:b/>
          <w:szCs w:val="28"/>
          <w:lang w:val="uk-UA" w:eastAsia="ru-RU"/>
        </w:rPr>
      </w:pPr>
    </w:p>
    <w:p w14:paraId="251E600A" w14:textId="77777777" w:rsidR="0091028E" w:rsidRPr="0091028E" w:rsidRDefault="0091028E" w:rsidP="0091028E">
      <w:pPr>
        <w:spacing w:after="0"/>
        <w:ind w:firstLine="709"/>
        <w:jc w:val="center"/>
        <w:rPr>
          <w:rFonts w:eastAsia="Times New Roman" w:cs="Times New Roman"/>
          <w:b/>
          <w:szCs w:val="28"/>
          <w:lang w:val="uk-UA" w:eastAsia="ru-RU"/>
        </w:rPr>
      </w:pPr>
      <w:r w:rsidRPr="0091028E">
        <w:rPr>
          <w:rFonts w:eastAsia="Times New Roman" w:cs="Times New Roman"/>
          <w:b/>
          <w:szCs w:val="28"/>
          <w:lang w:val="uk-UA" w:eastAsia="ru-RU"/>
        </w:rPr>
        <w:t>СІЛЬСЬКА РАДА ВИРІШИЛА:</w:t>
      </w:r>
    </w:p>
    <w:p w14:paraId="195728D7" w14:textId="77777777" w:rsidR="0091028E" w:rsidRPr="0091028E" w:rsidRDefault="0091028E" w:rsidP="0091028E">
      <w:pPr>
        <w:spacing w:after="0"/>
        <w:ind w:firstLine="709"/>
        <w:jc w:val="both"/>
        <w:rPr>
          <w:rFonts w:eastAsia="Times New Roman" w:cs="Times New Roman"/>
          <w:szCs w:val="28"/>
          <w:lang w:val="uk-UA" w:eastAsia="ru-RU"/>
        </w:rPr>
      </w:pPr>
    </w:p>
    <w:p w14:paraId="3FC68557" w14:textId="77777777" w:rsidR="0091028E" w:rsidRPr="0091028E" w:rsidRDefault="0091028E" w:rsidP="0091028E">
      <w:pPr>
        <w:spacing w:after="0"/>
        <w:ind w:firstLine="709"/>
        <w:jc w:val="both"/>
        <w:rPr>
          <w:rFonts w:eastAsia="Times New Roman" w:cs="Times New Roman"/>
          <w:szCs w:val="28"/>
          <w:lang w:val="uk-UA" w:eastAsia="ru-RU"/>
        </w:rPr>
      </w:pPr>
      <w:r w:rsidRPr="0091028E">
        <w:rPr>
          <w:rFonts w:eastAsia="Times New Roman" w:cs="Times New Roman"/>
          <w:szCs w:val="28"/>
          <w:lang w:val="uk-UA" w:eastAsia="ru-RU"/>
        </w:rPr>
        <w:t>1.Внести зміни до рішення сесії Великосеверинівської сільської ради від 22 грудня 2023 року №1423 «Про бюджет Великосеверинівської сільської територіальної громади на 2024 рік», (з урахуванням змін, внесених рішеннями сесії Великосеверинівської сільської ради від 25.01.2024 року №1483, від 20.02.2024 року №1486, від 18.04.2024 року № 1522 , від 21.05.2024 року №1555, від 25.06.2024року №1557, від 30.08.2024року №1595, від 17.09.2024р. № 1645, від 23.10.2024р. №1647 ), а саме:</w:t>
      </w:r>
    </w:p>
    <w:p w14:paraId="3DF62E27" w14:textId="77777777" w:rsidR="0091028E" w:rsidRPr="0091028E" w:rsidRDefault="0091028E" w:rsidP="0091028E">
      <w:pPr>
        <w:spacing w:after="0"/>
        <w:ind w:firstLine="709"/>
        <w:jc w:val="both"/>
        <w:rPr>
          <w:rFonts w:eastAsia="Times New Roman" w:cs="Times New Roman"/>
          <w:szCs w:val="28"/>
          <w:lang w:val="uk-UA" w:eastAsia="ru-RU"/>
        </w:rPr>
      </w:pPr>
    </w:p>
    <w:p w14:paraId="285555F3" w14:textId="77777777" w:rsidR="0091028E" w:rsidRPr="0091028E" w:rsidRDefault="0091028E" w:rsidP="0091028E">
      <w:pPr>
        <w:spacing w:after="0"/>
        <w:ind w:firstLine="709"/>
        <w:jc w:val="both"/>
        <w:rPr>
          <w:rFonts w:eastAsia="Times New Roman" w:cs="Times New Roman"/>
          <w:szCs w:val="28"/>
          <w:lang w:val="uk-UA" w:eastAsia="ru-RU"/>
        </w:rPr>
      </w:pPr>
      <w:r w:rsidRPr="0091028E">
        <w:rPr>
          <w:rFonts w:eastAsia="Times New Roman" w:cs="Times New Roman"/>
          <w:szCs w:val="28"/>
          <w:lang w:val="uk-UA" w:eastAsia="ru-RU"/>
        </w:rPr>
        <w:t>1.1.Збільшити доходи бюджету Великосеверинівської сільської територіальної громади на 6 834 970 гривень, а саме загального фонду на суму 5 907 970 гривень та спеціального фонду на суму 927 000 гривень , згідно з додатком 1 до цього рішення, у тому числі :</w:t>
      </w:r>
    </w:p>
    <w:p w14:paraId="6CCF2590" w14:textId="77777777" w:rsidR="0091028E" w:rsidRPr="0091028E" w:rsidRDefault="0091028E" w:rsidP="0091028E">
      <w:pPr>
        <w:spacing w:after="0"/>
        <w:ind w:firstLine="709"/>
        <w:jc w:val="both"/>
        <w:rPr>
          <w:rFonts w:eastAsia="Times New Roman" w:cs="Times New Roman"/>
          <w:szCs w:val="28"/>
          <w:lang w:val="uk-UA" w:eastAsia="ru-RU"/>
        </w:rPr>
      </w:pPr>
      <w:r w:rsidRPr="0091028E">
        <w:rPr>
          <w:rFonts w:eastAsia="Times New Roman" w:cs="Times New Roman"/>
          <w:szCs w:val="28"/>
          <w:lang w:val="uk-UA" w:eastAsia="ru-RU"/>
        </w:rPr>
        <w:t>- за рахунок перевиконання дохідної частини загального фонду станом на 01.11.2024 року у сумі 2 211 970 гривень та спеціального фонду на суму 927 000 гривень ;</w:t>
      </w:r>
    </w:p>
    <w:p w14:paraId="61E100CB" w14:textId="77777777" w:rsidR="0091028E" w:rsidRPr="0091028E" w:rsidRDefault="0091028E" w:rsidP="0091028E">
      <w:pPr>
        <w:spacing w:after="0"/>
        <w:ind w:firstLine="709"/>
        <w:jc w:val="both"/>
        <w:rPr>
          <w:rFonts w:eastAsia="Times New Roman" w:cs="Times New Roman"/>
          <w:szCs w:val="28"/>
          <w:lang w:val="uk-UA" w:eastAsia="ru-RU"/>
        </w:rPr>
      </w:pPr>
      <w:r w:rsidRPr="0091028E">
        <w:rPr>
          <w:rFonts w:eastAsia="Times New Roman" w:cs="Times New Roman"/>
          <w:szCs w:val="28"/>
          <w:lang w:val="uk-UA" w:eastAsia="ru-RU"/>
        </w:rPr>
        <w:t xml:space="preserve">- за рахунок надходження субвенції з місцевого бюджету на проектні, будівельно-ремонтні роботи, придбання житла та приміщень для розвитку сімейних та інших форм виховання, наближених до сімейних, підтримку </w:t>
      </w:r>
      <w:r w:rsidRPr="0091028E">
        <w:rPr>
          <w:rFonts w:eastAsia="Times New Roman" w:cs="Times New Roman"/>
          <w:szCs w:val="28"/>
          <w:lang w:val="uk-UA" w:eastAsia="ru-RU"/>
        </w:rPr>
        <w:lastRenderedPageBreak/>
        <w:t>малих групових будинків та забезпечення житлом дітей-сиріт, дітей, позбавлених батьківського піклування, осіб з їх числа за рахунок відповідної субвенції з державного бюджету на суму 3 696 000 гривень ;</w:t>
      </w:r>
    </w:p>
    <w:p w14:paraId="0FE852C7" w14:textId="77777777" w:rsidR="0091028E" w:rsidRPr="0091028E" w:rsidRDefault="0091028E" w:rsidP="0091028E">
      <w:pPr>
        <w:spacing w:after="0"/>
        <w:jc w:val="both"/>
        <w:rPr>
          <w:rFonts w:eastAsia="Times New Roman" w:cs="Times New Roman"/>
          <w:szCs w:val="28"/>
          <w:lang w:val="uk-UA" w:eastAsia="ru-RU"/>
        </w:rPr>
      </w:pPr>
    </w:p>
    <w:p w14:paraId="5EBC4667" w14:textId="77777777" w:rsidR="0091028E" w:rsidRPr="0091028E" w:rsidRDefault="0091028E" w:rsidP="0091028E">
      <w:pPr>
        <w:spacing w:after="0"/>
        <w:ind w:firstLine="709"/>
        <w:jc w:val="both"/>
        <w:rPr>
          <w:rFonts w:eastAsia="Times New Roman" w:cs="Times New Roman"/>
          <w:szCs w:val="28"/>
          <w:lang w:val="uk-UA" w:eastAsia="ru-RU"/>
        </w:rPr>
      </w:pPr>
      <w:r w:rsidRPr="0091028E">
        <w:rPr>
          <w:rFonts w:eastAsia="Times New Roman" w:cs="Times New Roman"/>
          <w:szCs w:val="28"/>
          <w:lang w:val="uk-UA" w:eastAsia="ru-RU"/>
        </w:rPr>
        <w:t>1.2.Збільшити видаткову частину бюджету Великосеверинівської сільської територіальної громади на 6 834 970 гривень, згідно з додатком 3 до цього рішення, у тому числі :</w:t>
      </w:r>
    </w:p>
    <w:p w14:paraId="77E5BA67" w14:textId="77777777" w:rsidR="0091028E" w:rsidRPr="0091028E" w:rsidRDefault="0091028E" w:rsidP="0091028E">
      <w:pPr>
        <w:spacing w:after="0"/>
        <w:ind w:firstLine="709"/>
        <w:jc w:val="both"/>
        <w:rPr>
          <w:rFonts w:eastAsia="Times New Roman" w:cs="Times New Roman"/>
          <w:szCs w:val="28"/>
          <w:lang w:val="uk-UA" w:eastAsia="ru-RU"/>
        </w:rPr>
      </w:pPr>
      <w:proofErr w:type="spellStart"/>
      <w:r w:rsidRPr="0091028E">
        <w:rPr>
          <w:rFonts w:eastAsia="Times New Roman" w:cs="Times New Roman"/>
          <w:szCs w:val="28"/>
          <w:lang w:val="uk-UA" w:eastAsia="ru-RU"/>
        </w:rPr>
        <w:t>-загальний</w:t>
      </w:r>
      <w:proofErr w:type="spellEnd"/>
      <w:r w:rsidRPr="0091028E">
        <w:rPr>
          <w:rFonts w:eastAsia="Times New Roman" w:cs="Times New Roman"/>
          <w:szCs w:val="28"/>
          <w:lang w:val="uk-UA" w:eastAsia="ru-RU"/>
        </w:rPr>
        <w:t xml:space="preserve"> фонд на суму 938 300 гривень в тому , </w:t>
      </w:r>
    </w:p>
    <w:p w14:paraId="432CEB38" w14:textId="77777777" w:rsidR="0091028E" w:rsidRPr="0091028E" w:rsidRDefault="0091028E" w:rsidP="0091028E">
      <w:pPr>
        <w:spacing w:after="0"/>
        <w:ind w:firstLine="709"/>
        <w:jc w:val="both"/>
        <w:rPr>
          <w:rFonts w:eastAsia="Times New Roman" w:cs="Times New Roman"/>
          <w:szCs w:val="28"/>
          <w:lang w:val="uk-UA" w:eastAsia="ru-RU"/>
        </w:rPr>
      </w:pPr>
      <w:proofErr w:type="spellStart"/>
      <w:r w:rsidRPr="0091028E">
        <w:rPr>
          <w:rFonts w:eastAsia="Times New Roman" w:cs="Times New Roman"/>
          <w:szCs w:val="28"/>
          <w:lang w:val="uk-UA" w:eastAsia="ru-RU"/>
        </w:rPr>
        <w:t>-спеціальний</w:t>
      </w:r>
      <w:proofErr w:type="spellEnd"/>
      <w:r w:rsidRPr="0091028E">
        <w:rPr>
          <w:rFonts w:eastAsia="Times New Roman" w:cs="Times New Roman"/>
          <w:szCs w:val="28"/>
          <w:lang w:val="uk-UA" w:eastAsia="ru-RU"/>
        </w:rPr>
        <w:t xml:space="preserve"> фонд на суму 5 896 670 гривень в тому числі</w:t>
      </w:r>
      <w:r w:rsidRPr="0091028E">
        <w:rPr>
          <w:rFonts w:eastAsia="Times New Roman" w:cs="Times New Roman"/>
          <w:szCs w:val="28"/>
          <w:lang w:val="uk-UA" w:eastAsia="ru-RU"/>
        </w:rPr>
        <w:br/>
        <w:t xml:space="preserve"> 4 969 670 гривень за рахунок передачі з загального фонду на спеціальний .</w:t>
      </w:r>
    </w:p>
    <w:p w14:paraId="2D48891A" w14:textId="77777777" w:rsidR="0091028E" w:rsidRPr="0091028E" w:rsidRDefault="0091028E" w:rsidP="0091028E">
      <w:pPr>
        <w:spacing w:after="0"/>
        <w:ind w:firstLine="709"/>
        <w:jc w:val="both"/>
        <w:rPr>
          <w:rFonts w:eastAsia="Times New Roman" w:cs="Times New Roman"/>
          <w:szCs w:val="28"/>
          <w:lang w:val="uk-UA" w:eastAsia="ru-RU"/>
        </w:rPr>
      </w:pPr>
    </w:p>
    <w:p w14:paraId="52C08868" w14:textId="77777777" w:rsidR="0091028E" w:rsidRPr="0091028E" w:rsidRDefault="0091028E" w:rsidP="0091028E">
      <w:pPr>
        <w:spacing w:after="0"/>
        <w:ind w:firstLine="709"/>
        <w:jc w:val="both"/>
        <w:rPr>
          <w:rFonts w:eastAsia="Times New Roman" w:cs="Times New Roman"/>
          <w:szCs w:val="28"/>
          <w:lang w:val="uk-UA" w:eastAsia="ru-RU"/>
        </w:rPr>
      </w:pPr>
      <w:r w:rsidRPr="0091028E">
        <w:rPr>
          <w:rFonts w:eastAsia="Times New Roman" w:cs="Times New Roman"/>
          <w:szCs w:val="28"/>
          <w:lang w:val="uk-UA" w:eastAsia="ru-RU"/>
        </w:rPr>
        <w:t xml:space="preserve">2.Внести зміни до джерел фінансування бюджету Великосеверинівської сільської територіальної громади на 2024 рік згідно з додатком 2 до цього рішення. </w:t>
      </w:r>
    </w:p>
    <w:p w14:paraId="3F3DCF14" w14:textId="77777777" w:rsidR="0091028E" w:rsidRPr="0091028E" w:rsidRDefault="0091028E" w:rsidP="0091028E">
      <w:pPr>
        <w:spacing w:after="0"/>
        <w:ind w:firstLine="709"/>
        <w:jc w:val="both"/>
        <w:rPr>
          <w:rFonts w:eastAsia="Times New Roman" w:cs="Times New Roman"/>
          <w:szCs w:val="28"/>
          <w:lang w:val="uk-UA" w:eastAsia="ru-RU"/>
        </w:rPr>
      </w:pPr>
    </w:p>
    <w:p w14:paraId="413E0F2D" w14:textId="77777777" w:rsidR="0091028E" w:rsidRPr="0091028E" w:rsidRDefault="0091028E" w:rsidP="0091028E">
      <w:pPr>
        <w:spacing w:after="0"/>
        <w:ind w:firstLine="709"/>
        <w:jc w:val="both"/>
        <w:rPr>
          <w:rFonts w:eastAsia="Times New Roman" w:cs="Times New Roman"/>
          <w:szCs w:val="28"/>
          <w:lang w:val="uk-UA" w:eastAsia="ru-RU"/>
        </w:rPr>
      </w:pPr>
      <w:r w:rsidRPr="0091028E">
        <w:rPr>
          <w:rFonts w:eastAsia="Times New Roman" w:cs="Times New Roman"/>
          <w:szCs w:val="28"/>
          <w:lang w:val="uk-UA" w:eastAsia="ru-RU"/>
        </w:rPr>
        <w:t>3.Внести зміни до розподілу витрат бюджету Великосеверинівської сільської територіальної громади на реалізацію місцевих/регіональних програм у 2024 році, згідно з додатком 7 до цього рішення.</w:t>
      </w:r>
    </w:p>
    <w:p w14:paraId="04D9142F" w14:textId="77777777" w:rsidR="0091028E" w:rsidRPr="0091028E" w:rsidRDefault="0091028E" w:rsidP="0091028E">
      <w:pPr>
        <w:spacing w:after="0"/>
        <w:ind w:firstLine="709"/>
        <w:jc w:val="both"/>
        <w:rPr>
          <w:rFonts w:eastAsia="Times New Roman" w:cs="Times New Roman"/>
          <w:szCs w:val="28"/>
          <w:lang w:val="uk-UA" w:eastAsia="ru-RU"/>
        </w:rPr>
      </w:pPr>
    </w:p>
    <w:p w14:paraId="16E7F298" w14:textId="77777777" w:rsidR="0091028E" w:rsidRPr="0091028E" w:rsidRDefault="0091028E" w:rsidP="0091028E">
      <w:pPr>
        <w:spacing w:after="0"/>
        <w:ind w:firstLine="709"/>
        <w:jc w:val="both"/>
        <w:rPr>
          <w:rFonts w:eastAsia="Times New Roman" w:cs="Times New Roman"/>
          <w:szCs w:val="28"/>
          <w:lang w:val="uk-UA" w:eastAsia="ru-RU"/>
        </w:rPr>
      </w:pPr>
      <w:r w:rsidRPr="0091028E">
        <w:rPr>
          <w:rFonts w:eastAsia="Times New Roman" w:cs="Times New Roman"/>
          <w:szCs w:val="28"/>
          <w:lang w:val="uk-UA" w:eastAsia="ru-RU"/>
        </w:rPr>
        <w:t>4.Внести зміни до переліку надання міжбюджетних трансфертів, згідно з додатком 5 до цього рішення.</w:t>
      </w:r>
    </w:p>
    <w:p w14:paraId="5B526871" w14:textId="77777777" w:rsidR="0091028E" w:rsidRPr="0091028E" w:rsidRDefault="0091028E" w:rsidP="0091028E">
      <w:pPr>
        <w:spacing w:after="0"/>
        <w:ind w:firstLine="709"/>
        <w:jc w:val="both"/>
        <w:rPr>
          <w:rFonts w:eastAsia="Times New Roman" w:cs="Times New Roman"/>
          <w:szCs w:val="28"/>
          <w:lang w:val="uk-UA" w:eastAsia="ru-RU"/>
        </w:rPr>
      </w:pPr>
    </w:p>
    <w:p w14:paraId="037D8BE0" w14:textId="77777777" w:rsidR="0091028E" w:rsidRPr="0091028E" w:rsidRDefault="0091028E" w:rsidP="0091028E">
      <w:pPr>
        <w:spacing w:after="0"/>
        <w:ind w:firstLine="708"/>
        <w:jc w:val="both"/>
        <w:rPr>
          <w:rFonts w:eastAsia="Times New Roman" w:cs="Times New Roman"/>
          <w:szCs w:val="28"/>
          <w:lang w:val="uk-UA" w:eastAsia="ru-RU"/>
        </w:rPr>
      </w:pPr>
      <w:r w:rsidRPr="0091028E">
        <w:rPr>
          <w:rFonts w:eastAsia="Times New Roman" w:cs="Times New Roman"/>
          <w:szCs w:val="28"/>
          <w:lang w:val="uk-UA" w:eastAsia="ru-RU"/>
        </w:rPr>
        <w:t>5.Внести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026BB52B" w14:textId="77777777" w:rsidR="0091028E" w:rsidRPr="0091028E" w:rsidRDefault="0091028E" w:rsidP="0091028E">
      <w:pPr>
        <w:spacing w:after="0"/>
        <w:ind w:firstLine="709"/>
        <w:jc w:val="both"/>
        <w:rPr>
          <w:rFonts w:eastAsia="Times New Roman" w:cs="Times New Roman"/>
          <w:szCs w:val="28"/>
          <w:lang w:val="uk-UA" w:eastAsia="ru-RU"/>
        </w:rPr>
      </w:pPr>
    </w:p>
    <w:p w14:paraId="7911ED36" w14:textId="77777777" w:rsidR="0091028E" w:rsidRPr="0091028E" w:rsidRDefault="0091028E" w:rsidP="0091028E">
      <w:pPr>
        <w:spacing w:after="0"/>
        <w:ind w:firstLine="709"/>
        <w:jc w:val="both"/>
        <w:rPr>
          <w:rFonts w:eastAsia="Times New Roman" w:cs="Times New Roman"/>
          <w:szCs w:val="28"/>
          <w:lang w:val="uk-UA" w:eastAsia="ru-RU"/>
        </w:rPr>
      </w:pPr>
      <w:r w:rsidRPr="0091028E">
        <w:rPr>
          <w:rFonts w:eastAsia="Times New Roman" w:cs="Times New Roman"/>
          <w:szCs w:val="28"/>
          <w:lang w:val="uk-UA" w:eastAsia="ru-RU"/>
        </w:rPr>
        <w:t>6.Контроль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3FC63278" w14:textId="77777777" w:rsidR="0091028E" w:rsidRPr="0091028E" w:rsidRDefault="0091028E" w:rsidP="0091028E">
      <w:pPr>
        <w:spacing w:after="0"/>
        <w:rPr>
          <w:rFonts w:eastAsia="Times New Roman" w:cs="Times New Roman"/>
          <w:szCs w:val="28"/>
          <w:lang w:val="uk-UA" w:eastAsia="ru-RU"/>
        </w:rPr>
      </w:pPr>
    </w:p>
    <w:p w14:paraId="318B0E1F" w14:textId="77777777" w:rsidR="0091028E" w:rsidRPr="0091028E" w:rsidRDefault="0091028E" w:rsidP="0091028E">
      <w:pPr>
        <w:spacing w:after="0"/>
        <w:rPr>
          <w:rFonts w:eastAsia="Times New Roman" w:cs="Times New Roman"/>
          <w:szCs w:val="28"/>
          <w:lang w:val="uk-UA" w:eastAsia="ru-RU"/>
        </w:rPr>
      </w:pPr>
    </w:p>
    <w:p w14:paraId="3EA97DA6" w14:textId="77777777" w:rsidR="0091028E" w:rsidRPr="0091028E" w:rsidRDefault="0091028E" w:rsidP="0091028E">
      <w:pPr>
        <w:spacing w:after="0"/>
        <w:rPr>
          <w:rFonts w:eastAsia="Times New Roman" w:cs="Times New Roman"/>
          <w:szCs w:val="28"/>
          <w:lang w:val="uk-UA" w:eastAsia="ru-RU"/>
        </w:rPr>
      </w:pPr>
    </w:p>
    <w:p w14:paraId="0746209A" w14:textId="77777777" w:rsidR="0091028E" w:rsidRDefault="0091028E" w:rsidP="0091028E">
      <w:pPr>
        <w:tabs>
          <w:tab w:val="left" w:pos="6675"/>
        </w:tabs>
        <w:spacing w:after="0"/>
        <w:rPr>
          <w:rFonts w:eastAsia="Times New Roman" w:cs="Times New Roman"/>
          <w:b/>
          <w:szCs w:val="28"/>
          <w:lang w:val="uk-UA" w:eastAsia="ru-RU"/>
        </w:rPr>
      </w:pPr>
      <w:r w:rsidRPr="0091028E">
        <w:rPr>
          <w:rFonts w:eastAsia="Times New Roman" w:cs="Times New Roman"/>
          <w:b/>
          <w:szCs w:val="28"/>
          <w:lang w:val="uk-UA" w:eastAsia="ru-RU"/>
        </w:rPr>
        <w:t>Сільський голова                                                      Сергій ЛЕВЧЕНКО</w:t>
      </w:r>
    </w:p>
    <w:p w14:paraId="355CC771" w14:textId="77777777" w:rsidR="0091028E" w:rsidRDefault="0091028E" w:rsidP="0091028E">
      <w:pPr>
        <w:tabs>
          <w:tab w:val="left" w:pos="6675"/>
        </w:tabs>
        <w:spacing w:after="0"/>
        <w:rPr>
          <w:rFonts w:eastAsia="Times New Roman" w:cs="Times New Roman"/>
          <w:b/>
          <w:szCs w:val="28"/>
          <w:lang w:val="uk-UA" w:eastAsia="ru-RU"/>
        </w:rPr>
      </w:pPr>
    </w:p>
    <w:p w14:paraId="435BFE50" w14:textId="77777777" w:rsidR="0091028E" w:rsidRDefault="0091028E" w:rsidP="0091028E">
      <w:pPr>
        <w:tabs>
          <w:tab w:val="left" w:pos="6675"/>
        </w:tabs>
        <w:spacing w:after="0"/>
        <w:rPr>
          <w:rFonts w:eastAsia="Times New Roman" w:cs="Times New Roman"/>
          <w:b/>
          <w:szCs w:val="28"/>
          <w:lang w:val="uk-UA" w:eastAsia="ru-RU"/>
        </w:rPr>
      </w:pPr>
    </w:p>
    <w:p w14:paraId="3B3808BF" w14:textId="77777777" w:rsidR="0091028E" w:rsidRDefault="0091028E" w:rsidP="0091028E">
      <w:pPr>
        <w:tabs>
          <w:tab w:val="left" w:pos="6675"/>
        </w:tabs>
        <w:spacing w:after="0"/>
        <w:rPr>
          <w:rFonts w:eastAsia="Times New Roman" w:cs="Times New Roman"/>
          <w:b/>
          <w:szCs w:val="28"/>
          <w:lang w:val="uk-UA" w:eastAsia="ru-RU"/>
        </w:rPr>
      </w:pPr>
    </w:p>
    <w:p w14:paraId="6FB45E60" w14:textId="77777777" w:rsidR="0091028E" w:rsidRDefault="0091028E" w:rsidP="0091028E">
      <w:pPr>
        <w:tabs>
          <w:tab w:val="left" w:pos="6675"/>
        </w:tabs>
        <w:spacing w:after="0"/>
        <w:rPr>
          <w:rFonts w:eastAsia="Times New Roman" w:cs="Times New Roman"/>
          <w:b/>
          <w:szCs w:val="28"/>
          <w:lang w:val="uk-UA" w:eastAsia="ru-RU"/>
        </w:rPr>
      </w:pPr>
    </w:p>
    <w:p w14:paraId="759584A7" w14:textId="77777777" w:rsidR="0091028E" w:rsidRDefault="0091028E" w:rsidP="0091028E">
      <w:pPr>
        <w:tabs>
          <w:tab w:val="left" w:pos="6675"/>
        </w:tabs>
        <w:spacing w:after="0"/>
        <w:rPr>
          <w:rFonts w:eastAsia="Times New Roman" w:cs="Times New Roman"/>
          <w:b/>
          <w:szCs w:val="28"/>
          <w:lang w:val="uk-UA" w:eastAsia="ru-RU"/>
        </w:rPr>
      </w:pPr>
    </w:p>
    <w:p w14:paraId="040EFD92" w14:textId="77777777" w:rsidR="0091028E" w:rsidRDefault="0091028E" w:rsidP="0091028E">
      <w:pPr>
        <w:tabs>
          <w:tab w:val="left" w:pos="6675"/>
        </w:tabs>
        <w:spacing w:after="0"/>
        <w:rPr>
          <w:rFonts w:eastAsia="Times New Roman" w:cs="Times New Roman"/>
          <w:b/>
          <w:szCs w:val="28"/>
          <w:lang w:val="uk-UA" w:eastAsia="ru-RU"/>
        </w:rPr>
      </w:pPr>
    </w:p>
    <w:p w14:paraId="4E228A1A" w14:textId="77777777" w:rsidR="0091028E" w:rsidRDefault="0091028E" w:rsidP="0091028E">
      <w:pPr>
        <w:tabs>
          <w:tab w:val="left" w:pos="6675"/>
        </w:tabs>
        <w:spacing w:after="0"/>
        <w:rPr>
          <w:rFonts w:eastAsia="Times New Roman" w:cs="Times New Roman"/>
          <w:b/>
          <w:szCs w:val="28"/>
          <w:lang w:val="uk-UA" w:eastAsia="ru-RU"/>
        </w:rPr>
      </w:pPr>
    </w:p>
    <w:p w14:paraId="1E18ECE7" w14:textId="77777777" w:rsidR="0091028E" w:rsidRDefault="0091028E" w:rsidP="0091028E">
      <w:pPr>
        <w:tabs>
          <w:tab w:val="left" w:pos="6675"/>
        </w:tabs>
        <w:spacing w:after="0"/>
        <w:rPr>
          <w:rFonts w:eastAsia="Times New Roman" w:cs="Times New Roman"/>
          <w:b/>
          <w:szCs w:val="28"/>
          <w:lang w:val="uk-UA" w:eastAsia="ru-RU"/>
        </w:rPr>
      </w:pPr>
    </w:p>
    <w:p w14:paraId="3D450B25" w14:textId="77777777" w:rsidR="0091028E" w:rsidRDefault="0091028E" w:rsidP="0091028E">
      <w:pPr>
        <w:tabs>
          <w:tab w:val="left" w:pos="6675"/>
        </w:tabs>
        <w:spacing w:after="0"/>
        <w:rPr>
          <w:rFonts w:eastAsia="Times New Roman" w:cs="Times New Roman"/>
          <w:b/>
          <w:szCs w:val="28"/>
          <w:lang w:val="uk-UA" w:eastAsia="ru-RU"/>
        </w:rPr>
      </w:pPr>
    </w:p>
    <w:p w14:paraId="1CC9713F" w14:textId="77777777" w:rsidR="0091028E" w:rsidRDefault="0091028E" w:rsidP="0091028E">
      <w:pPr>
        <w:tabs>
          <w:tab w:val="left" w:pos="6675"/>
        </w:tabs>
        <w:spacing w:after="0"/>
        <w:rPr>
          <w:rFonts w:eastAsia="Times New Roman" w:cs="Times New Roman"/>
          <w:b/>
          <w:szCs w:val="28"/>
          <w:lang w:val="uk-UA" w:eastAsia="ru-RU"/>
        </w:rPr>
      </w:pPr>
    </w:p>
    <w:p w14:paraId="770A3974" w14:textId="77777777" w:rsidR="0091028E" w:rsidRDefault="0091028E" w:rsidP="0091028E">
      <w:pPr>
        <w:tabs>
          <w:tab w:val="left" w:pos="6675"/>
        </w:tabs>
        <w:spacing w:after="0"/>
        <w:rPr>
          <w:rFonts w:eastAsia="Times New Roman" w:cs="Times New Roman"/>
          <w:b/>
          <w:szCs w:val="28"/>
          <w:lang w:val="uk-UA" w:eastAsia="ru-RU"/>
        </w:rPr>
      </w:pPr>
    </w:p>
    <w:p w14:paraId="5E4B007D" w14:textId="77777777" w:rsidR="0091028E" w:rsidRDefault="0091028E" w:rsidP="0091028E">
      <w:pPr>
        <w:tabs>
          <w:tab w:val="left" w:pos="6675"/>
        </w:tabs>
        <w:spacing w:after="0"/>
        <w:rPr>
          <w:rFonts w:eastAsia="Times New Roman" w:cs="Times New Roman"/>
          <w:b/>
          <w:szCs w:val="28"/>
          <w:lang w:val="uk-UA" w:eastAsia="ru-RU"/>
        </w:rPr>
      </w:pPr>
    </w:p>
    <w:p w14:paraId="7E5EA43B" w14:textId="77777777" w:rsidR="0091028E" w:rsidRDefault="0091028E" w:rsidP="0091028E">
      <w:pPr>
        <w:tabs>
          <w:tab w:val="left" w:pos="6675"/>
        </w:tabs>
        <w:spacing w:after="0"/>
        <w:rPr>
          <w:rFonts w:eastAsia="Times New Roman" w:cs="Times New Roman"/>
          <w:b/>
          <w:szCs w:val="28"/>
          <w:lang w:val="uk-UA" w:eastAsia="ru-RU"/>
        </w:rPr>
      </w:pPr>
    </w:p>
    <w:p w14:paraId="0FCF700F" w14:textId="77777777" w:rsidR="0091028E" w:rsidRDefault="0091028E" w:rsidP="0091028E">
      <w:pPr>
        <w:tabs>
          <w:tab w:val="left" w:pos="6675"/>
        </w:tabs>
        <w:spacing w:after="0"/>
        <w:rPr>
          <w:rFonts w:eastAsia="Times New Roman" w:cs="Times New Roman"/>
          <w:b/>
          <w:szCs w:val="28"/>
          <w:lang w:val="uk-UA" w:eastAsia="ru-RU"/>
        </w:rPr>
      </w:pPr>
    </w:p>
    <w:p w14:paraId="240AB669" w14:textId="77777777" w:rsidR="0091028E" w:rsidRDefault="0091028E" w:rsidP="0091028E">
      <w:pPr>
        <w:tabs>
          <w:tab w:val="left" w:pos="6675"/>
        </w:tabs>
        <w:spacing w:after="0"/>
        <w:rPr>
          <w:rFonts w:eastAsia="Times New Roman" w:cs="Times New Roman"/>
          <w:b/>
          <w:szCs w:val="28"/>
          <w:lang w:val="uk-UA" w:eastAsia="ru-RU"/>
        </w:rPr>
      </w:pPr>
    </w:p>
    <w:p w14:paraId="5771A98C" w14:textId="77777777" w:rsidR="0091028E" w:rsidRPr="0091028E" w:rsidRDefault="0091028E" w:rsidP="0091028E">
      <w:pPr>
        <w:tabs>
          <w:tab w:val="left" w:pos="4536"/>
          <w:tab w:val="left" w:pos="8364"/>
          <w:tab w:val="left" w:pos="9356"/>
        </w:tabs>
        <w:spacing w:after="0"/>
        <w:rPr>
          <w:rFonts w:eastAsia="Times New Roman" w:cs="Times New Roman"/>
          <w:color w:val="00B050"/>
          <w:szCs w:val="28"/>
          <w:lang w:val="uk-UA" w:eastAsia="ru-RU"/>
        </w:rPr>
      </w:pPr>
      <w:r w:rsidRPr="0091028E">
        <w:rPr>
          <w:rFonts w:eastAsia="Times New Roman" w:cs="Times New Roman"/>
          <w:noProof/>
          <w:szCs w:val="28"/>
          <w:lang w:val="uk-UA" w:eastAsia="ru-RU"/>
        </w:rPr>
        <w:t xml:space="preserve">                                                               </w:t>
      </w:r>
      <w:r w:rsidRPr="0091028E">
        <w:rPr>
          <w:rFonts w:eastAsia="Times New Roman" w:cs="Times New Roman"/>
          <w:noProof/>
          <w:szCs w:val="28"/>
          <w:lang w:val="uk-UA" w:eastAsia="uk-UA"/>
        </w:rPr>
        <w:drawing>
          <wp:inline distT="0" distB="0" distL="0" distR="0" wp14:anchorId="28946FEA" wp14:editId="6196226C">
            <wp:extent cx="457200" cy="601980"/>
            <wp:effectExtent l="0" t="0" r="0" b="7620"/>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E824DEE" w14:textId="77777777" w:rsidR="0091028E" w:rsidRPr="0091028E" w:rsidRDefault="0091028E" w:rsidP="0091028E">
      <w:pPr>
        <w:tabs>
          <w:tab w:val="left" w:pos="8364"/>
          <w:tab w:val="left" w:pos="9356"/>
        </w:tabs>
        <w:spacing w:after="0"/>
        <w:jc w:val="center"/>
        <w:rPr>
          <w:rFonts w:eastAsia="Times New Roman" w:cs="Times New Roman"/>
          <w:szCs w:val="28"/>
          <w:lang w:val="uk-UA" w:eastAsia="ru-RU"/>
        </w:rPr>
      </w:pPr>
    </w:p>
    <w:p w14:paraId="27F476C8"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ВЕЛИКОСЕВЕРИНІВСЬКА СІЛЬСЬКА РАДА</w:t>
      </w:r>
      <w:r w:rsidRPr="0091028E">
        <w:rPr>
          <w:rFonts w:eastAsia="Times New Roman" w:cs="Times New Roman"/>
          <w:b/>
          <w:szCs w:val="28"/>
          <w:lang w:val="uk-UA" w:eastAsia="ru-RU"/>
        </w:rPr>
        <w:br/>
        <w:t>КРОПИВНИЦЬКОГО РАЙОНУ КІРОВОГРАДСЬКОЇ ОБЛАСТІ</w:t>
      </w:r>
    </w:p>
    <w:p w14:paraId="687DAFE5"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СОРОК ВОСЬМА СЕСІЯ ВОСЬМОГО СКЛИКАННЯ</w:t>
      </w:r>
    </w:p>
    <w:p w14:paraId="38D1CAD8" w14:textId="77777777" w:rsidR="0091028E" w:rsidRPr="0091028E" w:rsidRDefault="0091028E" w:rsidP="0091028E">
      <w:pPr>
        <w:tabs>
          <w:tab w:val="left" w:pos="8364"/>
          <w:tab w:val="left" w:pos="9356"/>
        </w:tabs>
        <w:spacing w:after="0"/>
        <w:jc w:val="center"/>
        <w:rPr>
          <w:rFonts w:eastAsia="Kozuka Gothic Pro M" w:cs="Times New Roman"/>
          <w:b/>
          <w:szCs w:val="28"/>
          <w:lang w:val="uk-UA" w:eastAsia="ru-RU"/>
        </w:rPr>
      </w:pPr>
    </w:p>
    <w:p w14:paraId="635F9476" w14:textId="77777777" w:rsidR="0091028E" w:rsidRPr="0091028E" w:rsidRDefault="0091028E" w:rsidP="0091028E">
      <w:pPr>
        <w:tabs>
          <w:tab w:val="left" w:pos="8364"/>
          <w:tab w:val="left" w:pos="9356"/>
        </w:tabs>
        <w:spacing w:after="0"/>
        <w:jc w:val="center"/>
        <w:rPr>
          <w:rFonts w:eastAsia="Kozuka Gothic Pro M" w:cs="Times New Roman"/>
          <w:b/>
          <w:sz w:val="32"/>
          <w:szCs w:val="32"/>
          <w:lang w:val="uk-UA" w:eastAsia="ru-RU"/>
        </w:rPr>
      </w:pPr>
      <w:r w:rsidRPr="0091028E">
        <w:rPr>
          <w:rFonts w:eastAsia="Kozuka Gothic Pro M" w:cs="Times New Roman"/>
          <w:b/>
          <w:sz w:val="32"/>
          <w:szCs w:val="32"/>
          <w:lang w:val="uk-UA" w:eastAsia="ru-RU"/>
        </w:rPr>
        <w:t>РІШЕННЯ</w:t>
      </w:r>
    </w:p>
    <w:p w14:paraId="64CF6475" w14:textId="77777777" w:rsidR="0091028E" w:rsidRPr="0091028E" w:rsidRDefault="0091028E" w:rsidP="0091028E">
      <w:pPr>
        <w:tabs>
          <w:tab w:val="left" w:pos="8364"/>
          <w:tab w:val="left" w:pos="9356"/>
        </w:tabs>
        <w:spacing w:after="0"/>
        <w:rPr>
          <w:rFonts w:eastAsia="Kozuka Gothic Pro M" w:cs="Times New Roman"/>
          <w:b/>
          <w:szCs w:val="28"/>
          <w:lang w:val="uk-UA" w:eastAsia="ru-RU"/>
        </w:rPr>
      </w:pPr>
      <w:r w:rsidRPr="0091028E">
        <w:rPr>
          <w:rFonts w:eastAsia="Times New Roman" w:cs="Times New Roman"/>
          <w:szCs w:val="28"/>
          <w:lang w:val="uk-UA" w:eastAsia="ru-RU"/>
        </w:rPr>
        <w:t xml:space="preserve">від «» листопада 2024 року                                                                                   №                               </w:t>
      </w:r>
    </w:p>
    <w:p w14:paraId="034DC46F" w14:textId="77777777" w:rsidR="0091028E" w:rsidRPr="0091028E" w:rsidRDefault="0091028E" w:rsidP="0091028E">
      <w:pPr>
        <w:widowControl w:val="0"/>
        <w:tabs>
          <w:tab w:val="left" w:pos="180"/>
        </w:tabs>
        <w:autoSpaceDE w:val="0"/>
        <w:autoSpaceDN w:val="0"/>
        <w:adjustRightInd w:val="0"/>
        <w:spacing w:after="0"/>
        <w:jc w:val="center"/>
        <w:rPr>
          <w:rFonts w:eastAsia="Times New Roman" w:cs="Times New Roman"/>
          <w:szCs w:val="28"/>
          <w:lang w:val="uk-UA" w:eastAsia="ru-RU"/>
        </w:rPr>
      </w:pPr>
      <w:r w:rsidRPr="0091028E">
        <w:rPr>
          <w:rFonts w:eastAsia="Times New Roman" w:cs="Times New Roman"/>
          <w:szCs w:val="28"/>
          <w:lang w:val="uk-UA" w:eastAsia="ru-RU"/>
        </w:rPr>
        <w:t>с. Велика Северинка</w:t>
      </w:r>
    </w:p>
    <w:p w14:paraId="59758753" w14:textId="77777777" w:rsidR="0091028E" w:rsidRPr="0091028E" w:rsidRDefault="0091028E" w:rsidP="0091028E">
      <w:pPr>
        <w:spacing w:after="0"/>
        <w:rPr>
          <w:rFonts w:eastAsia="Times New Roman" w:cs="Times New Roman"/>
          <w:sz w:val="24"/>
          <w:szCs w:val="24"/>
          <w:lang w:val="uk-UA" w:eastAsia="uk-UA"/>
        </w:rPr>
      </w:pPr>
    </w:p>
    <w:p w14:paraId="0CD5736B" w14:textId="77777777" w:rsidR="0091028E" w:rsidRPr="0091028E" w:rsidRDefault="0091028E" w:rsidP="0091028E">
      <w:pPr>
        <w:widowControl w:val="0"/>
        <w:suppressAutoHyphens/>
        <w:autoSpaceDN w:val="0"/>
        <w:spacing w:after="0"/>
        <w:textAlignment w:val="baseline"/>
        <w:rPr>
          <w:rFonts w:eastAsia="Times New Roman" w:cs="Arial Unicode MS"/>
          <w:b/>
          <w:color w:val="000000"/>
          <w:kern w:val="3"/>
          <w:szCs w:val="28"/>
          <w:lang w:val="uk-UA" w:eastAsia="ru-RU"/>
        </w:rPr>
      </w:pPr>
      <w:r w:rsidRPr="0091028E">
        <w:rPr>
          <w:rFonts w:eastAsia="Times New Roman" w:cs="Arial Unicode MS"/>
          <w:b/>
          <w:color w:val="000000"/>
          <w:kern w:val="3"/>
          <w:szCs w:val="28"/>
          <w:lang w:val="uk-UA" w:eastAsia="ru-RU"/>
        </w:rPr>
        <w:t xml:space="preserve">Про надання дозволу на виготовлення проекту </w:t>
      </w:r>
    </w:p>
    <w:p w14:paraId="73B98870" w14:textId="77777777" w:rsidR="0091028E" w:rsidRPr="0091028E" w:rsidRDefault="0091028E" w:rsidP="0091028E">
      <w:pPr>
        <w:widowControl w:val="0"/>
        <w:suppressAutoHyphens/>
        <w:autoSpaceDN w:val="0"/>
        <w:spacing w:after="0"/>
        <w:textAlignment w:val="baseline"/>
        <w:rPr>
          <w:rFonts w:eastAsia="Times New Roman" w:cs="Arial Unicode MS"/>
          <w:b/>
          <w:color w:val="000000"/>
          <w:kern w:val="3"/>
          <w:szCs w:val="28"/>
          <w:lang w:val="uk-UA" w:eastAsia="ru-RU"/>
        </w:rPr>
      </w:pPr>
      <w:r w:rsidRPr="0091028E">
        <w:rPr>
          <w:rFonts w:eastAsia="Times New Roman" w:cs="Arial Unicode MS"/>
          <w:b/>
          <w:color w:val="000000"/>
          <w:kern w:val="3"/>
          <w:szCs w:val="28"/>
          <w:lang w:val="uk-UA" w:eastAsia="ru-RU"/>
        </w:rPr>
        <w:t xml:space="preserve">землеустрою щодо відведення земельної ділянки </w:t>
      </w:r>
    </w:p>
    <w:p w14:paraId="2FB43636" w14:textId="77777777" w:rsidR="0091028E" w:rsidRPr="0091028E" w:rsidRDefault="0091028E" w:rsidP="0091028E">
      <w:pPr>
        <w:widowControl w:val="0"/>
        <w:suppressAutoHyphens/>
        <w:autoSpaceDN w:val="0"/>
        <w:spacing w:after="0"/>
        <w:textAlignment w:val="baseline"/>
        <w:rPr>
          <w:rFonts w:eastAsia="Times New Roman" w:cs="Arial Unicode MS"/>
          <w:b/>
          <w:color w:val="000000"/>
          <w:kern w:val="3"/>
          <w:szCs w:val="28"/>
          <w:lang w:val="uk-UA" w:eastAsia="ru-RU"/>
        </w:rPr>
      </w:pPr>
      <w:r w:rsidRPr="0091028E">
        <w:rPr>
          <w:rFonts w:eastAsia="Times New Roman" w:cs="Arial Unicode MS"/>
          <w:b/>
          <w:color w:val="000000"/>
          <w:kern w:val="3"/>
          <w:szCs w:val="28"/>
          <w:lang w:val="uk-UA" w:eastAsia="ru-RU"/>
        </w:rPr>
        <w:t xml:space="preserve">у власність шляхом зміни цільового призначення </w:t>
      </w:r>
    </w:p>
    <w:p w14:paraId="2F908378" w14:textId="77777777" w:rsidR="0091028E" w:rsidRPr="0091028E" w:rsidRDefault="0091028E" w:rsidP="0091028E">
      <w:pPr>
        <w:widowControl w:val="0"/>
        <w:suppressAutoHyphens/>
        <w:autoSpaceDN w:val="0"/>
        <w:spacing w:after="0"/>
        <w:textAlignment w:val="baseline"/>
        <w:rPr>
          <w:rFonts w:eastAsia="Times New Roman" w:cs="Arial Unicode MS"/>
          <w:b/>
          <w:color w:val="000000"/>
          <w:kern w:val="3"/>
          <w:szCs w:val="28"/>
          <w:lang w:val="uk-UA" w:eastAsia="ru-RU"/>
        </w:rPr>
      </w:pPr>
      <w:r w:rsidRPr="0091028E">
        <w:rPr>
          <w:rFonts w:eastAsia="Times New Roman" w:cs="Arial Unicode MS"/>
          <w:b/>
          <w:color w:val="000000"/>
          <w:kern w:val="3"/>
          <w:szCs w:val="28"/>
          <w:lang w:val="uk-UA" w:eastAsia="ru-RU"/>
        </w:rPr>
        <w:t xml:space="preserve">для будівництва та обслуговування житлового будинку, </w:t>
      </w:r>
    </w:p>
    <w:p w14:paraId="561061DE" w14:textId="77777777" w:rsidR="0091028E" w:rsidRPr="0091028E" w:rsidRDefault="0091028E" w:rsidP="0091028E">
      <w:pPr>
        <w:widowControl w:val="0"/>
        <w:suppressAutoHyphens/>
        <w:autoSpaceDN w:val="0"/>
        <w:spacing w:after="0"/>
        <w:textAlignment w:val="baseline"/>
        <w:rPr>
          <w:rFonts w:eastAsia="Times New Roman" w:cs="Arial Unicode MS"/>
          <w:b/>
          <w:color w:val="000000"/>
          <w:kern w:val="3"/>
          <w:szCs w:val="28"/>
          <w:lang w:val="uk-UA" w:eastAsia="ru-RU"/>
        </w:rPr>
      </w:pPr>
      <w:r w:rsidRPr="0091028E">
        <w:rPr>
          <w:rFonts w:eastAsia="Times New Roman" w:cs="Arial Unicode MS"/>
          <w:b/>
          <w:color w:val="000000"/>
          <w:kern w:val="3"/>
          <w:szCs w:val="28"/>
          <w:lang w:val="uk-UA" w:eastAsia="ru-RU"/>
        </w:rPr>
        <w:t xml:space="preserve">господарських будівель і споруд (присадибна ділянка) </w:t>
      </w:r>
    </w:p>
    <w:p w14:paraId="4D87623B" w14:textId="77777777" w:rsidR="0091028E" w:rsidRPr="0091028E" w:rsidRDefault="0091028E" w:rsidP="0091028E">
      <w:pPr>
        <w:widowControl w:val="0"/>
        <w:suppressAutoHyphens/>
        <w:autoSpaceDN w:val="0"/>
        <w:spacing w:after="0"/>
        <w:textAlignment w:val="baseline"/>
        <w:rPr>
          <w:rFonts w:eastAsia="Times New Roman" w:cs="Arial Unicode MS"/>
          <w:b/>
          <w:color w:val="000000"/>
          <w:kern w:val="3"/>
          <w:szCs w:val="28"/>
          <w:lang w:val="uk-UA" w:eastAsia="ru-RU"/>
        </w:rPr>
      </w:pPr>
      <w:r w:rsidRPr="0091028E">
        <w:rPr>
          <w:rFonts w:eastAsia="Times New Roman" w:cs="Arial Unicode MS"/>
          <w:b/>
          <w:color w:val="000000"/>
          <w:kern w:val="3"/>
          <w:szCs w:val="28"/>
          <w:lang w:val="uk-UA" w:eastAsia="ru-RU"/>
        </w:rPr>
        <w:t>в с. Підгайці гр. Чудній Любові Кузьмівні</w:t>
      </w:r>
    </w:p>
    <w:p w14:paraId="5DD05071" w14:textId="77777777" w:rsidR="0091028E" w:rsidRPr="0091028E" w:rsidRDefault="0091028E" w:rsidP="0091028E">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p>
    <w:p w14:paraId="1BAAE52E" w14:textId="77777777" w:rsidR="0091028E" w:rsidRPr="0091028E" w:rsidRDefault="0091028E" w:rsidP="0091028E">
      <w:pPr>
        <w:widowControl w:val="0"/>
        <w:suppressAutoHyphens/>
        <w:autoSpaceDN w:val="0"/>
        <w:spacing w:after="0"/>
        <w:ind w:firstLine="708"/>
        <w:jc w:val="both"/>
        <w:textAlignment w:val="baseline"/>
        <w:rPr>
          <w:rFonts w:eastAsia="Arial CYR" w:cs="Times New Roman"/>
          <w:color w:val="000000"/>
          <w:kern w:val="3"/>
          <w:szCs w:val="28"/>
          <w:lang w:val="uk-UA"/>
        </w:rPr>
      </w:pPr>
      <w:r w:rsidRPr="0091028E">
        <w:rPr>
          <w:rFonts w:eastAsia="Times New Roman" w:cs="Arial Unicode MS"/>
          <w:color w:val="000000"/>
          <w:kern w:val="3"/>
          <w:szCs w:val="28"/>
          <w:lang w:val="uk-UA" w:eastAsia="ru-RU"/>
        </w:rPr>
        <w:t xml:space="preserve">Відповідно пп.34, 35, п. 2 ст. 26 Закону України “Про місцеве самоврядування в Україні”, </w:t>
      </w:r>
      <w:r w:rsidRPr="0091028E">
        <w:rPr>
          <w:rFonts w:eastAsia="Arial CYR" w:cs="Times New Roman"/>
          <w:color w:val="000000"/>
          <w:kern w:val="3"/>
          <w:szCs w:val="28"/>
          <w:lang w:val="uk-UA"/>
        </w:rPr>
        <w:t xml:space="preserve">12, 20, 39, 40, 81, 118, 121, 122, 186 Земельного кодексу України, ст.ст. 19, 20, 50 Закону України “Про землеустрій”, </w:t>
      </w:r>
      <w:r w:rsidRPr="0091028E">
        <w:rPr>
          <w:rFonts w:eastAsia="HG Mincho Light J" w:cs="Arial Unicode MS"/>
          <w:color w:val="000000"/>
          <w:kern w:val="3"/>
          <w:szCs w:val="28"/>
          <w:lang w:val="uk-UA" w:eastAsia="ru-RU"/>
        </w:rPr>
        <w:t>беручи до уваги містобудівну документацію «</w:t>
      </w:r>
      <w:r w:rsidRPr="0091028E">
        <w:rPr>
          <w:rFonts w:eastAsia="Arial CYR" w:cs="Times New Roman"/>
          <w:color w:val="000000"/>
          <w:kern w:val="3"/>
          <w:szCs w:val="28"/>
          <w:lang w:val="uk-UA"/>
        </w:rPr>
        <w:t>Оновлення та внесення змін до генерального плану села Підгайці Кіровоградського району Кіровоградської області», затверджену рішенням Великосеверинівської сільської ради від 31 січня 2017 року № 498, розглянувши надане клопотання від 06 листопада 2024 року № 203/05-28 гр. Чудної Любові Кузьмівні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07 листопада 2024 року № 23,</w:t>
      </w:r>
    </w:p>
    <w:p w14:paraId="0626DF4B" w14:textId="77777777" w:rsidR="0091028E" w:rsidRPr="0091028E" w:rsidRDefault="0091028E" w:rsidP="0091028E">
      <w:pPr>
        <w:spacing w:after="0"/>
        <w:ind w:firstLine="708"/>
        <w:jc w:val="both"/>
        <w:rPr>
          <w:rFonts w:eastAsia="Times New Roman" w:cs="Arial Unicode MS"/>
          <w:color w:val="000000"/>
          <w:kern w:val="3"/>
          <w:szCs w:val="28"/>
          <w:lang w:val="uk-UA" w:eastAsia="ru-RU"/>
        </w:rPr>
      </w:pPr>
    </w:p>
    <w:p w14:paraId="1C5101F6" w14:textId="77777777" w:rsidR="0091028E" w:rsidRPr="0091028E" w:rsidRDefault="0091028E" w:rsidP="0091028E">
      <w:pPr>
        <w:widowControl w:val="0"/>
        <w:suppressAutoHyphens/>
        <w:autoSpaceDN w:val="0"/>
        <w:spacing w:after="0"/>
        <w:jc w:val="center"/>
        <w:textAlignment w:val="baseline"/>
        <w:rPr>
          <w:rFonts w:eastAsia="Times New Roman" w:cs="Times New Roman"/>
          <w:b/>
          <w:szCs w:val="28"/>
          <w:lang w:val="uk-UA" w:eastAsia="ru-RU"/>
        </w:rPr>
      </w:pPr>
      <w:r w:rsidRPr="0091028E">
        <w:rPr>
          <w:rFonts w:eastAsia="Times New Roman" w:cs="Times New Roman"/>
          <w:b/>
          <w:szCs w:val="28"/>
          <w:lang w:val="uk-UA" w:eastAsia="ru-RU"/>
        </w:rPr>
        <w:t>СІЛЬСЬКА РАДА ВИРІШИЛА:</w:t>
      </w:r>
    </w:p>
    <w:p w14:paraId="6AC4F94E" w14:textId="77777777" w:rsidR="0091028E" w:rsidRPr="0091028E" w:rsidRDefault="0091028E" w:rsidP="0091028E">
      <w:pPr>
        <w:widowControl w:val="0"/>
        <w:suppressAutoHyphens/>
        <w:autoSpaceDN w:val="0"/>
        <w:spacing w:after="0"/>
        <w:jc w:val="center"/>
        <w:textAlignment w:val="baseline"/>
        <w:rPr>
          <w:rFonts w:eastAsia="Times New Roman" w:cs="Times New Roman"/>
          <w:b/>
          <w:szCs w:val="28"/>
          <w:lang w:val="uk-UA" w:eastAsia="ru-RU"/>
        </w:rPr>
      </w:pPr>
    </w:p>
    <w:p w14:paraId="219D155B" w14:textId="77777777" w:rsidR="0091028E" w:rsidRPr="0091028E" w:rsidRDefault="0091028E" w:rsidP="0091028E">
      <w:pPr>
        <w:spacing w:after="0"/>
        <w:ind w:firstLine="708"/>
        <w:jc w:val="both"/>
        <w:rPr>
          <w:rFonts w:eastAsia="Times New Roman" w:cs="Times New Roman"/>
          <w:szCs w:val="28"/>
          <w:lang w:val="uk-UA" w:eastAsia="ru-RU"/>
        </w:rPr>
      </w:pPr>
      <w:r w:rsidRPr="0091028E">
        <w:rPr>
          <w:rFonts w:eastAsia="Times New Roman" w:cs="Times New Roman"/>
          <w:szCs w:val="28"/>
          <w:lang w:val="uk-UA" w:eastAsia="ru-RU"/>
        </w:rPr>
        <w:t xml:space="preserve">1.Надати дозвіл на виготовлення проекту із землеустрою щодо відведення земельної ділянки у власність шляхом зміни цільового призначення з «18.00 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у «02.01 Для будівництва і обслуговування житлового будинку, господарських будівель і споруд (присадибна ділянка)» за рахунок земельної ділянки кадастровий номер 3522581200:57:000:1714, загальною площею </w:t>
      </w:r>
      <w:r w:rsidRPr="0091028E">
        <w:rPr>
          <w:rFonts w:eastAsia="Times New Roman" w:cs="Times New Roman"/>
          <w:bCs/>
          <w:szCs w:val="28"/>
          <w:lang w:val="uk-UA" w:eastAsia="ru-RU"/>
        </w:rPr>
        <w:t>0,2318</w:t>
      </w:r>
      <w:r w:rsidRPr="0091028E">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w:t>
      </w:r>
      <w:r w:rsidRPr="0091028E">
        <w:rPr>
          <w:rFonts w:eastAsia="Arial CYR" w:cs="Times New Roman"/>
          <w:color w:val="000000"/>
          <w:kern w:val="3"/>
          <w:szCs w:val="28"/>
          <w:lang w:val="uk-UA"/>
        </w:rPr>
        <w:t xml:space="preserve">гр. Чудній Любові Кузьмівні за </w:t>
      </w:r>
      <w:r w:rsidRPr="0091028E">
        <w:rPr>
          <w:rFonts w:eastAsia="Arial CYR" w:cs="Times New Roman"/>
          <w:color w:val="000000"/>
          <w:kern w:val="3"/>
          <w:szCs w:val="28"/>
          <w:lang w:val="uk-UA"/>
        </w:rPr>
        <w:lastRenderedPageBreak/>
        <w:t xml:space="preserve">адресою </w:t>
      </w:r>
      <w:r w:rsidRPr="0091028E">
        <w:rPr>
          <w:rFonts w:eastAsia="Times New Roman" w:cs="Times New Roman"/>
          <w:szCs w:val="28"/>
          <w:lang w:val="uk-UA" w:eastAsia="ru-RU"/>
        </w:rPr>
        <w:t>пров. Річний, 11, село Підгайці, Великосеверинівська територіальна громада, Кропивницького району, Кіровоградської області.</w:t>
      </w:r>
    </w:p>
    <w:p w14:paraId="22490CD1" w14:textId="77777777" w:rsidR="0091028E" w:rsidRPr="0091028E" w:rsidRDefault="0091028E" w:rsidP="0091028E">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91028E">
        <w:rPr>
          <w:rFonts w:eastAsia="HG Mincho Light J" w:cs="Times New Roman"/>
          <w:color w:val="000000"/>
          <w:kern w:val="3"/>
          <w:szCs w:val="28"/>
          <w:lang w:val="uk-UA"/>
        </w:rPr>
        <w:t xml:space="preserve">2.Зобов”язати </w:t>
      </w:r>
      <w:r w:rsidRPr="0091028E">
        <w:rPr>
          <w:rFonts w:eastAsia="Arial CYR" w:cs="Times New Roman"/>
          <w:color w:val="000000"/>
          <w:kern w:val="3"/>
          <w:szCs w:val="28"/>
          <w:lang w:val="uk-UA"/>
        </w:rPr>
        <w:t xml:space="preserve">гр. Чудну Любов Кузьмівну </w:t>
      </w:r>
      <w:r w:rsidRPr="0091028E">
        <w:rPr>
          <w:rFonts w:eastAsia="HG Mincho Light J" w:cs="Times New Roman"/>
          <w:color w:val="000000"/>
          <w:kern w:val="3"/>
          <w:szCs w:val="28"/>
          <w:lang w:val="uk-UA"/>
        </w:rPr>
        <w:t>замовити проект землеустрою щодо відведення у спільну сумісну власність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677D6FB6" w14:textId="77777777" w:rsidR="0091028E" w:rsidRPr="0091028E" w:rsidRDefault="0091028E" w:rsidP="0091028E">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91028E">
        <w:rPr>
          <w:rFonts w:eastAsia="HG Mincho Light J" w:cs="Times New Roman"/>
          <w:color w:val="000000"/>
          <w:kern w:val="3"/>
          <w:szCs w:val="28"/>
          <w:lang w:val="uk-UA"/>
        </w:rPr>
        <w:t xml:space="preserve">3.Попередити </w:t>
      </w:r>
      <w:r w:rsidRPr="0091028E">
        <w:rPr>
          <w:rFonts w:eastAsia="Arial CYR" w:cs="Times New Roman"/>
          <w:color w:val="000000"/>
          <w:kern w:val="3"/>
          <w:szCs w:val="28"/>
          <w:lang w:val="uk-UA"/>
        </w:rPr>
        <w:t xml:space="preserve">гр. Чудну Любов Кузьмівну </w:t>
      </w:r>
      <w:r w:rsidRPr="0091028E">
        <w:rPr>
          <w:rFonts w:eastAsia="HG Mincho Light J" w:cs="Times New Roman"/>
          <w:color w:val="000000"/>
          <w:kern w:val="3"/>
          <w:szCs w:val="28"/>
          <w:lang w:val="uk-UA"/>
        </w:rPr>
        <w:t xml:space="preserve">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 - </w:t>
      </w:r>
      <w:r w:rsidRPr="0091028E">
        <w:rPr>
          <w:rFonts w:eastAsia="HG Mincho Light J" w:cs="Times New Roman"/>
          <w:b/>
          <w:color w:val="000000"/>
          <w:kern w:val="3"/>
          <w:szCs w:val="28"/>
          <w:lang w:val="uk-UA"/>
        </w:rPr>
        <w:t>забороняється</w:t>
      </w:r>
      <w:r w:rsidRPr="0091028E">
        <w:rPr>
          <w:rFonts w:eastAsia="HG Mincho Light J" w:cs="Times New Roman"/>
          <w:color w:val="000000"/>
          <w:kern w:val="3"/>
          <w:szCs w:val="28"/>
          <w:lang w:val="uk-UA"/>
        </w:rPr>
        <w:t>.</w:t>
      </w:r>
    </w:p>
    <w:p w14:paraId="52338563" w14:textId="77777777" w:rsidR="0091028E" w:rsidRPr="0091028E" w:rsidRDefault="0091028E" w:rsidP="0091028E">
      <w:pPr>
        <w:widowControl w:val="0"/>
        <w:suppressAutoHyphens/>
        <w:autoSpaceDN w:val="0"/>
        <w:spacing w:after="0"/>
        <w:ind w:firstLine="708"/>
        <w:jc w:val="both"/>
        <w:textAlignment w:val="baseline"/>
        <w:rPr>
          <w:rFonts w:eastAsia="HG Mincho Light J" w:cs="Times New Roman"/>
          <w:color w:val="000000"/>
          <w:kern w:val="3"/>
          <w:szCs w:val="28"/>
          <w:lang w:val="uk-UA"/>
        </w:rPr>
      </w:pPr>
      <w:r w:rsidRPr="0091028E">
        <w:rPr>
          <w:rFonts w:eastAsia="HG Mincho Light J" w:cs="Times New Roman"/>
          <w:color w:val="000000"/>
          <w:kern w:val="3"/>
          <w:szCs w:val="28"/>
          <w:lang w:val="uk-UA"/>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1D9112DD" w14:textId="77777777" w:rsidR="0091028E" w:rsidRPr="0091028E" w:rsidRDefault="0091028E" w:rsidP="0091028E">
      <w:pPr>
        <w:widowControl w:val="0"/>
        <w:suppressAutoHyphens/>
        <w:autoSpaceDN w:val="0"/>
        <w:spacing w:after="0"/>
        <w:ind w:firstLine="708"/>
        <w:jc w:val="both"/>
        <w:textAlignment w:val="baseline"/>
        <w:rPr>
          <w:rFonts w:eastAsia="Times New Roman" w:cs="Arial Unicode MS"/>
          <w:color w:val="000000"/>
          <w:kern w:val="3"/>
          <w:szCs w:val="28"/>
          <w:lang w:val="uk-UA" w:eastAsia="ru-RU"/>
        </w:rPr>
      </w:pPr>
      <w:r w:rsidRPr="0091028E">
        <w:rPr>
          <w:rFonts w:eastAsia="Times New Roman" w:cs="Arial Unicode MS"/>
          <w:color w:val="000000"/>
          <w:kern w:val="3"/>
          <w:szCs w:val="28"/>
          <w:lang w:val="uk-UA" w:eastAsia="ru-RU"/>
        </w:rPr>
        <w:t xml:space="preserve">5. Контроль за виконанням даного рішення покласти  на </w:t>
      </w:r>
      <w:r w:rsidRPr="0091028E">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91028E">
        <w:rPr>
          <w:rFonts w:eastAsia="Times New Roman" w:cs="Arial Unicode MS"/>
          <w:color w:val="000000"/>
          <w:kern w:val="3"/>
          <w:szCs w:val="28"/>
          <w:lang w:val="uk-UA" w:eastAsia="ru-RU"/>
        </w:rPr>
        <w:t>.</w:t>
      </w:r>
    </w:p>
    <w:p w14:paraId="618D7157" w14:textId="77777777" w:rsidR="0091028E" w:rsidRPr="0091028E" w:rsidRDefault="0091028E" w:rsidP="0091028E">
      <w:pPr>
        <w:spacing w:after="0"/>
        <w:rPr>
          <w:rFonts w:eastAsia="Times New Roman" w:cs="Times New Roman"/>
          <w:b/>
          <w:color w:val="000000"/>
          <w:kern w:val="3"/>
          <w:szCs w:val="28"/>
          <w:lang w:val="uk-UA" w:eastAsia="ru-RU"/>
        </w:rPr>
      </w:pPr>
    </w:p>
    <w:p w14:paraId="0A41F445" w14:textId="77777777" w:rsidR="0091028E" w:rsidRPr="0091028E" w:rsidRDefault="0091028E" w:rsidP="0091028E">
      <w:pPr>
        <w:spacing w:after="0"/>
        <w:rPr>
          <w:rFonts w:eastAsia="Times New Roman" w:cs="Arial CYR"/>
          <w:b/>
          <w:color w:val="000000"/>
          <w:kern w:val="3"/>
          <w:szCs w:val="28"/>
          <w:lang w:val="uk-UA" w:eastAsia="ru-RU"/>
        </w:rPr>
      </w:pPr>
    </w:p>
    <w:p w14:paraId="1F44B07E" w14:textId="77777777" w:rsidR="0091028E" w:rsidRPr="0091028E" w:rsidRDefault="0091028E" w:rsidP="0091028E">
      <w:pPr>
        <w:spacing w:after="0"/>
        <w:rPr>
          <w:rFonts w:eastAsia="Times New Roman" w:cs="Arial CYR"/>
          <w:b/>
          <w:color w:val="000000"/>
          <w:kern w:val="3"/>
          <w:szCs w:val="28"/>
          <w:lang w:val="uk-UA" w:eastAsia="ru-RU"/>
        </w:rPr>
      </w:pPr>
    </w:p>
    <w:p w14:paraId="293398CF" w14:textId="69C904E9" w:rsidR="0091028E" w:rsidRPr="0091028E" w:rsidRDefault="0091028E" w:rsidP="0091028E">
      <w:pPr>
        <w:spacing w:after="0"/>
        <w:rPr>
          <w:rFonts w:eastAsia="Times New Roman" w:cs="Arial CYR"/>
          <w:b/>
          <w:color w:val="000000"/>
          <w:kern w:val="3"/>
          <w:szCs w:val="28"/>
          <w:lang w:val="uk-UA" w:eastAsia="ru-RU"/>
        </w:rPr>
      </w:pPr>
      <w:r w:rsidRPr="0091028E">
        <w:rPr>
          <w:rFonts w:eastAsia="Times New Roman" w:cs="Arial CYR"/>
          <w:b/>
          <w:color w:val="000000"/>
          <w:kern w:val="3"/>
          <w:szCs w:val="28"/>
          <w:lang w:val="uk-UA" w:eastAsia="ru-RU"/>
        </w:rPr>
        <w:t xml:space="preserve">Сільський голова                       </w:t>
      </w:r>
      <w:bookmarkStart w:id="18" w:name="_GoBack"/>
      <w:bookmarkEnd w:id="18"/>
      <w:r w:rsidRPr="0091028E">
        <w:rPr>
          <w:rFonts w:eastAsia="Times New Roman" w:cs="Arial CYR"/>
          <w:b/>
          <w:color w:val="000000"/>
          <w:kern w:val="3"/>
          <w:szCs w:val="28"/>
          <w:lang w:val="uk-UA" w:eastAsia="ru-RU"/>
        </w:rPr>
        <w:t xml:space="preserve">     </w:t>
      </w:r>
      <w:r w:rsidRPr="0091028E">
        <w:rPr>
          <w:rFonts w:eastAsia="Times New Roman" w:cs="Arial CYR"/>
          <w:b/>
          <w:color w:val="000000"/>
          <w:kern w:val="3"/>
          <w:szCs w:val="28"/>
          <w:lang w:val="uk-UA" w:eastAsia="ru-RU"/>
        </w:rPr>
        <w:tab/>
      </w:r>
      <w:r w:rsidRPr="0091028E">
        <w:rPr>
          <w:rFonts w:eastAsia="Times New Roman" w:cs="Arial CYR"/>
          <w:b/>
          <w:color w:val="000000"/>
          <w:kern w:val="3"/>
          <w:szCs w:val="28"/>
          <w:lang w:val="uk-UA" w:eastAsia="ru-RU"/>
        </w:rPr>
        <w:tab/>
      </w:r>
      <w:r w:rsidRPr="0091028E">
        <w:rPr>
          <w:rFonts w:eastAsia="Times New Roman" w:cs="Arial CYR"/>
          <w:b/>
          <w:color w:val="000000"/>
          <w:kern w:val="3"/>
          <w:szCs w:val="28"/>
          <w:lang w:val="uk-UA" w:eastAsia="ru-RU"/>
        </w:rPr>
        <w:tab/>
        <w:t xml:space="preserve">          Сергій ЛЕВЧЕНКО                               </w:t>
      </w:r>
    </w:p>
    <w:p w14:paraId="3B79F82B" w14:textId="77777777" w:rsidR="0091028E" w:rsidRPr="0091028E" w:rsidRDefault="0091028E" w:rsidP="0091028E">
      <w:pPr>
        <w:spacing w:after="0"/>
        <w:rPr>
          <w:rFonts w:eastAsia="Times New Roman" w:cs="Arial CYR"/>
          <w:b/>
          <w:color w:val="000000"/>
          <w:kern w:val="3"/>
          <w:szCs w:val="28"/>
          <w:lang w:val="uk-UA" w:eastAsia="ru-RU"/>
        </w:rPr>
      </w:pPr>
    </w:p>
    <w:p w14:paraId="51326196" w14:textId="77777777" w:rsidR="0091028E" w:rsidRPr="0091028E" w:rsidRDefault="0091028E" w:rsidP="0091028E">
      <w:pPr>
        <w:spacing w:after="0"/>
        <w:rPr>
          <w:rFonts w:eastAsia="Times New Roman" w:cs="Arial CYR"/>
          <w:b/>
          <w:color w:val="000000"/>
          <w:kern w:val="3"/>
          <w:szCs w:val="28"/>
          <w:lang w:val="uk-UA" w:eastAsia="ru-RU"/>
        </w:rPr>
      </w:pPr>
    </w:p>
    <w:p w14:paraId="14D69AC6" w14:textId="77777777" w:rsidR="0091028E" w:rsidRPr="0091028E" w:rsidRDefault="0091028E" w:rsidP="0091028E">
      <w:pPr>
        <w:spacing w:after="0"/>
        <w:rPr>
          <w:rFonts w:eastAsia="Times New Roman" w:cs="Arial CYR"/>
          <w:b/>
          <w:color w:val="000000"/>
          <w:kern w:val="3"/>
          <w:szCs w:val="28"/>
          <w:lang w:val="uk-UA" w:eastAsia="ru-RU"/>
        </w:rPr>
      </w:pPr>
    </w:p>
    <w:p w14:paraId="07FC6B42" w14:textId="77777777" w:rsidR="0091028E" w:rsidRPr="0091028E" w:rsidRDefault="0091028E" w:rsidP="0091028E">
      <w:pPr>
        <w:spacing w:after="0"/>
        <w:rPr>
          <w:rFonts w:eastAsia="Times New Roman" w:cs="Arial CYR"/>
          <w:b/>
          <w:color w:val="000000"/>
          <w:kern w:val="3"/>
          <w:szCs w:val="28"/>
          <w:lang w:val="uk-UA" w:eastAsia="ru-RU"/>
        </w:rPr>
      </w:pPr>
    </w:p>
    <w:p w14:paraId="79AB87D5" w14:textId="77777777" w:rsidR="0091028E" w:rsidRPr="0091028E" w:rsidRDefault="0091028E" w:rsidP="0091028E">
      <w:pPr>
        <w:spacing w:after="0"/>
        <w:rPr>
          <w:rFonts w:eastAsia="Times New Roman" w:cs="Arial CYR"/>
          <w:b/>
          <w:color w:val="000000"/>
          <w:kern w:val="3"/>
          <w:szCs w:val="28"/>
          <w:lang w:val="uk-UA" w:eastAsia="ru-RU"/>
        </w:rPr>
      </w:pPr>
    </w:p>
    <w:p w14:paraId="4486F3CF" w14:textId="77777777" w:rsidR="0091028E" w:rsidRPr="0091028E" w:rsidRDefault="0091028E" w:rsidP="0091028E">
      <w:pPr>
        <w:spacing w:after="0"/>
        <w:rPr>
          <w:rFonts w:eastAsia="Times New Roman" w:cs="Arial CYR"/>
          <w:b/>
          <w:color w:val="000000"/>
          <w:kern w:val="3"/>
          <w:szCs w:val="28"/>
          <w:lang w:val="uk-UA" w:eastAsia="ru-RU"/>
        </w:rPr>
      </w:pPr>
    </w:p>
    <w:p w14:paraId="084428BD" w14:textId="77777777" w:rsidR="0091028E" w:rsidRPr="0091028E" w:rsidRDefault="0091028E" w:rsidP="0091028E">
      <w:pPr>
        <w:spacing w:after="0"/>
        <w:rPr>
          <w:rFonts w:eastAsia="Times New Roman" w:cs="Arial CYR"/>
          <w:b/>
          <w:color w:val="000000"/>
          <w:kern w:val="3"/>
          <w:szCs w:val="28"/>
          <w:lang w:val="uk-UA" w:eastAsia="ru-RU"/>
        </w:rPr>
      </w:pPr>
    </w:p>
    <w:p w14:paraId="39DB9AA6" w14:textId="77777777" w:rsidR="0091028E" w:rsidRPr="0091028E" w:rsidRDefault="0091028E" w:rsidP="0091028E">
      <w:pPr>
        <w:spacing w:after="0"/>
        <w:rPr>
          <w:rFonts w:eastAsia="Times New Roman" w:cs="Arial CYR"/>
          <w:b/>
          <w:color w:val="000000"/>
          <w:kern w:val="3"/>
          <w:szCs w:val="28"/>
          <w:lang w:val="uk-UA" w:eastAsia="ru-RU"/>
        </w:rPr>
      </w:pPr>
    </w:p>
    <w:p w14:paraId="38C8B0CA" w14:textId="77777777" w:rsidR="0091028E" w:rsidRPr="0091028E" w:rsidRDefault="0091028E" w:rsidP="0091028E">
      <w:pPr>
        <w:spacing w:after="0"/>
        <w:rPr>
          <w:rFonts w:eastAsia="Times New Roman" w:cs="Arial CYR"/>
          <w:b/>
          <w:color w:val="000000"/>
          <w:kern w:val="3"/>
          <w:szCs w:val="28"/>
          <w:lang w:val="uk-UA" w:eastAsia="ru-RU"/>
        </w:rPr>
      </w:pPr>
    </w:p>
    <w:p w14:paraId="06331119" w14:textId="77777777" w:rsidR="0091028E" w:rsidRPr="0091028E" w:rsidRDefault="0091028E" w:rsidP="0091028E">
      <w:pPr>
        <w:spacing w:after="0"/>
        <w:rPr>
          <w:rFonts w:eastAsia="Times New Roman" w:cs="Arial CYR"/>
          <w:b/>
          <w:color w:val="000000"/>
          <w:kern w:val="3"/>
          <w:szCs w:val="28"/>
          <w:lang w:val="uk-UA" w:eastAsia="ru-RU"/>
        </w:rPr>
      </w:pPr>
    </w:p>
    <w:p w14:paraId="7023AC25" w14:textId="77777777" w:rsidR="0091028E" w:rsidRPr="0091028E" w:rsidRDefault="0091028E" w:rsidP="0091028E">
      <w:pPr>
        <w:spacing w:after="0"/>
        <w:rPr>
          <w:rFonts w:eastAsia="Times New Roman" w:cs="Arial CYR"/>
          <w:b/>
          <w:color w:val="000000"/>
          <w:kern w:val="3"/>
          <w:szCs w:val="28"/>
          <w:lang w:val="uk-UA" w:eastAsia="ru-RU"/>
        </w:rPr>
      </w:pPr>
    </w:p>
    <w:p w14:paraId="238FECE5" w14:textId="77777777" w:rsidR="0091028E" w:rsidRPr="0091028E" w:rsidRDefault="0091028E" w:rsidP="0091028E">
      <w:pPr>
        <w:spacing w:after="0"/>
        <w:rPr>
          <w:rFonts w:eastAsia="Times New Roman" w:cs="Arial CYR"/>
          <w:b/>
          <w:color w:val="000000"/>
          <w:kern w:val="3"/>
          <w:szCs w:val="28"/>
          <w:lang w:val="uk-UA" w:eastAsia="ru-RU"/>
        </w:rPr>
      </w:pPr>
    </w:p>
    <w:p w14:paraId="637FE4EE" w14:textId="77777777" w:rsidR="0091028E" w:rsidRPr="0091028E" w:rsidRDefault="0091028E" w:rsidP="0091028E">
      <w:pPr>
        <w:spacing w:after="0"/>
        <w:rPr>
          <w:rFonts w:eastAsia="Times New Roman" w:cs="Arial CYR"/>
          <w:b/>
          <w:color w:val="000000"/>
          <w:kern w:val="3"/>
          <w:szCs w:val="28"/>
          <w:lang w:val="uk-UA" w:eastAsia="ru-RU"/>
        </w:rPr>
      </w:pPr>
    </w:p>
    <w:p w14:paraId="3C7E7333" w14:textId="77777777" w:rsidR="0091028E" w:rsidRPr="0091028E" w:rsidRDefault="0091028E" w:rsidP="0091028E">
      <w:pPr>
        <w:spacing w:after="0"/>
        <w:rPr>
          <w:rFonts w:eastAsia="Times New Roman" w:cs="Arial CYR"/>
          <w:b/>
          <w:color w:val="000000"/>
          <w:kern w:val="3"/>
          <w:szCs w:val="28"/>
          <w:lang w:val="uk-UA" w:eastAsia="ru-RU"/>
        </w:rPr>
      </w:pPr>
    </w:p>
    <w:p w14:paraId="5A164537" w14:textId="77777777" w:rsidR="0091028E" w:rsidRPr="0091028E" w:rsidRDefault="0091028E" w:rsidP="0091028E">
      <w:pPr>
        <w:spacing w:after="0"/>
        <w:rPr>
          <w:rFonts w:eastAsia="Times New Roman" w:cs="Arial CYR"/>
          <w:b/>
          <w:color w:val="000000"/>
          <w:kern w:val="3"/>
          <w:szCs w:val="28"/>
          <w:lang w:val="uk-UA" w:eastAsia="ru-RU"/>
        </w:rPr>
      </w:pPr>
    </w:p>
    <w:p w14:paraId="236A3915" w14:textId="77777777" w:rsidR="0091028E" w:rsidRPr="0091028E" w:rsidRDefault="0091028E" w:rsidP="0091028E">
      <w:pPr>
        <w:spacing w:after="0"/>
        <w:rPr>
          <w:rFonts w:eastAsia="Times New Roman" w:cs="Arial CYR"/>
          <w:b/>
          <w:color w:val="000000"/>
          <w:kern w:val="3"/>
          <w:szCs w:val="28"/>
          <w:lang w:val="uk-UA" w:eastAsia="ru-RU"/>
        </w:rPr>
      </w:pPr>
    </w:p>
    <w:p w14:paraId="3D1C95E6" w14:textId="77777777" w:rsidR="0091028E" w:rsidRPr="0091028E" w:rsidRDefault="0091028E" w:rsidP="0091028E">
      <w:pPr>
        <w:spacing w:after="0"/>
        <w:rPr>
          <w:rFonts w:eastAsia="Times New Roman" w:cs="Arial CYR"/>
          <w:b/>
          <w:color w:val="000000"/>
          <w:kern w:val="3"/>
          <w:szCs w:val="28"/>
          <w:lang w:val="uk-UA" w:eastAsia="ru-RU"/>
        </w:rPr>
      </w:pPr>
    </w:p>
    <w:p w14:paraId="0CAF6609" w14:textId="77777777" w:rsidR="0091028E" w:rsidRPr="0091028E" w:rsidRDefault="0091028E" w:rsidP="0091028E">
      <w:pPr>
        <w:spacing w:after="0"/>
        <w:rPr>
          <w:rFonts w:eastAsia="Times New Roman" w:cs="Arial CYR"/>
          <w:b/>
          <w:color w:val="000000"/>
          <w:kern w:val="3"/>
          <w:szCs w:val="28"/>
          <w:lang w:val="uk-UA" w:eastAsia="ru-RU"/>
        </w:rPr>
      </w:pPr>
    </w:p>
    <w:p w14:paraId="3FEA13B4" w14:textId="77777777" w:rsidR="0091028E" w:rsidRPr="0091028E" w:rsidRDefault="0091028E" w:rsidP="0091028E">
      <w:pPr>
        <w:spacing w:after="0"/>
        <w:rPr>
          <w:rFonts w:eastAsia="Times New Roman" w:cs="Arial CYR"/>
          <w:b/>
          <w:color w:val="000000"/>
          <w:kern w:val="3"/>
          <w:szCs w:val="28"/>
          <w:lang w:val="uk-UA" w:eastAsia="ru-RU"/>
        </w:rPr>
      </w:pPr>
    </w:p>
    <w:p w14:paraId="1202AF38" w14:textId="77777777" w:rsidR="0091028E" w:rsidRPr="0091028E" w:rsidRDefault="0091028E" w:rsidP="0091028E">
      <w:pPr>
        <w:spacing w:after="0"/>
        <w:rPr>
          <w:rFonts w:eastAsia="Times New Roman" w:cs="Arial CYR"/>
          <w:b/>
          <w:color w:val="000000"/>
          <w:kern w:val="3"/>
          <w:szCs w:val="28"/>
          <w:lang w:val="uk-UA" w:eastAsia="ru-RU"/>
        </w:rPr>
      </w:pPr>
    </w:p>
    <w:p w14:paraId="0C08AE1F" w14:textId="77777777" w:rsidR="0091028E" w:rsidRPr="0091028E" w:rsidRDefault="0091028E" w:rsidP="0091028E">
      <w:pPr>
        <w:spacing w:after="0"/>
        <w:rPr>
          <w:rFonts w:eastAsia="Times New Roman" w:cs="Arial CYR"/>
          <w:b/>
          <w:color w:val="000000"/>
          <w:kern w:val="3"/>
          <w:szCs w:val="28"/>
          <w:lang w:val="uk-UA" w:eastAsia="ru-RU"/>
        </w:rPr>
      </w:pPr>
    </w:p>
    <w:p w14:paraId="440C8645" w14:textId="77777777" w:rsidR="0091028E" w:rsidRPr="0091028E" w:rsidRDefault="0091028E" w:rsidP="0091028E">
      <w:pPr>
        <w:spacing w:after="0"/>
        <w:rPr>
          <w:rFonts w:eastAsia="Times New Roman" w:cs="Arial CYR"/>
          <w:b/>
          <w:color w:val="000000"/>
          <w:kern w:val="3"/>
          <w:szCs w:val="28"/>
          <w:lang w:val="uk-UA" w:eastAsia="ru-RU"/>
        </w:rPr>
      </w:pPr>
    </w:p>
    <w:p w14:paraId="2F87E8F2" w14:textId="77777777" w:rsidR="0091028E" w:rsidRPr="0091028E" w:rsidRDefault="0091028E" w:rsidP="0091028E">
      <w:pPr>
        <w:spacing w:after="0"/>
        <w:rPr>
          <w:rFonts w:eastAsia="Times New Roman" w:cs="Arial CYR"/>
          <w:b/>
          <w:color w:val="000000"/>
          <w:kern w:val="3"/>
          <w:szCs w:val="28"/>
          <w:lang w:val="uk-UA" w:eastAsia="ru-RU"/>
        </w:rPr>
      </w:pPr>
    </w:p>
    <w:p w14:paraId="0C006AA0" w14:textId="77777777" w:rsidR="0091028E" w:rsidRPr="0091028E" w:rsidRDefault="0091028E" w:rsidP="0091028E">
      <w:pPr>
        <w:spacing w:after="0"/>
        <w:rPr>
          <w:rFonts w:eastAsia="Times New Roman" w:cs="Arial CYR"/>
          <w:b/>
          <w:color w:val="000000"/>
          <w:kern w:val="3"/>
          <w:szCs w:val="28"/>
          <w:lang w:val="uk-UA" w:eastAsia="ru-RU"/>
        </w:rPr>
      </w:pPr>
    </w:p>
    <w:p w14:paraId="07074662" w14:textId="77777777" w:rsidR="0091028E" w:rsidRPr="0091028E" w:rsidRDefault="0091028E" w:rsidP="0091028E">
      <w:pPr>
        <w:spacing w:after="0"/>
        <w:rPr>
          <w:rFonts w:eastAsia="Times New Roman" w:cs="Arial CYR"/>
          <w:b/>
          <w:color w:val="000000"/>
          <w:kern w:val="3"/>
          <w:szCs w:val="28"/>
          <w:lang w:val="uk-UA" w:eastAsia="ru-RU"/>
        </w:rPr>
      </w:pPr>
    </w:p>
    <w:p w14:paraId="3D23D14D" w14:textId="77777777" w:rsidR="0091028E" w:rsidRPr="0091028E" w:rsidRDefault="0091028E" w:rsidP="0091028E">
      <w:pPr>
        <w:spacing w:after="0"/>
        <w:rPr>
          <w:rFonts w:eastAsia="Times New Roman" w:cs="Arial CYR"/>
          <w:b/>
          <w:color w:val="000000"/>
          <w:kern w:val="3"/>
          <w:szCs w:val="28"/>
          <w:lang w:val="uk-UA" w:eastAsia="ru-RU"/>
        </w:rPr>
      </w:pPr>
    </w:p>
    <w:p w14:paraId="22215D8D" w14:textId="77777777" w:rsidR="0091028E" w:rsidRPr="0091028E" w:rsidRDefault="0091028E" w:rsidP="0091028E">
      <w:pPr>
        <w:tabs>
          <w:tab w:val="left" w:pos="4536"/>
          <w:tab w:val="left" w:pos="8364"/>
          <w:tab w:val="left" w:pos="9356"/>
        </w:tabs>
        <w:suppressAutoHyphens/>
        <w:spacing w:after="0" w:line="100" w:lineRule="atLeast"/>
        <w:jc w:val="center"/>
        <w:rPr>
          <w:rFonts w:eastAsia="Calibri" w:cs="font461"/>
          <w:szCs w:val="28"/>
          <w:lang w:val="uk-UA" w:eastAsia="ar-SA"/>
        </w:rPr>
      </w:pPr>
      <w:r w:rsidRPr="0091028E">
        <w:rPr>
          <w:rFonts w:ascii="Calibri" w:eastAsia="Calibri" w:hAnsi="Calibri" w:cs="Times New Roman"/>
          <w:noProof/>
          <w:sz w:val="22"/>
          <w:lang w:val="uk-UA" w:eastAsia="uk-UA"/>
        </w:rPr>
        <w:lastRenderedPageBreak/>
        <w:drawing>
          <wp:inline distT="0" distB="0" distL="0" distR="0" wp14:anchorId="57B36ED6" wp14:editId="19AFED46">
            <wp:extent cx="457200"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solidFill>
                      <a:srgbClr val="FFFFFF"/>
                    </a:solidFill>
                    <a:ln>
                      <a:noFill/>
                    </a:ln>
                  </pic:spPr>
                </pic:pic>
              </a:graphicData>
            </a:graphic>
          </wp:inline>
        </w:drawing>
      </w:r>
    </w:p>
    <w:p w14:paraId="750EB73F" w14:textId="77777777" w:rsidR="0091028E" w:rsidRPr="0091028E" w:rsidRDefault="0091028E" w:rsidP="0091028E">
      <w:pPr>
        <w:tabs>
          <w:tab w:val="left" w:pos="8364"/>
          <w:tab w:val="left" w:pos="9356"/>
        </w:tabs>
        <w:suppressAutoHyphens/>
        <w:spacing w:after="0" w:line="100" w:lineRule="atLeast"/>
        <w:jc w:val="center"/>
        <w:rPr>
          <w:rFonts w:eastAsia="Calibri" w:cs="font461"/>
          <w:szCs w:val="28"/>
          <w:lang w:val="uk-UA" w:eastAsia="ar-SA"/>
        </w:rPr>
      </w:pPr>
    </w:p>
    <w:p w14:paraId="5098E199" w14:textId="77777777" w:rsidR="0091028E" w:rsidRPr="0091028E" w:rsidRDefault="0091028E" w:rsidP="0091028E">
      <w:pPr>
        <w:tabs>
          <w:tab w:val="left" w:pos="8364"/>
          <w:tab w:val="left" w:pos="9356"/>
        </w:tabs>
        <w:suppressAutoHyphens/>
        <w:spacing w:after="0" w:line="100" w:lineRule="atLeast"/>
        <w:jc w:val="center"/>
        <w:rPr>
          <w:rFonts w:eastAsia="Times New Roman" w:cs="Times New Roman"/>
          <w:b/>
          <w:szCs w:val="28"/>
          <w:lang w:val="uk-UA" w:eastAsia="ar-SA"/>
        </w:rPr>
      </w:pPr>
      <w:r w:rsidRPr="0091028E">
        <w:rPr>
          <w:rFonts w:eastAsia="Calibri" w:cs="font461"/>
          <w:b/>
          <w:szCs w:val="28"/>
          <w:lang w:val="uk-UA" w:eastAsia="ar-SA"/>
        </w:rPr>
        <w:t>ВЕЛИКОСЕВЕРИНІВСЬКА СІЛЬСЬКА РАДА</w:t>
      </w:r>
      <w:r w:rsidRPr="0091028E">
        <w:rPr>
          <w:rFonts w:eastAsia="Calibri" w:cs="font461"/>
          <w:b/>
          <w:szCs w:val="28"/>
          <w:lang w:val="uk-UA" w:eastAsia="ar-SA"/>
        </w:rPr>
        <w:br/>
        <w:t>КРОПИВНИЦЬКОГО РАЙОНУ КІРОВОГРАДСЬКОЇ ОБЛАСТІ</w:t>
      </w:r>
    </w:p>
    <w:p w14:paraId="14139236" w14:textId="77777777" w:rsidR="0091028E" w:rsidRPr="0091028E" w:rsidRDefault="0091028E" w:rsidP="0091028E">
      <w:pPr>
        <w:tabs>
          <w:tab w:val="left" w:pos="8364"/>
          <w:tab w:val="left" w:pos="9356"/>
        </w:tabs>
        <w:suppressAutoHyphens/>
        <w:spacing w:after="0" w:line="100" w:lineRule="atLeast"/>
        <w:jc w:val="center"/>
        <w:rPr>
          <w:rFonts w:eastAsia="Kozuka Gothic Pro M" w:cs="Times New Roman"/>
          <w:b/>
          <w:szCs w:val="28"/>
          <w:lang w:val="uk-UA" w:eastAsia="ar-SA"/>
        </w:rPr>
      </w:pPr>
      <w:r w:rsidRPr="0091028E">
        <w:rPr>
          <w:rFonts w:eastAsia="Times New Roman" w:cs="Times New Roman"/>
          <w:b/>
          <w:szCs w:val="28"/>
          <w:lang w:val="uk-UA" w:eastAsia="ar-SA"/>
        </w:rPr>
        <w:t>СОРОК ВОСЬМА СЕСІЯ ВОСЬМОГО СКЛИКАННЯ</w:t>
      </w:r>
    </w:p>
    <w:p w14:paraId="4DDCDD1C" w14:textId="77777777" w:rsidR="0091028E" w:rsidRPr="0091028E" w:rsidRDefault="0091028E" w:rsidP="0091028E">
      <w:pPr>
        <w:tabs>
          <w:tab w:val="left" w:pos="8364"/>
          <w:tab w:val="left" w:pos="9356"/>
        </w:tabs>
        <w:suppressAutoHyphens/>
        <w:spacing w:after="0" w:line="100" w:lineRule="atLeast"/>
        <w:jc w:val="center"/>
        <w:rPr>
          <w:rFonts w:eastAsia="Kozuka Gothic Pro M" w:cs="Times New Roman"/>
          <w:b/>
          <w:szCs w:val="28"/>
          <w:lang w:val="uk-UA" w:eastAsia="ar-SA"/>
        </w:rPr>
      </w:pPr>
    </w:p>
    <w:p w14:paraId="2D1B5D8E" w14:textId="77777777" w:rsidR="0091028E" w:rsidRPr="0091028E" w:rsidRDefault="0091028E" w:rsidP="0091028E">
      <w:pPr>
        <w:tabs>
          <w:tab w:val="left" w:pos="8364"/>
          <w:tab w:val="left" w:pos="9356"/>
        </w:tabs>
        <w:suppressAutoHyphens/>
        <w:spacing w:after="0" w:line="100" w:lineRule="atLeast"/>
        <w:jc w:val="center"/>
        <w:rPr>
          <w:rFonts w:eastAsia="Arial Unicode MS" w:cs="Tahoma"/>
          <w:kern w:val="1"/>
          <w:szCs w:val="28"/>
          <w:lang w:val="uk-UA" w:bidi="en-US"/>
        </w:rPr>
      </w:pPr>
      <w:r w:rsidRPr="0091028E">
        <w:rPr>
          <w:rFonts w:eastAsia="Kozuka Gothic Pro M" w:cs="Times New Roman"/>
          <w:b/>
          <w:sz w:val="32"/>
          <w:szCs w:val="32"/>
          <w:lang w:val="uk-UA" w:eastAsia="ar-SA"/>
        </w:rPr>
        <w:t>РІШЕННЯ</w:t>
      </w:r>
    </w:p>
    <w:p w14:paraId="0DE0D706" w14:textId="77777777" w:rsidR="0091028E" w:rsidRPr="0091028E" w:rsidRDefault="0091028E" w:rsidP="0091028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spacing w:after="0" w:line="100" w:lineRule="atLeast"/>
        <w:jc w:val="both"/>
        <w:rPr>
          <w:rFonts w:eastAsia="Arial Unicode MS" w:cs="Tahoma"/>
          <w:kern w:val="1"/>
          <w:sz w:val="26"/>
          <w:szCs w:val="26"/>
          <w:lang w:val="uk-UA" w:bidi="en-US"/>
        </w:rPr>
      </w:pPr>
      <w:r w:rsidRPr="0091028E">
        <w:rPr>
          <w:rFonts w:eastAsia="Arial Unicode MS" w:cs="Tahoma"/>
          <w:kern w:val="1"/>
          <w:szCs w:val="28"/>
          <w:lang w:val="uk-UA" w:bidi="en-US"/>
        </w:rPr>
        <w:t xml:space="preserve">від «» листопада 2024 року                                                                 № </w:t>
      </w:r>
    </w:p>
    <w:p w14:paraId="05A5AAC5" w14:textId="77777777" w:rsidR="0091028E" w:rsidRPr="0091028E" w:rsidRDefault="0091028E" w:rsidP="0091028E">
      <w:pPr>
        <w:widowControl w:val="0"/>
        <w:tabs>
          <w:tab w:val="left" w:pos="180"/>
        </w:tabs>
        <w:suppressAutoHyphens/>
        <w:spacing w:after="0" w:line="100" w:lineRule="atLeast"/>
        <w:jc w:val="center"/>
        <w:rPr>
          <w:rFonts w:eastAsia="Calibri" w:cs="font461"/>
          <w:szCs w:val="28"/>
          <w:lang w:val="uk-UA" w:eastAsia="ar-SA"/>
        </w:rPr>
      </w:pPr>
      <w:r w:rsidRPr="0091028E">
        <w:rPr>
          <w:rFonts w:eastAsia="Arial Unicode MS" w:cs="Tahoma"/>
          <w:kern w:val="1"/>
          <w:sz w:val="26"/>
          <w:szCs w:val="26"/>
          <w:lang w:val="uk-UA" w:bidi="en-US"/>
        </w:rPr>
        <w:t xml:space="preserve">     с.</w:t>
      </w:r>
      <w:r w:rsidRPr="0091028E">
        <w:rPr>
          <w:rFonts w:eastAsia="Calibri" w:cs="font461"/>
          <w:szCs w:val="28"/>
          <w:lang w:val="uk-UA" w:eastAsia="ar-SA"/>
        </w:rPr>
        <w:t xml:space="preserve"> Велика Северинка</w:t>
      </w:r>
    </w:p>
    <w:p w14:paraId="3F94F3C6" w14:textId="77777777" w:rsidR="0091028E" w:rsidRPr="0091028E" w:rsidRDefault="0091028E" w:rsidP="0091028E">
      <w:pPr>
        <w:widowControl w:val="0"/>
        <w:tabs>
          <w:tab w:val="left" w:pos="180"/>
        </w:tabs>
        <w:suppressAutoHyphens/>
        <w:spacing w:after="0" w:line="100" w:lineRule="atLeast"/>
        <w:jc w:val="center"/>
        <w:rPr>
          <w:rFonts w:eastAsia="Calibri" w:cs="font461"/>
          <w:szCs w:val="28"/>
          <w:lang w:val="uk-UA" w:eastAsia="ar-SA"/>
        </w:rPr>
      </w:pPr>
    </w:p>
    <w:p w14:paraId="5058D336" w14:textId="77777777" w:rsidR="0091028E" w:rsidRPr="0091028E" w:rsidRDefault="0091028E" w:rsidP="0091028E">
      <w:pPr>
        <w:widowControl w:val="0"/>
        <w:suppressAutoHyphens/>
        <w:spacing w:after="0" w:line="100" w:lineRule="atLeast"/>
        <w:rPr>
          <w:rFonts w:eastAsia="Calibri" w:cs="font461"/>
          <w:b/>
          <w:kern w:val="1"/>
          <w:szCs w:val="28"/>
          <w:lang w:val="uk-UA" w:eastAsia="ar-SA"/>
        </w:rPr>
      </w:pPr>
      <w:r w:rsidRPr="0091028E">
        <w:rPr>
          <w:rFonts w:eastAsia="Calibri" w:cs="font461"/>
          <w:b/>
          <w:kern w:val="1"/>
          <w:szCs w:val="28"/>
          <w:lang w:val="uk-UA" w:eastAsia="ar-SA"/>
        </w:rPr>
        <w:t>Про затвердження технічної документації</w:t>
      </w:r>
    </w:p>
    <w:p w14:paraId="7AABA81D" w14:textId="77777777" w:rsidR="0091028E" w:rsidRPr="0091028E" w:rsidRDefault="0091028E" w:rsidP="0091028E">
      <w:pPr>
        <w:widowControl w:val="0"/>
        <w:suppressAutoHyphens/>
        <w:spacing w:after="0" w:line="100" w:lineRule="atLeast"/>
        <w:rPr>
          <w:rFonts w:eastAsia="Calibri" w:cs="font461"/>
          <w:b/>
          <w:kern w:val="1"/>
          <w:szCs w:val="28"/>
          <w:lang w:val="uk-UA" w:eastAsia="ar-SA"/>
        </w:rPr>
      </w:pPr>
      <w:r w:rsidRPr="0091028E">
        <w:rPr>
          <w:rFonts w:eastAsia="Calibri" w:cs="font461"/>
          <w:b/>
          <w:kern w:val="1"/>
          <w:szCs w:val="28"/>
          <w:lang w:val="uk-UA" w:eastAsia="ar-SA"/>
        </w:rPr>
        <w:t xml:space="preserve">із землеустрою щодо встановлення (відновлення) </w:t>
      </w:r>
    </w:p>
    <w:p w14:paraId="265D5726" w14:textId="77777777" w:rsidR="0091028E" w:rsidRPr="0091028E" w:rsidRDefault="0091028E" w:rsidP="0091028E">
      <w:pPr>
        <w:widowControl w:val="0"/>
        <w:suppressAutoHyphens/>
        <w:spacing w:after="0" w:line="100" w:lineRule="atLeast"/>
        <w:rPr>
          <w:rFonts w:eastAsia="Calibri" w:cs="font461"/>
          <w:b/>
          <w:kern w:val="1"/>
          <w:szCs w:val="28"/>
          <w:lang w:val="uk-UA" w:eastAsia="ar-SA"/>
        </w:rPr>
      </w:pPr>
      <w:r w:rsidRPr="0091028E">
        <w:rPr>
          <w:rFonts w:eastAsia="Calibri" w:cs="font461"/>
          <w:b/>
          <w:kern w:val="1"/>
          <w:szCs w:val="28"/>
          <w:lang w:val="uk-UA" w:eastAsia="ar-SA"/>
        </w:rPr>
        <w:t>меж земельної ділянки в натурі (на місцевості)</w:t>
      </w:r>
    </w:p>
    <w:p w14:paraId="65E514F5" w14:textId="77777777" w:rsidR="0091028E" w:rsidRPr="0091028E" w:rsidRDefault="0091028E" w:rsidP="0091028E">
      <w:pPr>
        <w:widowControl w:val="0"/>
        <w:suppressAutoHyphens/>
        <w:spacing w:after="0" w:line="100" w:lineRule="atLeast"/>
        <w:rPr>
          <w:rFonts w:eastAsia="Calibri" w:cs="font461"/>
          <w:b/>
          <w:kern w:val="1"/>
          <w:szCs w:val="28"/>
          <w:lang w:val="uk-UA" w:eastAsia="ar-SA"/>
        </w:rPr>
      </w:pPr>
      <w:r w:rsidRPr="0091028E">
        <w:rPr>
          <w:rFonts w:eastAsia="Calibri" w:cs="font461"/>
          <w:b/>
          <w:kern w:val="1"/>
          <w:szCs w:val="28"/>
          <w:lang w:val="uk-UA" w:eastAsia="ar-SA"/>
        </w:rPr>
        <w:t xml:space="preserve">для будівництва та обслуговування житлового будинку, </w:t>
      </w:r>
    </w:p>
    <w:p w14:paraId="2061F823" w14:textId="77777777" w:rsidR="0091028E" w:rsidRPr="0091028E" w:rsidRDefault="0091028E" w:rsidP="0091028E">
      <w:pPr>
        <w:widowControl w:val="0"/>
        <w:suppressAutoHyphens/>
        <w:spacing w:after="0" w:line="100" w:lineRule="atLeast"/>
        <w:rPr>
          <w:rFonts w:eastAsia="Calibri" w:cs="font461"/>
          <w:b/>
          <w:kern w:val="1"/>
          <w:szCs w:val="28"/>
          <w:lang w:val="uk-UA" w:eastAsia="ar-SA"/>
        </w:rPr>
      </w:pPr>
      <w:r w:rsidRPr="0091028E">
        <w:rPr>
          <w:rFonts w:eastAsia="Calibri" w:cs="font461"/>
          <w:b/>
          <w:kern w:val="1"/>
          <w:szCs w:val="28"/>
          <w:lang w:val="uk-UA" w:eastAsia="ar-SA"/>
        </w:rPr>
        <w:t>господарських будівель і споруд (присадибна ділянка)</w:t>
      </w:r>
    </w:p>
    <w:p w14:paraId="6979173A" w14:textId="77777777" w:rsidR="0091028E" w:rsidRPr="0091028E" w:rsidRDefault="0091028E" w:rsidP="0091028E">
      <w:pPr>
        <w:widowControl w:val="0"/>
        <w:suppressAutoHyphens/>
        <w:spacing w:after="0" w:line="100" w:lineRule="atLeast"/>
        <w:rPr>
          <w:rFonts w:eastAsia="Calibri" w:cs="font461"/>
          <w:b/>
          <w:kern w:val="1"/>
          <w:szCs w:val="28"/>
          <w:lang w:val="uk-UA" w:eastAsia="ar-SA"/>
        </w:rPr>
      </w:pPr>
      <w:r w:rsidRPr="0091028E">
        <w:rPr>
          <w:rFonts w:eastAsia="Calibri" w:cs="font461"/>
          <w:b/>
          <w:kern w:val="1"/>
          <w:szCs w:val="28"/>
          <w:lang w:val="uk-UA" w:eastAsia="ar-SA"/>
        </w:rPr>
        <w:t>та передачі земельної ділянки у власність</w:t>
      </w:r>
    </w:p>
    <w:p w14:paraId="657CF4F8" w14:textId="77777777" w:rsidR="0091028E" w:rsidRPr="0091028E" w:rsidRDefault="0091028E" w:rsidP="0091028E">
      <w:pPr>
        <w:widowControl w:val="0"/>
        <w:suppressAutoHyphens/>
        <w:spacing w:after="0" w:line="100" w:lineRule="atLeast"/>
        <w:rPr>
          <w:rFonts w:eastAsia="Calibri" w:cs="font461"/>
          <w:b/>
          <w:kern w:val="1"/>
          <w:szCs w:val="28"/>
          <w:lang w:val="uk-UA" w:eastAsia="ar-SA"/>
        </w:rPr>
      </w:pPr>
      <w:r w:rsidRPr="0091028E">
        <w:rPr>
          <w:rFonts w:eastAsia="Calibri" w:cs="font461"/>
          <w:b/>
          <w:kern w:val="1"/>
          <w:szCs w:val="28"/>
          <w:lang w:val="uk-UA" w:eastAsia="ar-SA"/>
        </w:rPr>
        <w:t xml:space="preserve">в с. Підгайці гр. </w:t>
      </w:r>
      <w:proofErr w:type="spellStart"/>
      <w:r w:rsidRPr="0091028E">
        <w:rPr>
          <w:rFonts w:eastAsia="Calibri" w:cs="font461"/>
          <w:b/>
          <w:kern w:val="1"/>
          <w:szCs w:val="28"/>
          <w:lang w:val="uk-UA" w:eastAsia="ar-SA"/>
        </w:rPr>
        <w:t>Клягіній</w:t>
      </w:r>
      <w:proofErr w:type="spellEnd"/>
      <w:r w:rsidRPr="0091028E">
        <w:rPr>
          <w:rFonts w:eastAsia="Calibri" w:cs="font461"/>
          <w:b/>
          <w:kern w:val="1"/>
          <w:szCs w:val="28"/>
          <w:lang w:val="uk-UA" w:eastAsia="ar-SA"/>
        </w:rPr>
        <w:t xml:space="preserve"> Ганні Олександрівні</w:t>
      </w:r>
    </w:p>
    <w:p w14:paraId="05CEB353" w14:textId="77777777" w:rsidR="0091028E" w:rsidRPr="0091028E" w:rsidRDefault="0091028E" w:rsidP="0091028E">
      <w:pPr>
        <w:widowControl w:val="0"/>
        <w:suppressAutoHyphens/>
        <w:spacing w:after="0" w:line="100" w:lineRule="atLeast"/>
        <w:rPr>
          <w:rFonts w:eastAsia="Calibri" w:cs="font461"/>
          <w:b/>
          <w:kern w:val="1"/>
          <w:szCs w:val="28"/>
          <w:lang w:val="uk-UA" w:eastAsia="ar-SA"/>
        </w:rPr>
      </w:pPr>
    </w:p>
    <w:p w14:paraId="65C239D6" w14:textId="77777777" w:rsidR="0091028E" w:rsidRPr="0091028E" w:rsidRDefault="0091028E" w:rsidP="0091028E">
      <w:pPr>
        <w:suppressAutoHyphens/>
        <w:spacing w:after="0"/>
        <w:ind w:firstLine="708"/>
        <w:jc w:val="both"/>
        <w:rPr>
          <w:rFonts w:eastAsia="Arial Unicode MS" w:cs="Times New Roman"/>
          <w:kern w:val="2"/>
          <w:lang w:val="uk-UA" w:eastAsia="ar-SA"/>
        </w:rPr>
      </w:pPr>
      <w:r w:rsidRPr="0091028E">
        <w:rPr>
          <w:rFonts w:eastAsia="Calibri" w:cs="font461"/>
          <w:kern w:val="1"/>
          <w:szCs w:val="28"/>
          <w:lang w:val="uk-UA" w:eastAsia="ar-SA"/>
        </w:rPr>
        <w:t>Відповідно пп.34, 35, п. 2 ст. 26 Закону України «Про місцеве самоврядування в Україні», ст.ст.12, 39, 40, 81,121,122,125,126,186,</w:t>
      </w:r>
      <w:r w:rsidRPr="0091028E">
        <w:rPr>
          <w:rFonts w:eastAsia="Calibri" w:cs="font461"/>
          <w:color w:val="000000"/>
          <w:kern w:val="1"/>
          <w:szCs w:val="28"/>
          <w:lang w:val="uk-UA" w:eastAsia="ar-SA"/>
        </w:rPr>
        <w:t xml:space="preserve"> ст. 27 розділу Х «Перехідних положень»</w:t>
      </w:r>
      <w:r w:rsidRPr="0091028E">
        <w:rPr>
          <w:rFonts w:eastAsia="Calibri" w:cs="font461"/>
          <w:kern w:val="1"/>
          <w:szCs w:val="28"/>
          <w:lang w:val="uk-UA" w:eastAsia="ar-SA"/>
        </w:rPr>
        <w:t xml:space="preserve"> Земельного кодексу України, ст.19 Закону України «Про землеустрій»</w:t>
      </w:r>
      <w:r w:rsidRPr="0091028E">
        <w:rPr>
          <w:rFonts w:eastAsia="Calibri" w:cs="Arial Unicode MS"/>
          <w:kern w:val="1"/>
          <w:szCs w:val="28"/>
          <w:lang w:val="uk-UA" w:eastAsia="ar-SA"/>
        </w:rPr>
        <w:t xml:space="preserve">, </w:t>
      </w:r>
      <w:r w:rsidRPr="0091028E">
        <w:rPr>
          <w:rFonts w:eastAsia="HG Mincho Light J" w:cs="Arial Unicode MS"/>
          <w:color w:val="000000"/>
          <w:kern w:val="1"/>
          <w:szCs w:val="28"/>
          <w:lang w:val="uk-UA" w:eastAsia="ar-SA"/>
        </w:rPr>
        <w:t>беручи до уваги містобудівну документацію «</w:t>
      </w:r>
      <w:r w:rsidRPr="0091028E">
        <w:rPr>
          <w:rFonts w:eastAsia="HG Mincho Light J" w:cs="Arial Unicode MS"/>
          <w:iCs/>
          <w:color w:val="000000"/>
          <w:kern w:val="1"/>
          <w:szCs w:val="28"/>
          <w:lang w:val="uk-UA" w:eastAsia="ar-SA"/>
        </w:rPr>
        <w:t>Оновлення та внесення змін до генерального плану села Підгайці Кіровоградського району Кіровоградської області</w:t>
      </w:r>
      <w:r w:rsidRPr="0091028E">
        <w:rPr>
          <w:rFonts w:eastAsia="HG Mincho Light J" w:cs="Arial Unicode MS"/>
          <w:color w:val="000000"/>
          <w:kern w:val="1"/>
          <w:szCs w:val="28"/>
          <w:lang w:val="uk-UA" w:eastAsia="ar-SA"/>
        </w:rPr>
        <w:t>», затверджену рішенням Великосеверинівської сільської ради від 31 січня 2017 року № 498</w:t>
      </w:r>
      <w:r w:rsidRPr="0091028E">
        <w:rPr>
          <w:rFonts w:eastAsia="Arial CYR" w:cs="Times New Roman"/>
          <w:kern w:val="1"/>
          <w:szCs w:val="28"/>
          <w:lang w:val="uk-UA" w:eastAsia="ar-SA"/>
        </w:rPr>
        <w:t xml:space="preserve">, </w:t>
      </w:r>
      <w:r w:rsidRPr="0091028E">
        <w:rPr>
          <w:rFonts w:eastAsia="Calibri" w:cs="Arial Unicode MS"/>
          <w:kern w:val="1"/>
          <w:szCs w:val="28"/>
          <w:lang w:val="uk-UA" w:eastAsia="ar-SA"/>
        </w:rPr>
        <w:t xml:space="preserve">розглянувши надану технічну документацію та клопотання від 23.10.2024 року № 194/05-27 гр. </w:t>
      </w:r>
      <w:proofErr w:type="spellStart"/>
      <w:r w:rsidRPr="0091028E">
        <w:rPr>
          <w:rFonts w:eastAsia="Calibri" w:cs="Arial Unicode MS"/>
          <w:kern w:val="1"/>
          <w:szCs w:val="28"/>
          <w:lang w:val="uk-UA" w:eastAsia="ar-SA"/>
        </w:rPr>
        <w:t>Клягіної</w:t>
      </w:r>
      <w:proofErr w:type="spellEnd"/>
      <w:r w:rsidRPr="0091028E">
        <w:rPr>
          <w:rFonts w:eastAsia="Calibri" w:cs="Arial Unicode MS"/>
          <w:kern w:val="1"/>
          <w:szCs w:val="28"/>
          <w:lang w:val="uk-UA" w:eastAsia="ar-SA"/>
        </w:rPr>
        <w:t xml:space="preserve"> Ганни Олександрівни </w:t>
      </w:r>
      <w:r w:rsidRPr="0091028E">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91028E">
        <w:rPr>
          <w:rFonts w:eastAsia="Times New Roman" w:cs="Times New Roman"/>
          <w:kern w:val="2"/>
          <w:szCs w:val="24"/>
          <w:lang w:val="uk-UA" w:eastAsia="ru-RU"/>
        </w:rPr>
        <w:t xml:space="preserve">, екології та охорони навколишнього середовища </w:t>
      </w:r>
      <w:r w:rsidRPr="0091028E">
        <w:rPr>
          <w:rFonts w:eastAsia="Arial Unicode MS" w:cs="Times New Roman"/>
          <w:kern w:val="2"/>
          <w:lang w:val="uk-UA" w:eastAsia="ar-SA"/>
        </w:rPr>
        <w:t>від 07 листопада 2024 року № 23,</w:t>
      </w:r>
    </w:p>
    <w:p w14:paraId="6731B9E8" w14:textId="77777777" w:rsidR="0091028E" w:rsidRPr="0091028E" w:rsidRDefault="0091028E" w:rsidP="0091028E">
      <w:pPr>
        <w:shd w:val="clear" w:color="auto" w:fill="FFFFFF"/>
        <w:suppressAutoHyphens/>
        <w:spacing w:after="0" w:line="100" w:lineRule="atLeast"/>
        <w:ind w:firstLine="708"/>
        <w:jc w:val="both"/>
        <w:rPr>
          <w:rFonts w:eastAsia="Calibri" w:cs="font461"/>
          <w:szCs w:val="28"/>
          <w:lang w:val="uk-UA" w:eastAsia="ar-SA"/>
        </w:rPr>
      </w:pPr>
    </w:p>
    <w:p w14:paraId="79B5DA16" w14:textId="77777777" w:rsidR="0091028E" w:rsidRPr="0091028E" w:rsidRDefault="0091028E" w:rsidP="0091028E">
      <w:pPr>
        <w:shd w:val="clear" w:color="auto" w:fill="FFFFFF"/>
        <w:suppressAutoHyphens/>
        <w:spacing w:after="0" w:line="100" w:lineRule="atLeast"/>
        <w:ind w:firstLine="708"/>
        <w:jc w:val="center"/>
        <w:rPr>
          <w:rFonts w:eastAsia="Calibri" w:cs="font461"/>
          <w:b/>
          <w:szCs w:val="28"/>
          <w:lang w:val="uk-UA" w:eastAsia="ar-SA"/>
        </w:rPr>
      </w:pPr>
      <w:r w:rsidRPr="0091028E">
        <w:rPr>
          <w:rFonts w:eastAsia="Calibri" w:cs="font461"/>
          <w:b/>
          <w:szCs w:val="28"/>
          <w:lang w:val="uk-UA" w:eastAsia="ar-SA"/>
        </w:rPr>
        <w:t>СІЛЬСЬКА РАДА ВИРІШИЛА:</w:t>
      </w:r>
    </w:p>
    <w:p w14:paraId="507C71E8" w14:textId="77777777" w:rsidR="0091028E" w:rsidRPr="0091028E" w:rsidRDefault="0091028E" w:rsidP="0091028E">
      <w:pPr>
        <w:widowControl w:val="0"/>
        <w:suppressAutoHyphens/>
        <w:spacing w:after="0" w:line="100" w:lineRule="atLeast"/>
        <w:jc w:val="center"/>
        <w:rPr>
          <w:rFonts w:eastAsia="Calibri" w:cs="font461"/>
          <w:b/>
          <w:szCs w:val="28"/>
          <w:lang w:val="uk-UA" w:eastAsia="ar-SA"/>
        </w:rPr>
      </w:pPr>
    </w:p>
    <w:p w14:paraId="512AAB1F" w14:textId="77777777" w:rsidR="0091028E" w:rsidRPr="0091028E" w:rsidRDefault="0091028E" w:rsidP="0091028E">
      <w:pPr>
        <w:suppressAutoHyphens/>
        <w:spacing w:after="0" w:line="100" w:lineRule="atLeast"/>
        <w:ind w:firstLine="708"/>
        <w:jc w:val="both"/>
        <w:rPr>
          <w:rFonts w:eastAsia="Calibri" w:cs="font461"/>
          <w:szCs w:val="28"/>
          <w:lang w:val="uk-UA" w:eastAsia="ar-SA"/>
        </w:rPr>
      </w:pPr>
      <w:r w:rsidRPr="0091028E">
        <w:rPr>
          <w:rFonts w:eastAsia="Calibri" w:cs="font461"/>
          <w:szCs w:val="28"/>
          <w:lang w:val="uk-UA" w:eastAsia="ar-SA"/>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91028E">
        <w:rPr>
          <w:rFonts w:eastAsia="Calibri" w:cs="font461"/>
          <w:bCs/>
          <w:szCs w:val="28"/>
          <w:lang w:val="uk-UA" w:eastAsia="ar-SA"/>
        </w:rPr>
        <w:t>0,1076</w:t>
      </w:r>
      <w:r w:rsidRPr="0091028E">
        <w:rPr>
          <w:rFonts w:eastAsia="Calibri" w:cs="font461"/>
          <w:szCs w:val="28"/>
          <w:lang w:val="uk-UA" w:eastAsia="ar-SA"/>
        </w:rPr>
        <w:t xml:space="preserve"> 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0,1076 га — для будівництва та обслуговування житлового будинку, господарських будівель і споруд (присадибна ділянка) гр. </w:t>
      </w:r>
      <w:proofErr w:type="spellStart"/>
      <w:r w:rsidRPr="0091028E">
        <w:rPr>
          <w:rFonts w:eastAsia="Calibri" w:cs="font461"/>
          <w:szCs w:val="28"/>
          <w:lang w:val="uk-UA" w:eastAsia="ar-SA"/>
        </w:rPr>
        <w:t>Клягіній</w:t>
      </w:r>
      <w:proofErr w:type="spellEnd"/>
      <w:r w:rsidRPr="0091028E">
        <w:rPr>
          <w:rFonts w:eastAsia="Calibri" w:cs="font461"/>
          <w:szCs w:val="28"/>
          <w:lang w:val="uk-UA" w:eastAsia="ar-SA"/>
        </w:rPr>
        <w:t xml:space="preserve"> Ганні Олександрівні за адресою вул. Козака Мамая, 22, село Підгайці, Великосеверинівської територіальної громади, Кропивницького району Кіровоградської області.</w:t>
      </w:r>
    </w:p>
    <w:p w14:paraId="6CF395EE" w14:textId="77777777" w:rsidR="0091028E" w:rsidRPr="0091028E" w:rsidRDefault="0091028E" w:rsidP="0091028E">
      <w:pPr>
        <w:suppressAutoHyphens/>
        <w:spacing w:after="0" w:line="100" w:lineRule="atLeast"/>
        <w:ind w:firstLine="708"/>
        <w:jc w:val="both"/>
        <w:rPr>
          <w:rFonts w:eastAsia="Calibri" w:cs="font461"/>
          <w:szCs w:val="28"/>
          <w:lang w:val="uk-UA" w:eastAsia="ar-SA"/>
        </w:rPr>
      </w:pPr>
    </w:p>
    <w:p w14:paraId="57CBCB36" w14:textId="77777777" w:rsidR="0091028E" w:rsidRPr="0091028E" w:rsidRDefault="0091028E" w:rsidP="0091028E">
      <w:pPr>
        <w:suppressAutoHyphens/>
        <w:spacing w:after="0" w:line="100" w:lineRule="atLeast"/>
        <w:ind w:firstLine="708"/>
        <w:jc w:val="both"/>
        <w:rPr>
          <w:rFonts w:eastAsia="Calibri" w:cs="font461"/>
          <w:szCs w:val="28"/>
          <w:lang w:val="uk-UA" w:eastAsia="ar-SA"/>
        </w:rPr>
      </w:pPr>
      <w:r w:rsidRPr="0091028E">
        <w:rPr>
          <w:rFonts w:eastAsia="Calibri" w:cs="font461"/>
          <w:szCs w:val="28"/>
          <w:lang w:val="uk-UA" w:eastAsia="ar-SA"/>
        </w:rPr>
        <w:lastRenderedPageBreak/>
        <w:t xml:space="preserve">2. Передати у власність земельну ділянку загальною </w:t>
      </w:r>
      <w:r w:rsidRPr="0091028E">
        <w:rPr>
          <w:rFonts w:eastAsia="Calibri" w:cs="font461"/>
          <w:bCs/>
          <w:szCs w:val="28"/>
          <w:lang w:val="uk-UA" w:eastAsia="ar-SA"/>
        </w:rPr>
        <w:t xml:space="preserve">0,1076 </w:t>
      </w:r>
      <w:r w:rsidRPr="0091028E">
        <w:rPr>
          <w:rFonts w:eastAsia="Calibri" w:cs="font461"/>
          <w:szCs w:val="28"/>
          <w:lang w:val="uk-UA" w:eastAsia="ar-SA"/>
        </w:rPr>
        <w:t xml:space="preserve">га із земель житлової та громадської забудови, що перебуває у запасі населеного пункту с. Підгайці Великосеверинівської територіальної громади, в тому числі: 0,1076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91028E">
        <w:rPr>
          <w:rFonts w:eastAsia="Calibri" w:cs="font461"/>
          <w:szCs w:val="28"/>
          <w:lang w:val="uk-UA" w:eastAsia="ar-SA"/>
        </w:rPr>
        <w:t>одно-</w:t>
      </w:r>
      <w:proofErr w:type="spellEnd"/>
      <w:r w:rsidRPr="0091028E">
        <w:rPr>
          <w:rFonts w:eastAsia="Calibri" w:cs="font461"/>
          <w:szCs w:val="28"/>
          <w:lang w:val="uk-UA" w:eastAsia="ar-SA"/>
        </w:rPr>
        <w:t xml:space="preserve"> та двоповерховою забудовою, кадастровий номер </w:t>
      </w:r>
      <w:r w:rsidRPr="0091028E">
        <w:rPr>
          <w:rFonts w:eastAsia="Calibri" w:cs="font461"/>
          <w:b/>
          <w:szCs w:val="28"/>
          <w:lang w:val="uk-UA" w:eastAsia="ar-SA"/>
        </w:rPr>
        <w:t xml:space="preserve">3522581200:57:000:0805 </w:t>
      </w:r>
      <w:r w:rsidRPr="0091028E">
        <w:rPr>
          <w:rFonts w:eastAsia="Calibri" w:cs="font461"/>
          <w:szCs w:val="28"/>
          <w:lang w:val="uk-UA" w:eastAsia="ar-SA"/>
        </w:rPr>
        <w:t xml:space="preserve">гр. </w:t>
      </w:r>
      <w:proofErr w:type="spellStart"/>
      <w:r w:rsidRPr="0091028E">
        <w:rPr>
          <w:rFonts w:eastAsia="Calibri" w:cs="font461"/>
          <w:szCs w:val="28"/>
          <w:lang w:val="uk-UA" w:eastAsia="ar-SA"/>
        </w:rPr>
        <w:t>Клягіній</w:t>
      </w:r>
      <w:proofErr w:type="spellEnd"/>
      <w:r w:rsidRPr="0091028E">
        <w:rPr>
          <w:rFonts w:eastAsia="Calibri" w:cs="font461"/>
          <w:szCs w:val="28"/>
          <w:lang w:val="uk-UA" w:eastAsia="ar-SA"/>
        </w:rPr>
        <w:t xml:space="preserve"> Ганні Олександрівні за адресою вул. Козака Мамая, 22, село Підгайці, Великосеверинівської територіальної громади, Кропивницького району Кіровоградської області.</w:t>
      </w:r>
    </w:p>
    <w:p w14:paraId="403FCB48" w14:textId="77777777" w:rsidR="0091028E" w:rsidRPr="0091028E" w:rsidRDefault="0091028E" w:rsidP="0091028E">
      <w:pPr>
        <w:suppressAutoHyphens/>
        <w:spacing w:after="0" w:line="100" w:lineRule="atLeast"/>
        <w:ind w:firstLine="708"/>
        <w:jc w:val="both"/>
        <w:rPr>
          <w:rFonts w:eastAsia="Calibri" w:cs="font461"/>
          <w:color w:val="000000"/>
          <w:kern w:val="1"/>
          <w:szCs w:val="28"/>
          <w:lang w:val="uk-UA" w:eastAsia="ar-SA"/>
        </w:rPr>
      </w:pPr>
      <w:r w:rsidRPr="0091028E">
        <w:rPr>
          <w:rFonts w:eastAsia="Calibri" w:cs="font461"/>
          <w:color w:val="000000"/>
          <w:kern w:val="1"/>
          <w:szCs w:val="28"/>
          <w:lang w:val="uk-UA" w:eastAsia="ar-SA"/>
        </w:rPr>
        <w:t xml:space="preserve">3.Зобов'язати </w:t>
      </w:r>
      <w:r w:rsidRPr="0091028E">
        <w:rPr>
          <w:rFonts w:eastAsia="Calibri" w:cs="font461"/>
          <w:szCs w:val="28"/>
          <w:lang w:val="uk-UA" w:eastAsia="ar-SA"/>
        </w:rPr>
        <w:t xml:space="preserve">гр. </w:t>
      </w:r>
      <w:proofErr w:type="spellStart"/>
      <w:r w:rsidRPr="0091028E">
        <w:rPr>
          <w:rFonts w:eastAsia="Calibri" w:cs="font461"/>
          <w:szCs w:val="28"/>
          <w:lang w:val="uk-UA" w:eastAsia="ar-SA"/>
        </w:rPr>
        <w:t>Клягіну</w:t>
      </w:r>
      <w:proofErr w:type="spellEnd"/>
      <w:r w:rsidRPr="0091028E">
        <w:rPr>
          <w:rFonts w:eastAsia="Calibri" w:cs="font461"/>
          <w:szCs w:val="28"/>
          <w:lang w:val="uk-UA" w:eastAsia="ar-SA"/>
        </w:rPr>
        <w:t xml:space="preserve"> Ганну Олександрівну </w:t>
      </w:r>
      <w:r w:rsidRPr="0091028E">
        <w:rPr>
          <w:rFonts w:eastAsia="Calibri" w:cs="font461"/>
          <w:color w:val="000000"/>
          <w:kern w:val="1"/>
          <w:szCs w:val="28"/>
          <w:lang w:val="uk-UA" w:eastAsia="ar-SA"/>
        </w:rPr>
        <w:t>зареєструвати речове право на земельну ділянку та надати копію реєстраційного документа до Великосеверинівської сільської ради.</w:t>
      </w:r>
    </w:p>
    <w:p w14:paraId="6A665BE0" w14:textId="77777777" w:rsidR="0091028E" w:rsidRPr="0091028E" w:rsidRDefault="0091028E" w:rsidP="0091028E">
      <w:pPr>
        <w:suppressAutoHyphens/>
        <w:spacing w:after="0" w:line="100" w:lineRule="atLeast"/>
        <w:ind w:firstLine="708"/>
        <w:jc w:val="both"/>
        <w:rPr>
          <w:rFonts w:eastAsia="Calibri" w:cs="font461"/>
          <w:szCs w:val="28"/>
          <w:lang w:val="uk-UA" w:eastAsia="ar-SA"/>
        </w:rPr>
      </w:pPr>
      <w:r w:rsidRPr="0091028E">
        <w:rPr>
          <w:rFonts w:eastAsia="Calibri" w:cs="font461"/>
          <w:szCs w:val="28"/>
          <w:lang w:val="uk-UA" w:eastAsia="ar-SA"/>
        </w:rPr>
        <w:t>4.</w:t>
      </w:r>
      <w:r w:rsidRPr="0091028E">
        <w:rPr>
          <w:rFonts w:eastAsia="Calibri" w:cs="Arial Unicode MS"/>
          <w:color w:val="000000"/>
          <w:kern w:val="1"/>
          <w:szCs w:val="28"/>
          <w:lang w:val="uk-UA" w:eastAsia="ar-SA"/>
        </w:rPr>
        <w:t>Зобов</w:t>
      </w:r>
      <w:r w:rsidRPr="0091028E">
        <w:rPr>
          <w:rFonts w:eastAsia="Calibri" w:cs="font461"/>
          <w:color w:val="000000"/>
          <w:kern w:val="1"/>
          <w:szCs w:val="28"/>
          <w:lang w:val="uk-UA" w:eastAsia="ar-SA"/>
        </w:rPr>
        <w:t>'</w:t>
      </w:r>
      <w:r w:rsidRPr="0091028E">
        <w:rPr>
          <w:rFonts w:eastAsia="Calibri" w:cs="Arial Unicode MS"/>
          <w:color w:val="000000"/>
          <w:kern w:val="1"/>
          <w:szCs w:val="28"/>
          <w:lang w:val="uk-UA" w:eastAsia="ar-SA"/>
        </w:rPr>
        <w:t xml:space="preserve">язати гр. </w:t>
      </w:r>
      <w:proofErr w:type="spellStart"/>
      <w:r w:rsidRPr="0091028E">
        <w:rPr>
          <w:rFonts w:eastAsia="Calibri" w:cs="font461"/>
          <w:szCs w:val="28"/>
          <w:lang w:val="uk-UA" w:eastAsia="ar-SA"/>
        </w:rPr>
        <w:t>Клягіну</w:t>
      </w:r>
      <w:proofErr w:type="spellEnd"/>
      <w:r w:rsidRPr="0091028E">
        <w:rPr>
          <w:rFonts w:eastAsia="Calibri" w:cs="font461"/>
          <w:szCs w:val="28"/>
          <w:lang w:val="uk-UA" w:eastAsia="ar-SA"/>
        </w:rPr>
        <w:t xml:space="preserve"> Ганну Олександрівну </w:t>
      </w:r>
      <w:r w:rsidRPr="0091028E">
        <w:rPr>
          <w:rFonts w:eastAsia="Calibri" w:cs="Arial Unicode MS"/>
          <w:color w:val="000000"/>
          <w:kern w:val="1"/>
          <w:szCs w:val="28"/>
          <w:lang w:val="uk-UA" w:eastAsia="ar-SA"/>
        </w:rPr>
        <w:t>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3DF8E97" w14:textId="77777777" w:rsidR="0091028E" w:rsidRPr="0091028E" w:rsidRDefault="0091028E" w:rsidP="0091028E">
      <w:pPr>
        <w:widowControl w:val="0"/>
        <w:suppressAutoHyphens/>
        <w:spacing w:after="0" w:line="100" w:lineRule="atLeast"/>
        <w:ind w:firstLine="708"/>
        <w:jc w:val="both"/>
        <w:rPr>
          <w:rFonts w:eastAsia="Calibri" w:cs="font461"/>
          <w:b/>
          <w:color w:val="000000"/>
          <w:kern w:val="1"/>
          <w:szCs w:val="28"/>
          <w:lang w:val="uk-UA" w:eastAsia="ar-SA"/>
        </w:rPr>
      </w:pPr>
      <w:r w:rsidRPr="0091028E">
        <w:rPr>
          <w:rFonts w:eastAsia="Calibri" w:cs="Arial Unicode MS"/>
          <w:color w:val="000000"/>
          <w:kern w:val="1"/>
          <w:szCs w:val="28"/>
          <w:lang w:val="uk-UA" w:eastAsia="ar-SA"/>
        </w:rPr>
        <w:t xml:space="preserve">5. Контроль за виконанням даного рішення покласти  на </w:t>
      </w:r>
      <w:r w:rsidRPr="0091028E">
        <w:rPr>
          <w:rFonts w:eastAsia="Calibri" w:cs="font461"/>
          <w:kern w:val="1"/>
          <w:szCs w:val="24"/>
          <w:lang w:val="uk-UA" w:eastAsia="ar-SA"/>
        </w:rPr>
        <w:t>постійну комісію з питань земельних відносин, будівництва, транспорту, зв’язку, екології та охорони навколишнього середовища</w:t>
      </w:r>
      <w:r w:rsidRPr="0091028E">
        <w:rPr>
          <w:rFonts w:eastAsia="Calibri" w:cs="Arial Unicode MS"/>
          <w:color w:val="000000"/>
          <w:kern w:val="1"/>
          <w:szCs w:val="28"/>
          <w:lang w:val="uk-UA" w:eastAsia="ar-SA"/>
        </w:rPr>
        <w:t>.</w:t>
      </w:r>
    </w:p>
    <w:p w14:paraId="626E3E79"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3A5F9F78"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01758D93"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r w:rsidRPr="0091028E">
        <w:rPr>
          <w:rFonts w:eastAsia="Calibri" w:cs="font461"/>
          <w:b/>
          <w:color w:val="000000"/>
          <w:kern w:val="1"/>
          <w:szCs w:val="28"/>
          <w:lang w:val="uk-UA" w:eastAsia="ar-SA"/>
        </w:rPr>
        <w:t xml:space="preserve">Сільський голова                         </w:t>
      </w:r>
      <w:r w:rsidRPr="0091028E">
        <w:rPr>
          <w:rFonts w:eastAsia="Calibri" w:cs="font461"/>
          <w:b/>
          <w:color w:val="000000"/>
          <w:kern w:val="1"/>
          <w:szCs w:val="28"/>
          <w:lang w:val="uk-UA" w:eastAsia="ar-SA"/>
        </w:rPr>
        <w:tab/>
      </w:r>
      <w:r w:rsidRPr="0091028E">
        <w:rPr>
          <w:rFonts w:eastAsia="Calibri" w:cs="font461"/>
          <w:b/>
          <w:color w:val="000000"/>
          <w:kern w:val="1"/>
          <w:szCs w:val="28"/>
          <w:lang w:val="uk-UA" w:eastAsia="ar-SA"/>
        </w:rPr>
        <w:tab/>
        <w:t xml:space="preserve">   </w:t>
      </w:r>
      <w:r w:rsidRPr="0091028E">
        <w:rPr>
          <w:rFonts w:eastAsia="Calibri" w:cs="font461"/>
          <w:b/>
          <w:color w:val="000000"/>
          <w:kern w:val="1"/>
          <w:szCs w:val="28"/>
          <w:lang w:val="uk-UA" w:eastAsia="ar-SA"/>
        </w:rPr>
        <w:tab/>
      </w:r>
      <w:r w:rsidRPr="0091028E">
        <w:rPr>
          <w:rFonts w:eastAsia="Calibri" w:cs="font461"/>
          <w:b/>
          <w:color w:val="000000"/>
          <w:kern w:val="1"/>
          <w:szCs w:val="28"/>
          <w:lang w:val="uk-UA" w:eastAsia="ar-SA"/>
        </w:rPr>
        <w:tab/>
        <w:t xml:space="preserve">Сергій ЛЕВЧЕНКО      </w:t>
      </w:r>
    </w:p>
    <w:p w14:paraId="15C4DEC0"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3CA234E2"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35D38BDF"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0FA9AA01"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7AEBA07B"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3C7890C2"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785648E7"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2137AB60"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6FB63340"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3BD912FD"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11BA4DC1"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3345906C"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0EC258A1"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50CEC059"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26B60873"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306EEFC2"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2AF09FFF"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6C36CE27"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0D8FAA2D"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5B804B80"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63DD4E75"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3C17B9FE"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754716CB" w14:textId="77777777" w:rsidR="0091028E" w:rsidRPr="0091028E" w:rsidRDefault="0091028E" w:rsidP="0091028E">
      <w:pPr>
        <w:tabs>
          <w:tab w:val="left" w:pos="4536"/>
          <w:tab w:val="left" w:pos="8364"/>
          <w:tab w:val="left" w:pos="9356"/>
        </w:tabs>
        <w:spacing w:after="0"/>
        <w:jc w:val="center"/>
        <w:rPr>
          <w:rFonts w:eastAsia="Times New Roman" w:cs="Times New Roman"/>
          <w:color w:val="00B050"/>
          <w:szCs w:val="28"/>
          <w:lang w:val="uk-UA" w:eastAsia="ru-RU"/>
        </w:rPr>
      </w:pPr>
      <w:r w:rsidRPr="0091028E">
        <w:rPr>
          <w:rFonts w:eastAsia="Times New Roman" w:cs="Times New Roman"/>
          <w:noProof/>
          <w:szCs w:val="28"/>
          <w:lang w:val="uk-UA" w:eastAsia="uk-UA"/>
        </w:rPr>
        <w:lastRenderedPageBreak/>
        <w:drawing>
          <wp:inline distT="0" distB="0" distL="0" distR="0" wp14:anchorId="0D2E4EA1" wp14:editId="448B32CE">
            <wp:extent cx="457200" cy="609600"/>
            <wp:effectExtent l="0" t="0" r="0" b="0"/>
            <wp:docPr id="8"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3425B90" w14:textId="77777777" w:rsidR="0091028E" w:rsidRPr="0091028E" w:rsidRDefault="0091028E" w:rsidP="0091028E">
      <w:pPr>
        <w:tabs>
          <w:tab w:val="left" w:pos="8364"/>
          <w:tab w:val="left" w:pos="9356"/>
        </w:tabs>
        <w:spacing w:after="0"/>
        <w:jc w:val="center"/>
        <w:rPr>
          <w:rFonts w:eastAsia="Times New Roman" w:cs="Times New Roman"/>
          <w:szCs w:val="28"/>
          <w:lang w:val="uk-UA" w:eastAsia="ru-RU"/>
        </w:rPr>
      </w:pPr>
    </w:p>
    <w:p w14:paraId="63BF79DA"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ВЕЛИКОСЕВЕРИНІВСЬКА СІЛЬСЬКА РАДА</w:t>
      </w:r>
      <w:r w:rsidRPr="0091028E">
        <w:rPr>
          <w:rFonts w:eastAsia="Times New Roman" w:cs="Times New Roman"/>
          <w:b/>
          <w:szCs w:val="28"/>
          <w:lang w:val="uk-UA" w:eastAsia="ru-RU"/>
        </w:rPr>
        <w:br/>
        <w:t>КРОПИВНИЦЬКОГО РАЙОНУ КІРОВОГРАДСЬКОЇ ОБЛАСТІ</w:t>
      </w:r>
    </w:p>
    <w:p w14:paraId="43B29888"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 xml:space="preserve">СОРОК ВОСЬМА СЕСІЯ ВОСЬМОГО СКЛИКАННЯ                                    </w:t>
      </w:r>
    </w:p>
    <w:p w14:paraId="3592684F" w14:textId="77777777" w:rsidR="0091028E" w:rsidRPr="0091028E" w:rsidRDefault="0091028E" w:rsidP="0091028E">
      <w:pPr>
        <w:tabs>
          <w:tab w:val="left" w:pos="8364"/>
          <w:tab w:val="left" w:pos="9356"/>
        </w:tabs>
        <w:spacing w:after="0"/>
        <w:jc w:val="center"/>
        <w:rPr>
          <w:rFonts w:eastAsia="Kozuka Gothic Pro M" w:cs="Times New Roman"/>
          <w:b/>
          <w:szCs w:val="28"/>
          <w:lang w:val="uk-UA" w:eastAsia="ru-RU"/>
        </w:rPr>
      </w:pPr>
    </w:p>
    <w:p w14:paraId="4CB85C71" w14:textId="77777777" w:rsidR="0091028E" w:rsidRPr="0091028E" w:rsidRDefault="0091028E" w:rsidP="0091028E">
      <w:pPr>
        <w:tabs>
          <w:tab w:val="left" w:pos="8364"/>
          <w:tab w:val="left" w:pos="9356"/>
        </w:tabs>
        <w:spacing w:after="0"/>
        <w:jc w:val="center"/>
        <w:rPr>
          <w:rFonts w:eastAsia="Kozuka Gothic Pro M" w:cs="Times New Roman"/>
          <w:b/>
          <w:sz w:val="32"/>
          <w:szCs w:val="32"/>
          <w:lang w:val="uk-UA" w:eastAsia="ru-RU"/>
        </w:rPr>
      </w:pPr>
      <w:r w:rsidRPr="0091028E">
        <w:rPr>
          <w:rFonts w:eastAsia="Kozuka Gothic Pro M" w:cs="Times New Roman"/>
          <w:b/>
          <w:sz w:val="32"/>
          <w:szCs w:val="32"/>
          <w:lang w:val="uk-UA" w:eastAsia="ru-RU"/>
        </w:rPr>
        <w:t>РІШЕННЯ</w:t>
      </w:r>
    </w:p>
    <w:p w14:paraId="57BF284D" w14:textId="77777777" w:rsidR="0091028E" w:rsidRPr="0091028E" w:rsidRDefault="0091028E" w:rsidP="0091028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200"/>
        <w:jc w:val="both"/>
        <w:textAlignment w:val="baseline"/>
        <w:rPr>
          <w:rFonts w:eastAsia="Arial Unicode MS" w:cs="Times New Roman"/>
          <w:kern w:val="3"/>
          <w:szCs w:val="28"/>
          <w:lang w:val="uk-UA" w:bidi="en-US"/>
        </w:rPr>
      </w:pPr>
      <w:r w:rsidRPr="0091028E">
        <w:rPr>
          <w:rFonts w:eastAsia="Arial Unicode MS" w:cs="Times New Roman"/>
          <w:kern w:val="3"/>
          <w:szCs w:val="28"/>
          <w:lang w:val="uk-UA" w:bidi="en-US"/>
        </w:rPr>
        <w:t>від «» листопада 2024 року</w:t>
      </w:r>
      <w:r w:rsidRPr="0091028E">
        <w:rPr>
          <w:rFonts w:eastAsia="Arial Unicode MS" w:cs="Times New Roman"/>
          <w:kern w:val="3"/>
          <w:szCs w:val="28"/>
          <w:lang w:val="uk-UA" w:bidi="en-US"/>
        </w:rPr>
        <w:tab/>
      </w:r>
      <w:r w:rsidRPr="0091028E">
        <w:rPr>
          <w:rFonts w:eastAsia="Arial Unicode MS" w:cs="Times New Roman"/>
          <w:kern w:val="3"/>
          <w:szCs w:val="28"/>
          <w:lang w:val="uk-UA" w:bidi="en-US"/>
        </w:rPr>
        <w:tab/>
      </w:r>
      <w:r w:rsidRPr="0091028E">
        <w:rPr>
          <w:rFonts w:eastAsia="Arial Unicode MS" w:cs="Times New Roman"/>
          <w:kern w:val="3"/>
          <w:szCs w:val="28"/>
          <w:lang w:val="uk-UA" w:bidi="en-US"/>
        </w:rPr>
        <w:tab/>
        <w:t xml:space="preserve">   № </w:t>
      </w:r>
    </w:p>
    <w:p w14:paraId="5B79F63A" w14:textId="77777777" w:rsidR="0091028E" w:rsidRPr="0091028E" w:rsidRDefault="0091028E" w:rsidP="0091028E">
      <w:pPr>
        <w:spacing w:after="0"/>
        <w:jc w:val="center"/>
        <w:rPr>
          <w:rFonts w:eastAsia="Arial Unicode MS" w:cs="Tahoma"/>
          <w:kern w:val="3"/>
          <w:szCs w:val="28"/>
          <w:lang w:val="uk-UA" w:eastAsia="ru-RU" w:bidi="en-US"/>
        </w:rPr>
      </w:pPr>
      <w:r w:rsidRPr="0091028E">
        <w:rPr>
          <w:rFonts w:eastAsia="Arial Unicode MS" w:cs="Tahoma"/>
          <w:kern w:val="3"/>
          <w:szCs w:val="28"/>
          <w:lang w:val="uk-UA" w:eastAsia="ru-RU" w:bidi="en-US"/>
        </w:rPr>
        <w:t>с. Велика Северинка</w:t>
      </w:r>
    </w:p>
    <w:p w14:paraId="70E7EA41"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8"/>
          <w:lang w:val="uk-UA" w:eastAsia="ru-RU"/>
        </w:rPr>
      </w:pPr>
    </w:p>
    <w:p w14:paraId="0C12C1FE"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8"/>
          <w:lang w:val="uk-UA" w:eastAsia="ru-RU"/>
        </w:rPr>
      </w:pPr>
      <w:r w:rsidRPr="0091028E">
        <w:rPr>
          <w:rFonts w:eastAsia="HG Mincho Light J" w:cs="Arial Unicode MS"/>
          <w:b/>
          <w:color w:val="000000"/>
          <w:kern w:val="3"/>
          <w:szCs w:val="28"/>
          <w:lang w:val="uk-UA" w:eastAsia="ru-RU"/>
        </w:rPr>
        <w:t>Про затвердження технічної документації</w:t>
      </w:r>
    </w:p>
    <w:p w14:paraId="46A8E2D9"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4"/>
          <w:lang w:val="uk-UA" w:eastAsia="ru-RU"/>
        </w:rPr>
      </w:pPr>
      <w:r w:rsidRPr="0091028E">
        <w:rPr>
          <w:rFonts w:eastAsia="HG Mincho Light J" w:cs="Arial Unicode MS"/>
          <w:b/>
          <w:color w:val="000000"/>
          <w:kern w:val="3"/>
          <w:szCs w:val="28"/>
          <w:lang w:val="uk-UA" w:eastAsia="ru-RU"/>
        </w:rPr>
        <w:t xml:space="preserve">із землеустрою </w:t>
      </w:r>
      <w:r w:rsidRPr="0091028E">
        <w:rPr>
          <w:rFonts w:eastAsia="HG Mincho Light J" w:cs="Arial Unicode MS"/>
          <w:b/>
          <w:color w:val="000000"/>
          <w:kern w:val="3"/>
          <w:szCs w:val="24"/>
          <w:lang w:val="uk-UA" w:eastAsia="ru-RU"/>
        </w:rPr>
        <w:t xml:space="preserve">щодо встановлення (відновлення) </w:t>
      </w:r>
    </w:p>
    <w:p w14:paraId="581373CD"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4"/>
          <w:lang w:val="uk-UA" w:eastAsia="ru-RU"/>
        </w:rPr>
      </w:pPr>
      <w:r w:rsidRPr="0091028E">
        <w:rPr>
          <w:rFonts w:eastAsia="HG Mincho Light J" w:cs="Arial Unicode MS"/>
          <w:b/>
          <w:color w:val="000000"/>
          <w:kern w:val="3"/>
          <w:szCs w:val="24"/>
          <w:lang w:val="uk-UA" w:eastAsia="ru-RU"/>
        </w:rPr>
        <w:t xml:space="preserve">меж земельної ділянки в натурі (на місцевості) </w:t>
      </w:r>
    </w:p>
    <w:p w14:paraId="7D4E588F"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4"/>
          <w:lang w:val="uk-UA" w:eastAsia="ru-RU"/>
        </w:rPr>
      </w:pPr>
      <w:r w:rsidRPr="0091028E">
        <w:rPr>
          <w:rFonts w:eastAsia="HG Mincho Light J" w:cs="Arial Unicode MS"/>
          <w:b/>
          <w:color w:val="000000"/>
          <w:kern w:val="3"/>
          <w:szCs w:val="24"/>
          <w:lang w:val="uk-UA" w:eastAsia="ru-RU"/>
        </w:rPr>
        <w:t xml:space="preserve">для індивідуального садівництва та передачі </w:t>
      </w:r>
    </w:p>
    <w:p w14:paraId="41A86507"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4"/>
          <w:lang w:val="uk-UA" w:eastAsia="ru-RU"/>
        </w:rPr>
      </w:pPr>
      <w:r w:rsidRPr="0091028E">
        <w:rPr>
          <w:rFonts w:eastAsia="HG Mincho Light J" w:cs="Arial Unicode MS"/>
          <w:b/>
          <w:color w:val="000000"/>
          <w:kern w:val="3"/>
          <w:szCs w:val="24"/>
          <w:lang w:val="uk-UA" w:eastAsia="ru-RU"/>
        </w:rPr>
        <w:t>земельної ділянки у власність гр. Хмурі Тетяні Овсіївні</w:t>
      </w:r>
    </w:p>
    <w:p w14:paraId="743899C7" w14:textId="77777777" w:rsidR="0091028E" w:rsidRPr="0091028E" w:rsidRDefault="0091028E" w:rsidP="0091028E">
      <w:pPr>
        <w:widowControl w:val="0"/>
        <w:suppressAutoHyphens/>
        <w:autoSpaceDN w:val="0"/>
        <w:spacing w:after="0"/>
        <w:jc w:val="both"/>
        <w:textAlignment w:val="baseline"/>
        <w:rPr>
          <w:rFonts w:eastAsia="HG Mincho Light J" w:cs="Arial Unicode MS"/>
          <w:color w:val="000000"/>
          <w:kern w:val="3"/>
          <w:szCs w:val="24"/>
          <w:lang w:val="uk-UA" w:eastAsia="ru-RU"/>
        </w:rPr>
      </w:pPr>
    </w:p>
    <w:p w14:paraId="3A705823" w14:textId="77777777" w:rsidR="0091028E" w:rsidRPr="0091028E" w:rsidRDefault="0091028E" w:rsidP="0091028E">
      <w:pPr>
        <w:spacing w:after="0"/>
        <w:ind w:firstLine="708"/>
        <w:jc w:val="both"/>
        <w:rPr>
          <w:rFonts w:eastAsia="HG Mincho Light J" w:cs="Arial Unicode MS"/>
          <w:color w:val="000000"/>
          <w:kern w:val="3"/>
          <w:szCs w:val="24"/>
          <w:lang w:val="uk-UA" w:eastAsia="ru-RU"/>
        </w:rPr>
      </w:pPr>
      <w:r w:rsidRPr="0091028E">
        <w:rPr>
          <w:rFonts w:eastAsia="HG Mincho Light J" w:cs="Arial Unicode MS"/>
          <w:color w:val="000000"/>
          <w:kern w:val="3"/>
          <w:szCs w:val="24"/>
          <w:lang w:val="uk-UA" w:eastAsia="ru-RU"/>
        </w:rPr>
        <w:t xml:space="preserve"> </w:t>
      </w:r>
      <w:r w:rsidRPr="0091028E">
        <w:rPr>
          <w:rFonts w:eastAsia="HG Mincho Light J" w:cs="Arial Unicode MS"/>
          <w:color w:val="000000"/>
          <w:kern w:val="3"/>
          <w:szCs w:val="24"/>
          <w:lang w:val="uk-UA" w:eastAsia="ru-RU"/>
        </w:rPr>
        <w:tab/>
      </w:r>
      <w:r w:rsidRPr="0091028E">
        <w:rPr>
          <w:rFonts w:eastAsia="Times New Roman" w:cs="Times New Roman"/>
          <w:color w:val="000000"/>
          <w:kern w:val="3"/>
          <w:szCs w:val="28"/>
          <w:lang w:val="uk-UA" w:eastAsia="ru-RU"/>
        </w:rPr>
        <w:t xml:space="preserve">Відповідно пп.34, 35, п. 2 ст. 26 Закону України «Про місцеве самоврядування в Україні», </w:t>
      </w:r>
      <w:r w:rsidRPr="0091028E">
        <w:rPr>
          <w:rFonts w:eastAsia="HG Mincho Light J" w:cs="Arial Unicode MS"/>
          <w:color w:val="000000"/>
          <w:kern w:val="3"/>
          <w:szCs w:val="24"/>
          <w:lang w:val="uk-UA" w:eastAsia="ru-RU"/>
        </w:rPr>
        <w:t>ст.ст.12,35,</w:t>
      </w:r>
      <w:r w:rsidRPr="0091028E">
        <w:rPr>
          <w:rFonts w:eastAsia="HG Mincho Light J" w:cs="Arial Unicode MS"/>
          <w:color w:val="000000"/>
          <w:kern w:val="3"/>
          <w:szCs w:val="28"/>
          <w:lang w:val="uk-UA" w:eastAsia="ru-RU"/>
        </w:rPr>
        <w:t>81,121,122,125,126,186</w:t>
      </w:r>
      <w:r w:rsidRPr="0091028E">
        <w:rPr>
          <w:rFonts w:eastAsia="Times New Roman" w:cs="Times New Roman"/>
          <w:color w:val="000000"/>
          <w:kern w:val="3"/>
          <w:szCs w:val="28"/>
          <w:lang w:val="uk-UA" w:eastAsia="ru-RU"/>
        </w:rPr>
        <w:t>, ст. 27 розділу Х «Перехідних положень» Земельного кодексу України</w:t>
      </w:r>
      <w:r w:rsidRPr="0091028E">
        <w:rPr>
          <w:rFonts w:eastAsia="HG Mincho Light J" w:cs="Arial Unicode MS"/>
          <w:color w:val="000000"/>
          <w:kern w:val="3"/>
          <w:szCs w:val="24"/>
          <w:lang w:val="uk-UA" w:eastAsia="ru-RU"/>
        </w:rPr>
        <w:t>, ст.19 Закону України «Про землеустрій», розглянувши надану технічну документацію та клопотання від 23 жовтня 2024 року № 195/05-27 гр. Хмурої Тетяни Овсіївни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07 листопада 2024 року № 23,</w:t>
      </w:r>
    </w:p>
    <w:p w14:paraId="02F1FF79" w14:textId="77777777" w:rsidR="0091028E" w:rsidRPr="0091028E" w:rsidRDefault="0091028E" w:rsidP="0091028E">
      <w:pPr>
        <w:shd w:val="clear" w:color="auto" w:fill="FFFFFF"/>
        <w:spacing w:after="0"/>
        <w:jc w:val="both"/>
        <w:rPr>
          <w:rFonts w:eastAsia="Arial CYR" w:cs="Times New Roman"/>
          <w:kern w:val="3"/>
          <w:szCs w:val="28"/>
          <w:lang w:val="uk-UA" w:eastAsia="ru-RU"/>
        </w:rPr>
      </w:pPr>
    </w:p>
    <w:p w14:paraId="18E286BF" w14:textId="77777777" w:rsidR="0091028E" w:rsidRPr="0091028E" w:rsidRDefault="0091028E" w:rsidP="0091028E">
      <w:pPr>
        <w:spacing w:after="0"/>
        <w:jc w:val="center"/>
        <w:rPr>
          <w:rFonts w:eastAsia="HG Mincho Light J" w:cs="Arial Unicode MS"/>
          <w:b/>
          <w:color w:val="000000"/>
          <w:kern w:val="3"/>
          <w:szCs w:val="24"/>
          <w:lang w:val="uk-UA" w:eastAsia="ru-RU"/>
        </w:rPr>
      </w:pPr>
      <w:r w:rsidRPr="0091028E">
        <w:rPr>
          <w:rFonts w:eastAsia="HG Mincho Light J" w:cs="Arial Unicode MS"/>
          <w:b/>
          <w:color w:val="000000"/>
          <w:kern w:val="3"/>
          <w:szCs w:val="24"/>
          <w:lang w:val="uk-UA" w:eastAsia="ru-RU"/>
        </w:rPr>
        <w:t>СІЛЬСЬКА РАДА ВИРІШИЛА:</w:t>
      </w:r>
    </w:p>
    <w:p w14:paraId="4558134C" w14:textId="77777777" w:rsidR="0091028E" w:rsidRPr="0091028E" w:rsidRDefault="0091028E" w:rsidP="0091028E">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14:paraId="5EE92725" w14:textId="77777777" w:rsidR="0091028E" w:rsidRPr="0091028E" w:rsidRDefault="0091028E" w:rsidP="0091028E">
      <w:pPr>
        <w:spacing w:after="0"/>
        <w:ind w:firstLine="708"/>
        <w:jc w:val="both"/>
        <w:rPr>
          <w:rFonts w:eastAsia="Arial Unicode MS" w:cs="Tahoma"/>
          <w:kern w:val="3"/>
          <w:szCs w:val="28"/>
          <w:lang w:val="uk-UA" w:eastAsia="ru-RU"/>
        </w:rPr>
      </w:pPr>
      <w:r w:rsidRPr="0091028E">
        <w:rPr>
          <w:rFonts w:eastAsia="Arial Unicode MS" w:cs="Tahoma"/>
          <w:kern w:val="3"/>
          <w:szCs w:val="28"/>
          <w:lang w:val="uk-UA" w:eastAsia="ru-RU"/>
        </w:rPr>
        <w:t xml:space="preserve">1.Затвердити </w:t>
      </w:r>
      <w:r w:rsidRPr="0091028E">
        <w:rPr>
          <w:rFonts w:eastAsia="Times New Roman" w:cs="Times New Roman"/>
          <w:szCs w:val="28"/>
          <w:lang w:val="uk-UA" w:eastAsia="ru-RU"/>
        </w:rPr>
        <w:t>технічну документацію із</w:t>
      </w:r>
      <w:r w:rsidRPr="0091028E">
        <w:rPr>
          <w:rFonts w:eastAsia="Arial Unicode MS" w:cs="Tahoma"/>
          <w:kern w:val="3"/>
          <w:szCs w:val="28"/>
          <w:lang w:val="uk-UA" w:eastAsia="ru-RU"/>
        </w:rPr>
        <w:t xml:space="preserve"> землеустрою щодо встановлення (відновлення) меж земельної ділянки в натурі (на місцевості) у власність для індивідуального садівництва загальною площею 0,1200 га, в тому числі по угіддю: 0,1200 га для індивідуального садівництва гр. </w:t>
      </w:r>
      <w:r w:rsidRPr="0091028E">
        <w:rPr>
          <w:rFonts w:eastAsia="Times New Roman" w:cs="Times New Roman"/>
          <w:szCs w:val="28"/>
          <w:lang w:val="uk-UA" w:eastAsia="ru-RU"/>
        </w:rPr>
        <w:t xml:space="preserve">Хмурі Тетяні Овсіївні </w:t>
      </w:r>
      <w:r w:rsidRPr="0091028E">
        <w:rPr>
          <w:rFonts w:eastAsia="Arial Unicode MS" w:cs="Tahoma"/>
          <w:kern w:val="3"/>
          <w:szCs w:val="28"/>
          <w:lang w:val="uk-UA" w:eastAsia="ru-RU"/>
        </w:rPr>
        <w:t>в СТ “Машинобудівник”, земельна ділянка № 122/123 на території Великосеверинівської територіальної громади Кропивницького району Кіровоградської області.</w:t>
      </w:r>
    </w:p>
    <w:p w14:paraId="318F9CCB" w14:textId="77777777" w:rsidR="0091028E" w:rsidRPr="0091028E" w:rsidRDefault="0091028E" w:rsidP="0091028E">
      <w:pPr>
        <w:spacing w:after="0"/>
        <w:ind w:firstLine="708"/>
        <w:jc w:val="both"/>
        <w:rPr>
          <w:rFonts w:eastAsia="Arial Unicode MS" w:cs="Tahoma"/>
          <w:kern w:val="3"/>
          <w:szCs w:val="28"/>
          <w:lang w:val="uk-UA" w:eastAsia="ru-RU"/>
        </w:rPr>
      </w:pPr>
      <w:r w:rsidRPr="0091028E">
        <w:rPr>
          <w:rFonts w:eastAsia="Arial Unicode MS" w:cs="Tahoma"/>
          <w:kern w:val="3"/>
          <w:szCs w:val="28"/>
          <w:lang w:val="uk-UA" w:eastAsia="ru-RU"/>
        </w:rPr>
        <w:t>2.Припинити право постійного користування частиною земельної ділянки площею 0,1200 га, наданою СТ “Машинобудівник” для ведення колективного садівництва відповідно до державного акту на право постійного користування КР № 110090 від 29.12.1995 року загальною площею 14,6 га, зареєстрованого в Книзі записів державних актів на право постійного користування землею за № 91, на території Великосеверинівської територіальної громади Кропивницького району Кіровоградської області у зв’язку з передачею її у власність.</w:t>
      </w:r>
    </w:p>
    <w:p w14:paraId="6D7EF63A" w14:textId="77777777" w:rsidR="0091028E" w:rsidRPr="0091028E" w:rsidRDefault="0091028E" w:rsidP="0091028E">
      <w:pPr>
        <w:spacing w:after="0"/>
        <w:ind w:firstLine="708"/>
        <w:jc w:val="both"/>
        <w:rPr>
          <w:rFonts w:eastAsia="Arial Unicode MS" w:cs="Tahoma"/>
          <w:kern w:val="3"/>
          <w:szCs w:val="28"/>
          <w:lang w:val="uk-UA" w:eastAsia="ru-RU"/>
        </w:rPr>
      </w:pPr>
      <w:r w:rsidRPr="0091028E">
        <w:rPr>
          <w:rFonts w:eastAsia="Arial Unicode MS" w:cs="Tahoma"/>
          <w:kern w:val="3"/>
          <w:szCs w:val="28"/>
          <w:lang w:val="uk-UA" w:eastAsia="ru-RU"/>
        </w:rPr>
        <w:t xml:space="preserve">3. Зобов’язати СТ «Машинобудівник», в особі голови правління, внести зміни до державного акту на право постійного користування КР № 110090 від </w:t>
      </w:r>
      <w:r w:rsidRPr="0091028E">
        <w:rPr>
          <w:rFonts w:eastAsia="Arial Unicode MS" w:cs="Tahoma"/>
          <w:kern w:val="3"/>
          <w:szCs w:val="28"/>
          <w:lang w:val="uk-UA" w:eastAsia="ru-RU"/>
        </w:rPr>
        <w:lastRenderedPageBreak/>
        <w:t>29.12.1995 року загальною площею 14,6 га, зареєстрованого в Книзі записів державних актів на право постійного користування землею за № 91, на території Великосеверинівської територіальної громади Кропивницького району Кіровоградської області відповідно до п.2 даного рішення.</w:t>
      </w:r>
    </w:p>
    <w:p w14:paraId="3AB91125" w14:textId="77777777" w:rsidR="0091028E" w:rsidRPr="0091028E" w:rsidRDefault="0091028E" w:rsidP="0091028E">
      <w:pPr>
        <w:spacing w:after="0"/>
        <w:ind w:firstLine="708"/>
        <w:jc w:val="both"/>
        <w:rPr>
          <w:rFonts w:eastAsia="Times New Roman" w:cs="Times New Roman"/>
          <w:szCs w:val="28"/>
          <w:lang w:val="uk-UA" w:eastAsia="ru-RU"/>
        </w:rPr>
      </w:pPr>
      <w:r w:rsidRPr="0091028E">
        <w:rPr>
          <w:rFonts w:eastAsia="Arial Unicode MS" w:cs="Tahoma"/>
          <w:kern w:val="3"/>
          <w:szCs w:val="28"/>
          <w:lang w:val="uk-UA" w:eastAsia="ru-RU"/>
        </w:rPr>
        <w:t xml:space="preserve">4.Передати у власність земельну ділянку загальною площею 0,1200 га, для індивідуального садівництва (КВЦПЗ А.01.05), в тому числі: 0,1200 га, сільськогосподарських земель, багаторічні насадження, кадастровий номер </w:t>
      </w:r>
      <w:r w:rsidRPr="0091028E">
        <w:rPr>
          <w:rFonts w:eastAsia="Arial Unicode MS" w:cs="Tahoma"/>
          <w:b/>
          <w:kern w:val="3"/>
          <w:szCs w:val="28"/>
          <w:lang w:val="uk-UA" w:eastAsia="ru-RU"/>
        </w:rPr>
        <w:t>3522581200:57:000:1285</w:t>
      </w:r>
      <w:r w:rsidRPr="0091028E">
        <w:rPr>
          <w:rFonts w:eastAsia="Arial Unicode MS" w:cs="Tahoma"/>
          <w:kern w:val="3"/>
          <w:szCs w:val="28"/>
          <w:lang w:val="uk-UA" w:eastAsia="ru-RU"/>
        </w:rPr>
        <w:t xml:space="preserve"> за рахунок земель запасу Великосеверинівської територіальної громади гр. Хмурі Тетяні Овсіївні за адресою:                                       СТ “Машинобудівник”, земельна ділянка № 122/123 на території Великосеверинівської територіальної громади Кропивницького району Кіровоградської області.</w:t>
      </w:r>
    </w:p>
    <w:p w14:paraId="68D39EDE" w14:textId="77777777" w:rsidR="0091028E" w:rsidRPr="0091028E" w:rsidRDefault="0091028E" w:rsidP="0091028E">
      <w:pPr>
        <w:widowControl w:val="0"/>
        <w:suppressAutoHyphens/>
        <w:autoSpaceDN w:val="0"/>
        <w:spacing w:after="0"/>
        <w:ind w:firstLine="708"/>
        <w:jc w:val="both"/>
        <w:textAlignment w:val="baseline"/>
        <w:rPr>
          <w:rFonts w:eastAsia="HG Mincho Light J" w:cs="Arial Unicode MS"/>
          <w:color w:val="000000"/>
          <w:kern w:val="3"/>
          <w:szCs w:val="28"/>
          <w:lang w:val="uk-UA" w:eastAsia="ru-RU"/>
        </w:rPr>
      </w:pPr>
      <w:r w:rsidRPr="0091028E">
        <w:rPr>
          <w:rFonts w:eastAsia="HG Mincho Light J" w:cs="Arial Unicode MS"/>
          <w:color w:val="000000"/>
          <w:kern w:val="3"/>
          <w:szCs w:val="28"/>
          <w:lang w:val="uk-UA" w:eastAsia="ru-RU"/>
        </w:rPr>
        <w:t>5.Зобов”язати гр. Хмуру Тетяну Овсіївну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1982901B" w14:textId="77777777" w:rsidR="0091028E" w:rsidRPr="0091028E" w:rsidRDefault="0091028E" w:rsidP="0091028E">
      <w:pPr>
        <w:shd w:val="clear" w:color="auto" w:fill="FFFFFF"/>
        <w:spacing w:after="0"/>
        <w:ind w:firstLine="708"/>
        <w:jc w:val="both"/>
        <w:rPr>
          <w:rFonts w:eastAsia="HG Mincho Light J" w:cs="Arial Unicode MS"/>
          <w:color w:val="000000"/>
          <w:kern w:val="3"/>
          <w:szCs w:val="28"/>
          <w:lang w:val="uk-UA" w:eastAsia="ru-RU"/>
        </w:rPr>
      </w:pPr>
      <w:r w:rsidRPr="0091028E">
        <w:rPr>
          <w:rFonts w:eastAsia="Times New Roman" w:cs="Times New Roman"/>
          <w:szCs w:val="28"/>
          <w:lang w:val="uk-UA" w:eastAsia="ru-RU"/>
        </w:rPr>
        <w:t>6.</w:t>
      </w:r>
      <w:r w:rsidRPr="0091028E">
        <w:rPr>
          <w:rFonts w:eastAsia="HG Mincho Light J" w:cs="Arial Unicode MS"/>
          <w:color w:val="000000"/>
          <w:kern w:val="3"/>
          <w:szCs w:val="28"/>
          <w:lang w:val="uk-UA" w:eastAsia="ru-RU"/>
        </w:rPr>
        <w:t>Зобов”язати гр. Хмуру Тетяну Овсіївну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14:paraId="40DF0D09" w14:textId="77777777" w:rsidR="0091028E" w:rsidRPr="0091028E" w:rsidRDefault="0091028E" w:rsidP="0091028E">
      <w:pPr>
        <w:widowControl w:val="0"/>
        <w:autoSpaceDE w:val="0"/>
        <w:autoSpaceDN w:val="0"/>
        <w:adjustRightInd w:val="0"/>
        <w:spacing w:after="0"/>
        <w:jc w:val="both"/>
        <w:rPr>
          <w:rFonts w:eastAsia="HG Mincho Light J" w:cs="Arial Unicode MS"/>
          <w:color w:val="000000"/>
          <w:kern w:val="3"/>
          <w:szCs w:val="28"/>
          <w:lang w:val="uk-UA" w:eastAsia="ru-RU"/>
        </w:rPr>
      </w:pPr>
      <w:r w:rsidRPr="0091028E">
        <w:rPr>
          <w:rFonts w:eastAsia="HG Mincho Light J" w:cs="Arial Unicode MS"/>
          <w:color w:val="000000"/>
          <w:kern w:val="3"/>
          <w:szCs w:val="28"/>
          <w:lang w:val="uk-UA" w:eastAsia="ru-RU"/>
        </w:rPr>
        <w:t xml:space="preserve"> </w:t>
      </w:r>
      <w:r w:rsidRPr="0091028E">
        <w:rPr>
          <w:rFonts w:eastAsia="HG Mincho Light J" w:cs="Arial Unicode MS"/>
          <w:color w:val="000000"/>
          <w:kern w:val="3"/>
          <w:szCs w:val="28"/>
          <w:lang w:val="uk-UA" w:eastAsia="ru-RU"/>
        </w:rPr>
        <w:tab/>
        <w:t>7.Контроль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4803F912" w14:textId="77777777" w:rsidR="0091028E" w:rsidRPr="0091028E" w:rsidRDefault="0091028E" w:rsidP="0091028E">
      <w:pPr>
        <w:widowControl w:val="0"/>
        <w:autoSpaceDE w:val="0"/>
        <w:autoSpaceDN w:val="0"/>
        <w:adjustRightInd w:val="0"/>
        <w:spacing w:after="0"/>
        <w:jc w:val="both"/>
        <w:rPr>
          <w:rFonts w:eastAsia="HG Mincho Light J" w:cs="Arial Unicode MS"/>
          <w:color w:val="000000"/>
          <w:kern w:val="3"/>
          <w:szCs w:val="28"/>
          <w:lang w:val="uk-UA" w:eastAsia="ru-RU"/>
        </w:rPr>
      </w:pPr>
    </w:p>
    <w:p w14:paraId="5B770978" w14:textId="77777777" w:rsidR="0091028E" w:rsidRPr="0091028E" w:rsidRDefault="0091028E" w:rsidP="0091028E">
      <w:pPr>
        <w:widowControl w:val="0"/>
        <w:autoSpaceDE w:val="0"/>
        <w:autoSpaceDN w:val="0"/>
        <w:adjustRightInd w:val="0"/>
        <w:spacing w:after="0"/>
        <w:jc w:val="both"/>
        <w:rPr>
          <w:rFonts w:eastAsia="HG Mincho Light J" w:cs="Arial Unicode MS"/>
          <w:color w:val="000000"/>
          <w:kern w:val="3"/>
          <w:szCs w:val="28"/>
          <w:lang w:val="uk-UA" w:eastAsia="ru-RU"/>
        </w:rPr>
      </w:pPr>
    </w:p>
    <w:p w14:paraId="00B329F2" w14:textId="06F0978B" w:rsidR="0091028E" w:rsidRPr="0091028E" w:rsidRDefault="0091028E" w:rsidP="0091028E">
      <w:pPr>
        <w:shd w:val="clear" w:color="auto" w:fill="FFFFFF"/>
        <w:spacing w:before="100" w:beforeAutospacing="1" w:after="100" w:afterAutospacing="1"/>
        <w:jc w:val="both"/>
        <w:rPr>
          <w:rFonts w:eastAsia="Times New Roman" w:cs="Times New Roman"/>
          <w:b/>
          <w:bCs/>
          <w:szCs w:val="28"/>
          <w:lang w:val="uk-UA" w:eastAsia="ru-RU"/>
        </w:rPr>
      </w:pPr>
      <w:r w:rsidRPr="0091028E">
        <w:rPr>
          <w:rFonts w:eastAsia="Times New Roman" w:cs="Times New Roman"/>
          <w:b/>
          <w:bCs/>
          <w:szCs w:val="28"/>
          <w:lang w:val="uk-UA" w:eastAsia="ru-RU"/>
        </w:rPr>
        <w:t>Сільський голова</w:t>
      </w:r>
      <w:r w:rsidRPr="0091028E">
        <w:rPr>
          <w:rFonts w:eastAsia="Times New Roman" w:cs="Times New Roman"/>
          <w:b/>
          <w:bCs/>
          <w:szCs w:val="28"/>
          <w:lang w:val="uk-UA" w:eastAsia="ru-RU"/>
        </w:rPr>
        <w:tab/>
      </w:r>
      <w:r w:rsidRPr="0091028E">
        <w:rPr>
          <w:rFonts w:eastAsia="Times New Roman" w:cs="Times New Roman"/>
          <w:b/>
          <w:bCs/>
          <w:szCs w:val="28"/>
          <w:lang w:val="uk-UA" w:eastAsia="ru-RU"/>
        </w:rPr>
        <w:tab/>
      </w:r>
      <w:r w:rsidRPr="0091028E">
        <w:rPr>
          <w:rFonts w:eastAsia="Times New Roman" w:cs="Times New Roman"/>
          <w:b/>
          <w:bCs/>
          <w:szCs w:val="28"/>
          <w:lang w:val="uk-UA" w:eastAsia="ru-RU"/>
        </w:rPr>
        <w:tab/>
        <w:t xml:space="preserve">                                   Сергій ЛЕВЧЕНКО</w:t>
      </w:r>
    </w:p>
    <w:p w14:paraId="745CEB39" w14:textId="77777777" w:rsidR="0091028E" w:rsidRPr="0091028E" w:rsidRDefault="0091028E" w:rsidP="0091028E">
      <w:pPr>
        <w:spacing w:after="200" w:line="276" w:lineRule="auto"/>
        <w:rPr>
          <w:rFonts w:ascii="Calibri" w:eastAsia="Calibri" w:hAnsi="Calibri" w:cs="Times New Roman"/>
          <w:sz w:val="22"/>
        </w:rPr>
      </w:pPr>
    </w:p>
    <w:p w14:paraId="2BB8E065" w14:textId="77777777" w:rsidR="0091028E" w:rsidRPr="0091028E" w:rsidRDefault="0091028E" w:rsidP="0091028E">
      <w:pPr>
        <w:spacing w:after="200" w:line="276" w:lineRule="auto"/>
        <w:rPr>
          <w:rFonts w:ascii="Calibri" w:eastAsia="Calibri" w:hAnsi="Calibri" w:cs="Times New Roman"/>
          <w:sz w:val="22"/>
        </w:rPr>
      </w:pPr>
    </w:p>
    <w:p w14:paraId="6E855D47" w14:textId="77777777" w:rsidR="0091028E" w:rsidRPr="0091028E" w:rsidRDefault="0091028E" w:rsidP="0091028E">
      <w:pPr>
        <w:spacing w:after="200" w:line="276" w:lineRule="auto"/>
        <w:rPr>
          <w:rFonts w:ascii="Calibri" w:eastAsia="Calibri" w:hAnsi="Calibri" w:cs="Times New Roman"/>
          <w:sz w:val="22"/>
        </w:rPr>
      </w:pPr>
    </w:p>
    <w:p w14:paraId="0D585DCA" w14:textId="77777777" w:rsidR="0091028E" w:rsidRPr="0091028E" w:rsidRDefault="0091028E" w:rsidP="0091028E">
      <w:pPr>
        <w:spacing w:after="200" w:line="276" w:lineRule="auto"/>
        <w:rPr>
          <w:rFonts w:ascii="Calibri" w:eastAsia="Calibri" w:hAnsi="Calibri" w:cs="Times New Roman"/>
          <w:sz w:val="22"/>
        </w:rPr>
      </w:pPr>
    </w:p>
    <w:p w14:paraId="1212BE91" w14:textId="77777777" w:rsidR="0091028E" w:rsidRPr="0091028E" w:rsidRDefault="0091028E" w:rsidP="0091028E">
      <w:pPr>
        <w:spacing w:after="200" w:line="276" w:lineRule="auto"/>
        <w:rPr>
          <w:rFonts w:ascii="Calibri" w:eastAsia="Calibri" w:hAnsi="Calibri" w:cs="Times New Roman"/>
          <w:sz w:val="22"/>
        </w:rPr>
      </w:pPr>
    </w:p>
    <w:p w14:paraId="74256C48" w14:textId="77777777" w:rsidR="0091028E" w:rsidRPr="0091028E" w:rsidRDefault="0091028E" w:rsidP="0091028E">
      <w:pPr>
        <w:spacing w:after="200" w:line="276" w:lineRule="auto"/>
        <w:rPr>
          <w:rFonts w:ascii="Calibri" w:eastAsia="Calibri" w:hAnsi="Calibri" w:cs="Times New Roman"/>
          <w:sz w:val="22"/>
        </w:rPr>
      </w:pPr>
    </w:p>
    <w:p w14:paraId="5AB7FB6B" w14:textId="77777777" w:rsidR="0091028E" w:rsidRPr="0091028E" w:rsidRDefault="0091028E" w:rsidP="0091028E">
      <w:pPr>
        <w:spacing w:after="200" w:line="276" w:lineRule="auto"/>
        <w:rPr>
          <w:rFonts w:ascii="Calibri" w:eastAsia="Calibri" w:hAnsi="Calibri" w:cs="Times New Roman"/>
          <w:sz w:val="22"/>
          <w:lang w:val="uk-UA"/>
        </w:rPr>
      </w:pPr>
    </w:p>
    <w:p w14:paraId="5F351C0C" w14:textId="77777777" w:rsidR="0091028E" w:rsidRDefault="0091028E" w:rsidP="0091028E">
      <w:pPr>
        <w:spacing w:after="200" w:line="276" w:lineRule="auto"/>
        <w:rPr>
          <w:rFonts w:ascii="Calibri" w:eastAsia="Calibri" w:hAnsi="Calibri" w:cs="Times New Roman"/>
          <w:sz w:val="22"/>
          <w:lang w:val="uk-UA"/>
        </w:rPr>
      </w:pPr>
    </w:p>
    <w:p w14:paraId="56F26B4A" w14:textId="77777777" w:rsidR="0091028E" w:rsidRPr="0091028E" w:rsidRDefault="0091028E" w:rsidP="0091028E">
      <w:pPr>
        <w:spacing w:after="200" w:line="276" w:lineRule="auto"/>
        <w:rPr>
          <w:rFonts w:ascii="Calibri" w:eastAsia="Calibri" w:hAnsi="Calibri" w:cs="Times New Roman"/>
          <w:sz w:val="22"/>
          <w:lang w:val="uk-UA"/>
        </w:rPr>
      </w:pPr>
    </w:p>
    <w:p w14:paraId="1381F2F2" w14:textId="77777777" w:rsidR="0091028E" w:rsidRPr="0091028E" w:rsidRDefault="0091028E" w:rsidP="0091028E">
      <w:pPr>
        <w:spacing w:after="200" w:line="276" w:lineRule="auto"/>
        <w:rPr>
          <w:rFonts w:ascii="Calibri" w:eastAsia="Calibri" w:hAnsi="Calibri" w:cs="Times New Roman"/>
          <w:sz w:val="22"/>
          <w:lang w:val="uk-UA"/>
        </w:rPr>
      </w:pPr>
    </w:p>
    <w:p w14:paraId="7B51E7AE" w14:textId="77777777" w:rsidR="0091028E" w:rsidRPr="0091028E" w:rsidRDefault="0091028E" w:rsidP="0091028E">
      <w:pPr>
        <w:tabs>
          <w:tab w:val="left" w:pos="4536"/>
          <w:tab w:val="left" w:pos="8364"/>
          <w:tab w:val="left" w:pos="9356"/>
        </w:tabs>
        <w:spacing w:after="0"/>
        <w:jc w:val="center"/>
        <w:rPr>
          <w:rFonts w:eastAsia="Times New Roman" w:cs="Times New Roman"/>
          <w:color w:val="00B050"/>
          <w:szCs w:val="28"/>
          <w:lang w:val="uk-UA" w:eastAsia="ru-RU"/>
        </w:rPr>
      </w:pPr>
      <w:r w:rsidRPr="0091028E">
        <w:rPr>
          <w:rFonts w:eastAsia="Times New Roman" w:cs="Times New Roman"/>
          <w:noProof/>
          <w:szCs w:val="28"/>
          <w:lang w:val="uk-UA" w:eastAsia="uk-UA"/>
        </w:rPr>
        <w:lastRenderedPageBreak/>
        <w:drawing>
          <wp:inline distT="0" distB="0" distL="0" distR="0" wp14:anchorId="2B28EB25" wp14:editId="5BD1A9E8">
            <wp:extent cx="457200" cy="609600"/>
            <wp:effectExtent l="0" t="0" r="0" b="0"/>
            <wp:docPr id="9"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0320024" w14:textId="77777777" w:rsidR="0091028E" w:rsidRPr="0091028E" w:rsidRDefault="0091028E" w:rsidP="0091028E">
      <w:pPr>
        <w:tabs>
          <w:tab w:val="left" w:pos="8364"/>
          <w:tab w:val="left" w:pos="9356"/>
        </w:tabs>
        <w:spacing w:after="0"/>
        <w:jc w:val="center"/>
        <w:rPr>
          <w:rFonts w:eastAsia="Times New Roman" w:cs="Times New Roman"/>
          <w:szCs w:val="28"/>
          <w:lang w:val="uk-UA" w:eastAsia="ru-RU"/>
        </w:rPr>
      </w:pPr>
    </w:p>
    <w:p w14:paraId="693C175A"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ВЕЛИКОСЕВЕРИНІВСЬКА СІЛЬСЬКА РАДА</w:t>
      </w:r>
      <w:r w:rsidRPr="0091028E">
        <w:rPr>
          <w:rFonts w:eastAsia="Times New Roman" w:cs="Times New Roman"/>
          <w:b/>
          <w:szCs w:val="28"/>
          <w:lang w:val="uk-UA" w:eastAsia="ru-RU"/>
        </w:rPr>
        <w:br/>
        <w:t>КРОПИВНИЦЬКОГО РАЙОНУ КІРОВОГРАДСЬКОЇ ОБЛАСТІ</w:t>
      </w:r>
    </w:p>
    <w:p w14:paraId="4158D354"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 xml:space="preserve">СОРОК ВОСЬМА СЕСІЯ ВОСЬМОГО СКЛИКАННЯ                                    </w:t>
      </w:r>
    </w:p>
    <w:p w14:paraId="07B00C1F" w14:textId="77777777" w:rsidR="0091028E" w:rsidRPr="0091028E" w:rsidRDefault="0091028E" w:rsidP="0091028E">
      <w:pPr>
        <w:tabs>
          <w:tab w:val="left" w:pos="8364"/>
          <w:tab w:val="left" w:pos="9356"/>
        </w:tabs>
        <w:spacing w:after="0"/>
        <w:jc w:val="center"/>
        <w:rPr>
          <w:rFonts w:eastAsia="Kozuka Gothic Pro M" w:cs="Times New Roman"/>
          <w:b/>
          <w:szCs w:val="28"/>
          <w:lang w:val="uk-UA" w:eastAsia="ru-RU"/>
        </w:rPr>
      </w:pPr>
    </w:p>
    <w:p w14:paraId="07CDA322" w14:textId="77777777" w:rsidR="0091028E" w:rsidRPr="0091028E" w:rsidRDefault="0091028E" w:rsidP="0091028E">
      <w:pPr>
        <w:tabs>
          <w:tab w:val="left" w:pos="8364"/>
          <w:tab w:val="left" w:pos="9356"/>
        </w:tabs>
        <w:spacing w:after="0"/>
        <w:jc w:val="center"/>
        <w:rPr>
          <w:rFonts w:eastAsia="Kozuka Gothic Pro M" w:cs="Times New Roman"/>
          <w:b/>
          <w:sz w:val="32"/>
          <w:szCs w:val="32"/>
          <w:lang w:val="uk-UA" w:eastAsia="ru-RU"/>
        </w:rPr>
      </w:pPr>
      <w:r w:rsidRPr="0091028E">
        <w:rPr>
          <w:rFonts w:eastAsia="Kozuka Gothic Pro M" w:cs="Times New Roman"/>
          <w:b/>
          <w:sz w:val="32"/>
          <w:szCs w:val="32"/>
          <w:lang w:val="uk-UA" w:eastAsia="ru-RU"/>
        </w:rPr>
        <w:t>РІШЕННЯ</w:t>
      </w:r>
    </w:p>
    <w:p w14:paraId="76F806B8" w14:textId="77777777" w:rsidR="0091028E" w:rsidRPr="0091028E" w:rsidRDefault="0091028E" w:rsidP="0091028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200"/>
        <w:jc w:val="both"/>
        <w:textAlignment w:val="baseline"/>
        <w:rPr>
          <w:rFonts w:eastAsia="Arial Unicode MS" w:cs="Times New Roman"/>
          <w:kern w:val="3"/>
          <w:szCs w:val="28"/>
          <w:lang w:val="uk-UA" w:bidi="en-US"/>
        </w:rPr>
      </w:pPr>
      <w:r w:rsidRPr="0091028E">
        <w:rPr>
          <w:rFonts w:eastAsia="Arial Unicode MS" w:cs="Times New Roman"/>
          <w:kern w:val="3"/>
          <w:szCs w:val="28"/>
          <w:lang w:val="uk-UA" w:bidi="en-US"/>
        </w:rPr>
        <w:t>від «» листопада 2024 року</w:t>
      </w:r>
      <w:r w:rsidRPr="0091028E">
        <w:rPr>
          <w:rFonts w:eastAsia="Arial Unicode MS" w:cs="Times New Roman"/>
          <w:kern w:val="3"/>
          <w:szCs w:val="28"/>
          <w:lang w:val="uk-UA" w:bidi="en-US"/>
        </w:rPr>
        <w:tab/>
      </w:r>
      <w:r w:rsidRPr="0091028E">
        <w:rPr>
          <w:rFonts w:eastAsia="Arial Unicode MS" w:cs="Times New Roman"/>
          <w:kern w:val="3"/>
          <w:szCs w:val="28"/>
          <w:lang w:val="uk-UA" w:bidi="en-US"/>
        </w:rPr>
        <w:tab/>
      </w:r>
      <w:r w:rsidRPr="0091028E">
        <w:rPr>
          <w:rFonts w:eastAsia="Arial Unicode MS" w:cs="Times New Roman"/>
          <w:kern w:val="3"/>
          <w:szCs w:val="28"/>
          <w:lang w:val="uk-UA" w:bidi="en-US"/>
        </w:rPr>
        <w:tab/>
        <w:t xml:space="preserve">   № </w:t>
      </w:r>
    </w:p>
    <w:p w14:paraId="2426C9F7" w14:textId="77777777" w:rsidR="0091028E" w:rsidRPr="0091028E" w:rsidRDefault="0091028E" w:rsidP="0091028E">
      <w:pPr>
        <w:spacing w:after="0"/>
        <w:jc w:val="center"/>
        <w:rPr>
          <w:rFonts w:eastAsia="Arial Unicode MS" w:cs="Tahoma"/>
          <w:kern w:val="3"/>
          <w:szCs w:val="28"/>
          <w:lang w:val="uk-UA" w:eastAsia="ru-RU" w:bidi="en-US"/>
        </w:rPr>
      </w:pPr>
      <w:r w:rsidRPr="0091028E">
        <w:rPr>
          <w:rFonts w:eastAsia="Arial Unicode MS" w:cs="Tahoma"/>
          <w:kern w:val="3"/>
          <w:szCs w:val="28"/>
          <w:lang w:val="uk-UA" w:eastAsia="ru-RU" w:bidi="en-US"/>
        </w:rPr>
        <w:t>с. Велика Северинка</w:t>
      </w:r>
    </w:p>
    <w:p w14:paraId="7F1ECBCA"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8"/>
          <w:lang w:val="uk-UA" w:eastAsia="ru-RU"/>
        </w:rPr>
      </w:pPr>
    </w:p>
    <w:p w14:paraId="5B7CF406"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8"/>
          <w:lang w:val="uk-UA" w:eastAsia="ru-RU"/>
        </w:rPr>
      </w:pPr>
      <w:r w:rsidRPr="0091028E">
        <w:rPr>
          <w:rFonts w:eastAsia="HG Mincho Light J" w:cs="Arial Unicode MS"/>
          <w:b/>
          <w:color w:val="000000"/>
          <w:kern w:val="3"/>
          <w:szCs w:val="28"/>
          <w:lang w:val="uk-UA" w:eastAsia="ru-RU"/>
        </w:rPr>
        <w:t>Про затвердження технічної документації</w:t>
      </w:r>
    </w:p>
    <w:p w14:paraId="63AA7CE5"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4"/>
          <w:lang w:val="uk-UA" w:eastAsia="ru-RU"/>
        </w:rPr>
      </w:pPr>
      <w:r w:rsidRPr="0091028E">
        <w:rPr>
          <w:rFonts w:eastAsia="HG Mincho Light J" w:cs="Arial Unicode MS"/>
          <w:b/>
          <w:color w:val="000000"/>
          <w:kern w:val="3"/>
          <w:szCs w:val="28"/>
          <w:lang w:val="uk-UA" w:eastAsia="ru-RU"/>
        </w:rPr>
        <w:t xml:space="preserve">із землеустрою </w:t>
      </w:r>
      <w:r w:rsidRPr="0091028E">
        <w:rPr>
          <w:rFonts w:eastAsia="HG Mincho Light J" w:cs="Arial Unicode MS"/>
          <w:b/>
          <w:color w:val="000000"/>
          <w:kern w:val="3"/>
          <w:szCs w:val="24"/>
          <w:lang w:val="uk-UA" w:eastAsia="ru-RU"/>
        </w:rPr>
        <w:t xml:space="preserve">щодо встановлення (відновлення) </w:t>
      </w:r>
    </w:p>
    <w:p w14:paraId="1E863A8E"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4"/>
          <w:lang w:val="uk-UA" w:eastAsia="ru-RU"/>
        </w:rPr>
      </w:pPr>
      <w:r w:rsidRPr="0091028E">
        <w:rPr>
          <w:rFonts w:eastAsia="HG Mincho Light J" w:cs="Arial Unicode MS"/>
          <w:b/>
          <w:color w:val="000000"/>
          <w:kern w:val="3"/>
          <w:szCs w:val="24"/>
          <w:lang w:val="uk-UA" w:eastAsia="ru-RU"/>
        </w:rPr>
        <w:t xml:space="preserve">меж земельної ділянки в натурі (на місцевості) </w:t>
      </w:r>
    </w:p>
    <w:p w14:paraId="1E811981"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4"/>
          <w:lang w:val="uk-UA" w:eastAsia="ru-RU"/>
        </w:rPr>
      </w:pPr>
      <w:r w:rsidRPr="0091028E">
        <w:rPr>
          <w:rFonts w:eastAsia="HG Mincho Light J" w:cs="Arial Unicode MS"/>
          <w:b/>
          <w:color w:val="000000"/>
          <w:kern w:val="3"/>
          <w:szCs w:val="24"/>
          <w:lang w:val="uk-UA" w:eastAsia="ru-RU"/>
        </w:rPr>
        <w:t xml:space="preserve">для індивідуального садівництва та передачі </w:t>
      </w:r>
    </w:p>
    <w:p w14:paraId="59BC1B04" w14:textId="77777777" w:rsidR="0091028E" w:rsidRPr="0091028E" w:rsidRDefault="0091028E" w:rsidP="0091028E">
      <w:pPr>
        <w:widowControl w:val="0"/>
        <w:suppressAutoHyphens/>
        <w:autoSpaceDN w:val="0"/>
        <w:spacing w:after="0"/>
        <w:textAlignment w:val="baseline"/>
        <w:rPr>
          <w:rFonts w:eastAsia="HG Mincho Light J" w:cs="Arial Unicode MS"/>
          <w:b/>
          <w:color w:val="000000"/>
          <w:kern w:val="3"/>
          <w:szCs w:val="24"/>
          <w:lang w:val="uk-UA" w:eastAsia="ru-RU"/>
        </w:rPr>
      </w:pPr>
      <w:r w:rsidRPr="0091028E">
        <w:rPr>
          <w:rFonts w:eastAsia="HG Mincho Light J" w:cs="Arial Unicode MS"/>
          <w:b/>
          <w:color w:val="000000"/>
          <w:kern w:val="3"/>
          <w:szCs w:val="24"/>
          <w:lang w:val="uk-UA" w:eastAsia="ru-RU"/>
        </w:rPr>
        <w:t>земельної ділянки у власність гр. Сергієнко Світлані Володимирівні</w:t>
      </w:r>
    </w:p>
    <w:p w14:paraId="2065484A" w14:textId="77777777" w:rsidR="0091028E" w:rsidRPr="0091028E" w:rsidRDefault="0091028E" w:rsidP="0091028E">
      <w:pPr>
        <w:widowControl w:val="0"/>
        <w:suppressAutoHyphens/>
        <w:autoSpaceDN w:val="0"/>
        <w:spacing w:after="0"/>
        <w:jc w:val="both"/>
        <w:textAlignment w:val="baseline"/>
        <w:rPr>
          <w:rFonts w:eastAsia="HG Mincho Light J" w:cs="Arial Unicode MS"/>
          <w:color w:val="000000"/>
          <w:kern w:val="3"/>
          <w:szCs w:val="24"/>
          <w:lang w:val="uk-UA" w:eastAsia="ru-RU"/>
        </w:rPr>
      </w:pPr>
    </w:p>
    <w:p w14:paraId="6892FE92" w14:textId="77777777" w:rsidR="0091028E" w:rsidRPr="0091028E" w:rsidRDefault="0091028E" w:rsidP="0091028E">
      <w:pPr>
        <w:shd w:val="clear" w:color="auto" w:fill="FFFFFF"/>
        <w:spacing w:after="0"/>
        <w:jc w:val="both"/>
        <w:rPr>
          <w:rFonts w:eastAsia="Times New Roman" w:cs="Times New Roman"/>
          <w:szCs w:val="28"/>
          <w:lang w:val="uk-UA" w:eastAsia="uk-UA"/>
        </w:rPr>
      </w:pPr>
      <w:r w:rsidRPr="0091028E">
        <w:rPr>
          <w:rFonts w:eastAsia="HG Mincho Light J" w:cs="Arial Unicode MS"/>
          <w:color w:val="000000"/>
          <w:kern w:val="3"/>
          <w:szCs w:val="24"/>
          <w:lang w:val="uk-UA" w:eastAsia="ru-RU"/>
        </w:rPr>
        <w:t xml:space="preserve"> </w:t>
      </w:r>
      <w:r w:rsidRPr="0091028E">
        <w:rPr>
          <w:rFonts w:eastAsia="HG Mincho Light J" w:cs="Arial Unicode MS"/>
          <w:color w:val="000000"/>
          <w:kern w:val="3"/>
          <w:szCs w:val="24"/>
          <w:lang w:val="uk-UA" w:eastAsia="ru-RU"/>
        </w:rPr>
        <w:tab/>
      </w:r>
      <w:r w:rsidRPr="0091028E">
        <w:rPr>
          <w:rFonts w:eastAsia="Times New Roman" w:cs="Times New Roman"/>
          <w:color w:val="000000"/>
          <w:kern w:val="3"/>
          <w:szCs w:val="28"/>
          <w:lang w:val="uk-UA" w:eastAsia="ru-RU"/>
        </w:rPr>
        <w:t xml:space="preserve">Відповідно пп.34, 35, п. 2 ст. 26 Закону України «Про місцеве самоврядування в Україні», </w:t>
      </w:r>
      <w:r w:rsidRPr="0091028E">
        <w:rPr>
          <w:rFonts w:eastAsia="HG Mincho Light J" w:cs="Arial Unicode MS"/>
          <w:color w:val="000000"/>
          <w:kern w:val="3"/>
          <w:szCs w:val="24"/>
          <w:lang w:val="uk-UA" w:eastAsia="ru-RU"/>
        </w:rPr>
        <w:t>ст.ст.12,35,</w:t>
      </w:r>
      <w:r w:rsidRPr="0091028E">
        <w:rPr>
          <w:rFonts w:eastAsia="HG Mincho Light J" w:cs="Arial Unicode MS"/>
          <w:color w:val="000000"/>
          <w:kern w:val="3"/>
          <w:szCs w:val="28"/>
          <w:lang w:val="uk-UA" w:eastAsia="ru-RU"/>
        </w:rPr>
        <w:t>81,121,122,125,126,186</w:t>
      </w:r>
      <w:r w:rsidRPr="0091028E">
        <w:rPr>
          <w:rFonts w:eastAsia="Times New Roman" w:cs="Times New Roman"/>
          <w:color w:val="000000"/>
          <w:kern w:val="3"/>
          <w:szCs w:val="28"/>
          <w:lang w:val="uk-UA" w:eastAsia="ru-RU"/>
        </w:rPr>
        <w:t>, ст. 27 розділу Х «Перехідних положень» Земельного кодексу України, ст.19 Закону України «Про землеустрій», розглянувши надану технічну документацію та клопотання від 23 жовтня 2024 року № 193/05-27 гр. Сергієнко Світлана Володимирівна та враховуючи протокол постійної комісії з питань земельних відносин, будівництва, транспорту, зв’язку</w:t>
      </w:r>
      <w:r w:rsidRPr="0091028E">
        <w:rPr>
          <w:rFonts w:eastAsia="Times New Roman" w:cs="Times New Roman"/>
          <w:kern w:val="2"/>
          <w:szCs w:val="24"/>
          <w:lang w:val="uk-UA" w:eastAsia="ru-RU"/>
        </w:rPr>
        <w:t xml:space="preserve">, екології та охорони навколишнього середовища </w:t>
      </w:r>
      <w:r w:rsidRPr="0091028E">
        <w:rPr>
          <w:rFonts w:eastAsia="Times New Roman" w:cs="Times New Roman"/>
          <w:kern w:val="2"/>
          <w:szCs w:val="28"/>
          <w:lang w:val="uk-UA" w:eastAsia="ru-RU"/>
        </w:rPr>
        <w:t>від</w:t>
      </w:r>
      <w:r w:rsidRPr="0091028E">
        <w:rPr>
          <w:rFonts w:eastAsia="Times New Roman" w:cs="Times New Roman"/>
          <w:szCs w:val="28"/>
          <w:lang w:val="uk-UA" w:eastAsia="uk-UA"/>
        </w:rPr>
        <w:t xml:space="preserve"> 07 листопада 2024 року № 23,</w:t>
      </w:r>
    </w:p>
    <w:p w14:paraId="6A3D1003" w14:textId="77777777" w:rsidR="0091028E" w:rsidRPr="0091028E" w:rsidRDefault="0091028E" w:rsidP="0091028E">
      <w:pPr>
        <w:shd w:val="clear" w:color="auto" w:fill="FFFFFF"/>
        <w:spacing w:after="0"/>
        <w:jc w:val="both"/>
        <w:rPr>
          <w:rFonts w:eastAsia="Arial CYR" w:cs="Times New Roman"/>
          <w:kern w:val="3"/>
          <w:szCs w:val="28"/>
          <w:lang w:val="uk-UA" w:eastAsia="ru-RU"/>
        </w:rPr>
      </w:pPr>
    </w:p>
    <w:p w14:paraId="439C2F49" w14:textId="77777777" w:rsidR="0091028E" w:rsidRPr="0091028E" w:rsidRDefault="0091028E" w:rsidP="0091028E">
      <w:pPr>
        <w:spacing w:after="0"/>
        <w:jc w:val="center"/>
        <w:rPr>
          <w:rFonts w:eastAsia="HG Mincho Light J" w:cs="Arial Unicode MS"/>
          <w:b/>
          <w:color w:val="000000"/>
          <w:kern w:val="3"/>
          <w:szCs w:val="24"/>
          <w:lang w:val="uk-UA" w:eastAsia="ru-RU"/>
        </w:rPr>
      </w:pPr>
      <w:r w:rsidRPr="0091028E">
        <w:rPr>
          <w:rFonts w:eastAsia="HG Mincho Light J" w:cs="Arial Unicode MS"/>
          <w:b/>
          <w:color w:val="000000"/>
          <w:kern w:val="3"/>
          <w:szCs w:val="24"/>
          <w:lang w:val="uk-UA" w:eastAsia="ru-RU"/>
        </w:rPr>
        <w:t>СІЛЬСЬКА РАДА ВИРІШИЛА:</w:t>
      </w:r>
    </w:p>
    <w:p w14:paraId="59CEE872" w14:textId="77777777" w:rsidR="0091028E" w:rsidRPr="0091028E" w:rsidRDefault="0091028E" w:rsidP="0091028E">
      <w:pPr>
        <w:widowControl w:val="0"/>
        <w:suppressAutoHyphens/>
        <w:autoSpaceDN w:val="0"/>
        <w:spacing w:after="0"/>
        <w:jc w:val="center"/>
        <w:textAlignment w:val="baseline"/>
        <w:rPr>
          <w:rFonts w:eastAsia="HG Mincho Light J" w:cs="Arial Unicode MS"/>
          <w:color w:val="000000"/>
          <w:kern w:val="3"/>
          <w:sz w:val="24"/>
          <w:szCs w:val="24"/>
          <w:lang w:val="uk-UA" w:eastAsia="ru-RU"/>
        </w:rPr>
      </w:pPr>
    </w:p>
    <w:p w14:paraId="71B850F3" w14:textId="77777777" w:rsidR="0091028E" w:rsidRPr="0091028E" w:rsidRDefault="0091028E" w:rsidP="0091028E">
      <w:pPr>
        <w:spacing w:after="0"/>
        <w:ind w:firstLine="708"/>
        <w:jc w:val="both"/>
        <w:rPr>
          <w:rFonts w:eastAsia="Arial Unicode MS" w:cs="Tahoma"/>
          <w:kern w:val="3"/>
          <w:szCs w:val="28"/>
          <w:lang w:val="uk-UA" w:eastAsia="ru-RU"/>
        </w:rPr>
      </w:pPr>
      <w:r w:rsidRPr="0091028E">
        <w:rPr>
          <w:rFonts w:eastAsia="Arial Unicode MS" w:cs="Tahoma"/>
          <w:kern w:val="3"/>
          <w:szCs w:val="28"/>
          <w:lang w:val="uk-UA" w:eastAsia="ru-RU"/>
        </w:rPr>
        <w:t xml:space="preserve">1.Затвердити </w:t>
      </w:r>
      <w:r w:rsidRPr="0091028E">
        <w:rPr>
          <w:rFonts w:eastAsia="Times New Roman" w:cs="Times New Roman"/>
          <w:szCs w:val="28"/>
          <w:lang w:val="uk-UA" w:eastAsia="ru-RU"/>
        </w:rPr>
        <w:t>технічну документацію із</w:t>
      </w:r>
      <w:r w:rsidRPr="0091028E">
        <w:rPr>
          <w:rFonts w:eastAsia="Arial Unicode MS" w:cs="Tahoma"/>
          <w:kern w:val="3"/>
          <w:szCs w:val="28"/>
          <w:lang w:val="uk-UA" w:eastAsia="ru-RU"/>
        </w:rPr>
        <w:t xml:space="preserve"> землеустрою щодо встановлення (відновлення) меж земельної ділянки в натурі (на місцевості) у власність для індивідуального садівництва загальною площею 0,0622 га, в тому числі по угіддю: 0,0622 га для індивідуального садівництва гр. </w:t>
      </w:r>
      <w:r w:rsidRPr="0091028E">
        <w:rPr>
          <w:rFonts w:eastAsia="Times New Roman" w:cs="Times New Roman"/>
          <w:szCs w:val="28"/>
          <w:lang w:val="uk-UA" w:eastAsia="ru-RU"/>
        </w:rPr>
        <w:t xml:space="preserve">Сергієнко Світлані Володимирівні </w:t>
      </w:r>
      <w:r w:rsidRPr="0091028E">
        <w:rPr>
          <w:rFonts w:eastAsia="Arial Unicode MS" w:cs="Tahoma"/>
          <w:kern w:val="3"/>
          <w:szCs w:val="28"/>
          <w:lang w:val="uk-UA" w:eastAsia="ru-RU"/>
        </w:rPr>
        <w:t>в  СТ “Колос”, земельна ділянка № 586 на території Великосеверинівської територіальної громади Кропивницького району Кіровоградської області.</w:t>
      </w:r>
    </w:p>
    <w:p w14:paraId="47067DED" w14:textId="77777777" w:rsidR="0091028E" w:rsidRPr="0091028E" w:rsidRDefault="0091028E" w:rsidP="0091028E">
      <w:pPr>
        <w:spacing w:after="0"/>
        <w:ind w:firstLine="708"/>
        <w:jc w:val="both"/>
        <w:rPr>
          <w:rFonts w:eastAsia="Arial Unicode MS" w:cs="Tahoma"/>
          <w:kern w:val="3"/>
          <w:szCs w:val="28"/>
          <w:lang w:val="uk-UA" w:eastAsia="ru-RU"/>
        </w:rPr>
      </w:pPr>
      <w:r w:rsidRPr="0091028E">
        <w:rPr>
          <w:rFonts w:eastAsia="Arial Unicode MS" w:cs="Tahoma"/>
          <w:kern w:val="3"/>
          <w:szCs w:val="28"/>
          <w:lang w:val="uk-UA" w:eastAsia="ru-RU"/>
        </w:rPr>
        <w:t>2.Припинити право користування частиною земельної ділянки площею 0,0622 га, наданою СТ “Колос” для ведення колективного садівництва відповідно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територіальної громади Кропивницького району Кіровоградської області у зв’язку з передачею її у власність.</w:t>
      </w:r>
    </w:p>
    <w:p w14:paraId="5F19CC7B" w14:textId="77777777" w:rsidR="0091028E" w:rsidRPr="0091028E" w:rsidRDefault="0091028E" w:rsidP="0091028E">
      <w:pPr>
        <w:spacing w:after="0"/>
        <w:ind w:firstLine="708"/>
        <w:jc w:val="both"/>
        <w:rPr>
          <w:rFonts w:eastAsia="Arial Unicode MS" w:cs="Tahoma"/>
          <w:kern w:val="3"/>
          <w:szCs w:val="28"/>
          <w:lang w:val="uk-UA" w:eastAsia="ru-RU"/>
        </w:rPr>
      </w:pPr>
    </w:p>
    <w:p w14:paraId="7BC66D49" w14:textId="77777777" w:rsidR="0091028E" w:rsidRPr="0091028E" w:rsidRDefault="0091028E" w:rsidP="0091028E">
      <w:pPr>
        <w:spacing w:after="0"/>
        <w:ind w:firstLine="708"/>
        <w:jc w:val="both"/>
        <w:rPr>
          <w:rFonts w:eastAsia="Arial Unicode MS" w:cs="Tahoma"/>
          <w:kern w:val="3"/>
          <w:szCs w:val="28"/>
          <w:lang w:val="uk-UA" w:eastAsia="ru-RU"/>
        </w:rPr>
      </w:pPr>
      <w:r w:rsidRPr="0091028E">
        <w:rPr>
          <w:rFonts w:eastAsia="Arial Unicode MS" w:cs="Tahoma"/>
          <w:kern w:val="3"/>
          <w:szCs w:val="28"/>
          <w:lang w:val="uk-UA" w:eastAsia="ru-RU"/>
        </w:rPr>
        <w:lastRenderedPageBreak/>
        <w:t>3. Зобов’язати СТ «Колос», в особі голови правління, внести зміни до державного акту на право постійного користування КР № 110092 від 16.01.1996 року загальною площею 175,7 га, зареєстрованого в Книзі записів державних актів на право постійного користування землею за № 93, на території Великосеверинівської територіальної громади Кропивницького району Кіровоградської області відповідно до п.2 даного рішення.</w:t>
      </w:r>
    </w:p>
    <w:p w14:paraId="065B8B39" w14:textId="77777777" w:rsidR="0091028E" w:rsidRPr="0091028E" w:rsidRDefault="0091028E" w:rsidP="0091028E">
      <w:pPr>
        <w:spacing w:after="0"/>
        <w:ind w:firstLine="708"/>
        <w:jc w:val="both"/>
        <w:rPr>
          <w:rFonts w:eastAsia="Times New Roman" w:cs="Times New Roman"/>
          <w:szCs w:val="28"/>
          <w:lang w:val="uk-UA" w:eastAsia="ru-RU"/>
        </w:rPr>
      </w:pPr>
      <w:r w:rsidRPr="0091028E">
        <w:rPr>
          <w:rFonts w:eastAsia="Arial Unicode MS" w:cs="Tahoma"/>
          <w:kern w:val="3"/>
          <w:szCs w:val="28"/>
          <w:lang w:val="uk-UA" w:eastAsia="ru-RU"/>
        </w:rPr>
        <w:t xml:space="preserve">4.Передати у власність земельну ділянку загальною площею 0,0622 га, для індивідуального садівництва (КВЦПЗ А.01.05), в тому числі: 0,0622 га, сільськогосподарських земель, багаторічні насадження, кадастровий номер </w:t>
      </w:r>
      <w:r w:rsidRPr="0091028E">
        <w:rPr>
          <w:rFonts w:eastAsia="Arial Unicode MS" w:cs="Tahoma"/>
          <w:b/>
          <w:kern w:val="3"/>
          <w:szCs w:val="28"/>
          <w:lang w:val="uk-UA" w:eastAsia="ru-RU"/>
        </w:rPr>
        <w:t>3522587000:02:000:0075</w:t>
      </w:r>
      <w:r w:rsidRPr="0091028E">
        <w:rPr>
          <w:rFonts w:eastAsia="Arial Unicode MS" w:cs="Tahoma"/>
          <w:kern w:val="3"/>
          <w:szCs w:val="28"/>
          <w:lang w:val="uk-UA" w:eastAsia="ru-RU"/>
        </w:rPr>
        <w:t xml:space="preserve"> за рахунок земель запасу Великосеверинівської територіальної громади гр. Сергієнко Світлані Володимирівні за адресою: СТ “Колос”, земельна ділянка № 586 на території Великосеверинівської територіальної громади Кропивницького району Кіровоградської області.</w:t>
      </w:r>
    </w:p>
    <w:p w14:paraId="00F8CD5F" w14:textId="77777777" w:rsidR="0091028E" w:rsidRPr="0091028E" w:rsidRDefault="0091028E" w:rsidP="0091028E">
      <w:pPr>
        <w:widowControl w:val="0"/>
        <w:suppressAutoHyphens/>
        <w:autoSpaceDN w:val="0"/>
        <w:spacing w:after="0"/>
        <w:ind w:firstLine="708"/>
        <w:jc w:val="both"/>
        <w:textAlignment w:val="baseline"/>
        <w:rPr>
          <w:rFonts w:eastAsia="HG Mincho Light J" w:cs="Arial Unicode MS"/>
          <w:color w:val="000000"/>
          <w:kern w:val="3"/>
          <w:szCs w:val="28"/>
          <w:lang w:val="uk-UA" w:eastAsia="ru-RU"/>
        </w:rPr>
      </w:pPr>
      <w:r w:rsidRPr="0091028E">
        <w:rPr>
          <w:rFonts w:eastAsia="HG Mincho Light J" w:cs="Arial Unicode MS"/>
          <w:color w:val="000000"/>
          <w:kern w:val="3"/>
          <w:szCs w:val="28"/>
          <w:lang w:val="uk-UA" w:eastAsia="ru-RU"/>
        </w:rPr>
        <w:t>5.Зобов”язати гр. Сергієнко Світлану Володимирівну зареєструвати речове право на земельну ділянку та надати копію реєстраційного документа до виконкому Великосеверинівської сільської ради.</w:t>
      </w:r>
    </w:p>
    <w:p w14:paraId="63EB69CF" w14:textId="77777777" w:rsidR="0091028E" w:rsidRPr="0091028E" w:rsidRDefault="0091028E" w:rsidP="0091028E">
      <w:pPr>
        <w:shd w:val="clear" w:color="auto" w:fill="FFFFFF"/>
        <w:spacing w:after="0"/>
        <w:ind w:firstLine="708"/>
        <w:jc w:val="both"/>
        <w:rPr>
          <w:rFonts w:eastAsia="HG Mincho Light J" w:cs="Arial Unicode MS"/>
          <w:color w:val="000000"/>
          <w:kern w:val="3"/>
          <w:szCs w:val="28"/>
          <w:lang w:val="uk-UA" w:eastAsia="ru-RU"/>
        </w:rPr>
      </w:pPr>
      <w:r w:rsidRPr="0091028E">
        <w:rPr>
          <w:rFonts w:eastAsia="Times New Roman" w:cs="Times New Roman"/>
          <w:szCs w:val="28"/>
          <w:lang w:val="uk-UA" w:eastAsia="ru-RU"/>
        </w:rPr>
        <w:t>6.</w:t>
      </w:r>
      <w:r w:rsidRPr="0091028E">
        <w:rPr>
          <w:rFonts w:eastAsia="HG Mincho Light J" w:cs="Arial Unicode MS"/>
          <w:color w:val="000000"/>
          <w:kern w:val="3"/>
          <w:szCs w:val="28"/>
          <w:lang w:val="uk-UA" w:eastAsia="ru-RU"/>
        </w:rPr>
        <w:t>Зобов”язати гр. Сергієнко Світлану Володимирівну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 Використання земельної ділянки способами, що призводять до погіршення її якості, забороняється.</w:t>
      </w:r>
    </w:p>
    <w:p w14:paraId="59472229" w14:textId="77777777" w:rsidR="0091028E" w:rsidRPr="0091028E" w:rsidRDefault="0091028E" w:rsidP="0091028E">
      <w:pPr>
        <w:widowControl w:val="0"/>
        <w:autoSpaceDE w:val="0"/>
        <w:autoSpaceDN w:val="0"/>
        <w:adjustRightInd w:val="0"/>
        <w:spacing w:after="0"/>
        <w:jc w:val="both"/>
        <w:rPr>
          <w:rFonts w:eastAsia="HG Mincho Light J" w:cs="Arial Unicode MS"/>
          <w:color w:val="000000"/>
          <w:kern w:val="3"/>
          <w:szCs w:val="28"/>
          <w:lang w:val="uk-UA" w:eastAsia="ru-RU"/>
        </w:rPr>
      </w:pPr>
      <w:r w:rsidRPr="0091028E">
        <w:rPr>
          <w:rFonts w:eastAsia="HG Mincho Light J" w:cs="Arial Unicode MS"/>
          <w:color w:val="000000"/>
          <w:kern w:val="3"/>
          <w:szCs w:val="28"/>
          <w:lang w:val="uk-UA" w:eastAsia="ru-RU"/>
        </w:rPr>
        <w:t xml:space="preserve"> </w:t>
      </w:r>
      <w:r w:rsidRPr="0091028E">
        <w:rPr>
          <w:rFonts w:eastAsia="HG Mincho Light J" w:cs="Arial Unicode MS"/>
          <w:color w:val="000000"/>
          <w:kern w:val="3"/>
          <w:szCs w:val="28"/>
          <w:lang w:val="uk-UA" w:eastAsia="ru-RU"/>
        </w:rPr>
        <w:tab/>
        <w:t>7.Контроль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18F65CC8" w14:textId="77777777" w:rsidR="0091028E" w:rsidRPr="0091028E" w:rsidRDefault="0091028E" w:rsidP="0091028E">
      <w:pPr>
        <w:widowControl w:val="0"/>
        <w:autoSpaceDE w:val="0"/>
        <w:autoSpaceDN w:val="0"/>
        <w:adjustRightInd w:val="0"/>
        <w:spacing w:after="0"/>
        <w:jc w:val="both"/>
        <w:rPr>
          <w:rFonts w:eastAsia="HG Mincho Light J" w:cs="Arial Unicode MS"/>
          <w:color w:val="000000"/>
          <w:kern w:val="3"/>
          <w:szCs w:val="28"/>
          <w:lang w:val="uk-UA" w:eastAsia="ru-RU"/>
        </w:rPr>
      </w:pPr>
    </w:p>
    <w:p w14:paraId="3E522EFC" w14:textId="77777777" w:rsidR="0091028E" w:rsidRPr="0091028E" w:rsidRDefault="0091028E" w:rsidP="0091028E">
      <w:pPr>
        <w:widowControl w:val="0"/>
        <w:autoSpaceDE w:val="0"/>
        <w:autoSpaceDN w:val="0"/>
        <w:adjustRightInd w:val="0"/>
        <w:spacing w:after="0"/>
        <w:jc w:val="both"/>
        <w:rPr>
          <w:rFonts w:eastAsia="HG Mincho Light J" w:cs="Arial Unicode MS"/>
          <w:color w:val="000000"/>
          <w:kern w:val="3"/>
          <w:szCs w:val="28"/>
          <w:lang w:val="uk-UA" w:eastAsia="ru-RU"/>
        </w:rPr>
      </w:pPr>
    </w:p>
    <w:p w14:paraId="71E15A94" w14:textId="4F4553B5" w:rsidR="0091028E" w:rsidRPr="0091028E" w:rsidRDefault="0091028E" w:rsidP="0091028E">
      <w:pPr>
        <w:shd w:val="clear" w:color="auto" w:fill="FFFFFF"/>
        <w:spacing w:before="100" w:beforeAutospacing="1" w:after="100" w:afterAutospacing="1"/>
        <w:jc w:val="both"/>
        <w:rPr>
          <w:rFonts w:eastAsia="Times New Roman" w:cs="Times New Roman"/>
          <w:b/>
          <w:bCs/>
          <w:szCs w:val="28"/>
          <w:lang w:val="uk-UA" w:eastAsia="ru-RU"/>
        </w:rPr>
      </w:pPr>
      <w:r w:rsidRPr="0091028E">
        <w:rPr>
          <w:rFonts w:eastAsia="Times New Roman" w:cs="Times New Roman"/>
          <w:b/>
          <w:bCs/>
          <w:szCs w:val="28"/>
          <w:lang w:val="uk-UA" w:eastAsia="ru-RU"/>
        </w:rPr>
        <w:t>Сільський голова</w:t>
      </w:r>
      <w:r w:rsidRPr="0091028E">
        <w:rPr>
          <w:rFonts w:eastAsia="Times New Roman" w:cs="Times New Roman"/>
          <w:b/>
          <w:bCs/>
          <w:szCs w:val="28"/>
          <w:lang w:val="uk-UA" w:eastAsia="ru-RU"/>
        </w:rPr>
        <w:tab/>
      </w:r>
      <w:r w:rsidRPr="0091028E">
        <w:rPr>
          <w:rFonts w:eastAsia="Times New Roman" w:cs="Times New Roman"/>
          <w:b/>
          <w:bCs/>
          <w:szCs w:val="28"/>
          <w:lang w:val="uk-UA" w:eastAsia="ru-RU"/>
        </w:rPr>
        <w:tab/>
      </w:r>
      <w:r w:rsidRPr="0091028E">
        <w:rPr>
          <w:rFonts w:eastAsia="Times New Roman" w:cs="Times New Roman"/>
          <w:b/>
          <w:bCs/>
          <w:szCs w:val="28"/>
          <w:lang w:val="uk-UA" w:eastAsia="ru-RU"/>
        </w:rPr>
        <w:tab/>
        <w:t xml:space="preserve">                                  Сергій ЛЕВЧЕНКО</w:t>
      </w:r>
    </w:p>
    <w:p w14:paraId="6D5CC238" w14:textId="77777777" w:rsidR="0091028E" w:rsidRPr="0091028E" w:rsidRDefault="0091028E" w:rsidP="0091028E">
      <w:pPr>
        <w:shd w:val="clear" w:color="auto" w:fill="FFFFFF"/>
        <w:spacing w:before="100" w:beforeAutospacing="1" w:after="100" w:afterAutospacing="1"/>
        <w:jc w:val="both"/>
        <w:rPr>
          <w:rFonts w:eastAsia="Times New Roman" w:cs="Times New Roman"/>
          <w:b/>
          <w:bCs/>
          <w:szCs w:val="28"/>
          <w:lang w:val="uk-UA" w:eastAsia="ru-RU"/>
        </w:rPr>
      </w:pPr>
    </w:p>
    <w:p w14:paraId="1A93D243" w14:textId="77777777" w:rsidR="0091028E" w:rsidRPr="0091028E" w:rsidRDefault="0091028E" w:rsidP="0091028E">
      <w:pPr>
        <w:shd w:val="clear" w:color="auto" w:fill="FFFFFF"/>
        <w:spacing w:before="100" w:beforeAutospacing="1" w:after="100" w:afterAutospacing="1"/>
        <w:jc w:val="both"/>
        <w:rPr>
          <w:rFonts w:eastAsia="Times New Roman" w:cs="Times New Roman"/>
          <w:b/>
          <w:bCs/>
          <w:szCs w:val="28"/>
          <w:lang w:val="uk-UA" w:eastAsia="ru-RU"/>
        </w:rPr>
      </w:pPr>
    </w:p>
    <w:p w14:paraId="33F607D1" w14:textId="77777777" w:rsidR="0091028E" w:rsidRPr="0091028E" w:rsidRDefault="0091028E" w:rsidP="0091028E">
      <w:pPr>
        <w:shd w:val="clear" w:color="auto" w:fill="FFFFFF"/>
        <w:spacing w:before="100" w:beforeAutospacing="1" w:after="100" w:afterAutospacing="1"/>
        <w:jc w:val="both"/>
        <w:rPr>
          <w:rFonts w:eastAsia="Times New Roman" w:cs="Times New Roman"/>
          <w:b/>
          <w:bCs/>
          <w:szCs w:val="28"/>
          <w:lang w:val="uk-UA" w:eastAsia="ru-RU"/>
        </w:rPr>
      </w:pPr>
    </w:p>
    <w:p w14:paraId="0096AE9A" w14:textId="77777777" w:rsidR="0091028E" w:rsidRPr="0091028E" w:rsidRDefault="0091028E" w:rsidP="0091028E">
      <w:pPr>
        <w:shd w:val="clear" w:color="auto" w:fill="FFFFFF"/>
        <w:spacing w:before="100" w:beforeAutospacing="1" w:after="100" w:afterAutospacing="1"/>
        <w:jc w:val="both"/>
        <w:rPr>
          <w:rFonts w:eastAsia="Times New Roman" w:cs="Times New Roman"/>
          <w:b/>
          <w:bCs/>
          <w:szCs w:val="28"/>
          <w:lang w:val="uk-UA" w:eastAsia="ru-RU"/>
        </w:rPr>
      </w:pPr>
    </w:p>
    <w:p w14:paraId="2FB4FCF9" w14:textId="77777777" w:rsidR="0091028E" w:rsidRPr="0091028E" w:rsidRDefault="0091028E" w:rsidP="0091028E">
      <w:pPr>
        <w:shd w:val="clear" w:color="auto" w:fill="FFFFFF"/>
        <w:spacing w:before="100" w:beforeAutospacing="1" w:after="100" w:afterAutospacing="1"/>
        <w:jc w:val="both"/>
        <w:rPr>
          <w:rFonts w:eastAsia="Times New Roman" w:cs="Times New Roman"/>
          <w:b/>
          <w:bCs/>
          <w:szCs w:val="28"/>
          <w:lang w:val="uk-UA" w:eastAsia="ru-RU"/>
        </w:rPr>
      </w:pPr>
    </w:p>
    <w:p w14:paraId="4D59AAAF" w14:textId="77777777" w:rsidR="0091028E" w:rsidRPr="0091028E" w:rsidRDefault="0091028E" w:rsidP="0091028E">
      <w:pPr>
        <w:shd w:val="clear" w:color="auto" w:fill="FFFFFF"/>
        <w:spacing w:before="100" w:beforeAutospacing="1" w:after="100" w:afterAutospacing="1"/>
        <w:jc w:val="both"/>
        <w:rPr>
          <w:rFonts w:eastAsia="Times New Roman" w:cs="Times New Roman"/>
          <w:b/>
          <w:bCs/>
          <w:szCs w:val="28"/>
          <w:lang w:val="uk-UA" w:eastAsia="ru-RU"/>
        </w:rPr>
      </w:pPr>
    </w:p>
    <w:p w14:paraId="03F5D2D5" w14:textId="77777777" w:rsidR="0091028E" w:rsidRPr="0091028E" w:rsidRDefault="0091028E" w:rsidP="0091028E">
      <w:pPr>
        <w:shd w:val="clear" w:color="auto" w:fill="FFFFFF"/>
        <w:spacing w:before="100" w:beforeAutospacing="1" w:after="100" w:afterAutospacing="1"/>
        <w:jc w:val="both"/>
        <w:rPr>
          <w:rFonts w:eastAsia="Times New Roman" w:cs="Times New Roman"/>
          <w:b/>
          <w:bCs/>
          <w:szCs w:val="28"/>
          <w:lang w:val="uk-UA" w:eastAsia="ru-RU"/>
        </w:rPr>
      </w:pPr>
    </w:p>
    <w:p w14:paraId="08A5E9AF" w14:textId="77777777" w:rsidR="0091028E" w:rsidRPr="0091028E" w:rsidRDefault="0091028E" w:rsidP="0091028E">
      <w:pPr>
        <w:shd w:val="clear" w:color="auto" w:fill="FFFFFF"/>
        <w:spacing w:before="100" w:beforeAutospacing="1" w:after="100" w:afterAutospacing="1"/>
        <w:jc w:val="both"/>
        <w:rPr>
          <w:rFonts w:eastAsia="Times New Roman" w:cs="Times New Roman"/>
          <w:b/>
          <w:bCs/>
          <w:szCs w:val="28"/>
          <w:lang w:val="uk-UA" w:eastAsia="ru-RU"/>
        </w:rPr>
      </w:pPr>
    </w:p>
    <w:p w14:paraId="600289CE" w14:textId="77777777" w:rsidR="0091028E" w:rsidRPr="0091028E" w:rsidRDefault="0091028E" w:rsidP="0091028E">
      <w:pPr>
        <w:tabs>
          <w:tab w:val="left" w:pos="4536"/>
          <w:tab w:val="left" w:pos="8364"/>
          <w:tab w:val="left" w:pos="9356"/>
        </w:tabs>
        <w:spacing w:after="0"/>
        <w:jc w:val="center"/>
        <w:rPr>
          <w:rFonts w:eastAsia="Times New Roman" w:cs="Times New Roman"/>
          <w:szCs w:val="28"/>
          <w:lang w:val="uk-UA" w:eastAsia="ru-RU"/>
        </w:rPr>
      </w:pPr>
      <w:r w:rsidRPr="0091028E">
        <w:rPr>
          <w:rFonts w:eastAsia="Times New Roman" w:cs="Times New Roman"/>
          <w:noProof/>
          <w:szCs w:val="28"/>
          <w:lang w:val="uk-UA" w:eastAsia="uk-UA"/>
        </w:rPr>
        <w:lastRenderedPageBreak/>
        <w:drawing>
          <wp:inline distT="0" distB="0" distL="0" distR="0" wp14:anchorId="156FFD5B" wp14:editId="045737E5">
            <wp:extent cx="457200" cy="609600"/>
            <wp:effectExtent l="0" t="0" r="0" b="0"/>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1028E">
        <w:rPr>
          <w:rFonts w:eastAsia="Times New Roman" w:cs="Times New Roman"/>
          <w:szCs w:val="28"/>
          <w:lang w:val="uk-UA" w:eastAsia="ru-RU"/>
        </w:rPr>
        <w:t xml:space="preserve">                               </w:t>
      </w:r>
    </w:p>
    <w:p w14:paraId="5C6D9C9E" w14:textId="77777777" w:rsidR="0091028E" w:rsidRPr="0091028E" w:rsidRDefault="0091028E" w:rsidP="0091028E">
      <w:pPr>
        <w:tabs>
          <w:tab w:val="left" w:pos="8364"/>
          <w:tab w:val="left" w:pos="9356"/>
        </w:tabs>
        <w:spacing w:after="0"/>
        <w:jc w:val="center"/>
        <w:rPr>
          <w:rFonts w:eastAsia="Times New Roman" w:cs="Times New Roman"/>
          <w:szCs w:val="28"/>
          <w:lang w:val="uk-UA" w:eastAsia="ru-RU"/>
        </w:rPr>
      </w:pPr>
    </w:p>
    <w:p w14:paraId="741E521B"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ВЕЛИКОСЕВЕРИНІВСЬКА СІЛЬСЬКА РАДА</w:t>
      </w:r>
      <w:r w:rsidRPr="0091028E">
        <w:rPr>
          <w:rFonts w:eastAsia="Times New Roman" w:cs="Times New Roman"/>
          <w:b/>
          <w:szCs w:val="28"/>
          <w:lang w:val="uk-UA" w:eastAsia="ru-RU"/>
        </w:rPr>
        <w:br/>
        <w:t>КРОПИВНИЦЬКОГО РАЙОНУ КІРОВОГРАДСЬКОЇ ОБЛАСТІ</w:t>
      </w:r>
    </w:p>
    <w:p w14:paraId="4A40C78D"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СОРОК ВОСЬМА СЕСІЯ ВОСЬМОГО СКЛИКАННЯ</w:t>
      </w:r>
    </w:p>
    <w:p w14:paraId="32343BDF" w14:textId="77777777" w:rsidR="0091028E" w:rsidRPr="0091028E" w:rsidRDefault="0091028E" w:rsidP="0091028E">
      <w:pPr>
        <w:tabs>
          <w:tab w:val="left" w:pos="8364"/>
          <w:tab w:val="left" w:pos="9356"/>
        </w:tabs>
        <w:spacing w:after="0"/>
        <w:jc w:val="center"/>
        <w:rPr>
          <w:rFonts w:eastAsia="Kozuka Gothic Pro M" w:cs="Times New Roman"/>
          <w:b/>
          <w:szCs w:val="28"/>
          <w:lang w:val="uk-UA" w:eastAsia="ru-RU"/>
        </w:rPr>
      </w:pPr>
    </w:p>
    <w:p w14:paraId="18E9B713" w14:textId="77777777" w:rsidR="0091028E" w:rsidRPr="0091028E" w:rsidRDefault="0091028E" w:rsidP="0091028E">
      <w:pPr>
        <w:tabs>
          <w:tab w:val="left" w:pos="8364"/>
          <w:tab w:val="left" w:pos="9356"/>
        </w:tabs>
        <w:spacing w:after="0"/>
        <w:jc w:val="center"/>
        <w:rPr>
          <w:rFonts w:eastAsia="Kozuka Gothic Pro M" w:cs="Times New Roman"/>
          <w:b/>
          <w:sz w:val="32"/>
          <w:szCs w:val="32"/>
          <w:lang w:val="uk-UA" w:eastAsia="ru-RU"/>
        </w:rPr>
      </w:pPr>
      <w:r w:rsidRPr="0091028E">
        <w:rPr>
          <w:rFonts w:eastAsia="Kozuka Gothic Pro M" w:cs="Times New Roman"/>
          <w:b/>
          <w:sz w:val="32"/>
          <w:szCs w:val="32"/>
          <w:lang w:val="uk-UA" w:eastAsia="ru-RU"/>
        </w:rPr>
        <w:t>РІШЕННЯ</w:t>
      </w:r>
    </w:p>
    <w:p w14:paraId="59211E4E" w14:textId="77777777" w:rsidR="0091028E" w:rsidRPr="0091028E" w:rsidRDefault="0091028E" w:rsidP="0091028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bidi="en-US"/>
        </w:rPr>
      </w:pPr>
      <w:r w:rsidRPr="0091028E">
        <w:rPr>
          <w:rFonts w:eastAsia="Arial Unicode MS" w:cs="Tahoma"/>
          <w:kern w:val="3"/>
          <w:szCs w:val="28"/>
          <w:lang w:val="uk-UA" w:bidi="en-US"/>
        </w:rPr>
        <w:t xml:space="preserve">від «» листопада 2024 року                                                                     № </w:t>
      </w:r>
    </w:p>
    <w:p w14:paraId="66947E56" w14:textId="77777777" w:rsidR="0091028E" w:rsidRPr="0091028E" w:rsidRDefault="0091028E" w:rsidP="0091028E">
      <w:pPr>
        <w:spacing w:after="0" w:line="276" w:lineRule="auto"/>
        <w:ind w:firstLine="708"/>
        <w:jc w:val="center"/>
        <w:rPr>
          <w:rFonts w:eastAsia="Arial Unicode MS" w:cs="Tahoma"/>
          <w:kern w:val="3"/>
          <w:sz w:val="26"/>
          <w:szCs w:val="26"/>
          <w:lang w:val="uk-UA" w:bidi="en-US"/>
        </w:rPr>
      </w:pPr>
      <w:r w:rsidRPr="0091028E">
        <w:rPr>
          <w:rFonts w:eastAsia="Arial Unicode MS" w:cs="Tahoma"/>
          <w:kern w:val="3"/>
          <w:sz w:val="26"/>
          <w:szCs w:val="26"/>
          <w:lang w:val="uk-UA" w:bidi="en-US"/>
        </w:rPr>
        <w:t>с. Велика Северинка</w:t>
      </w:r>
    </w:p>
    <w:p w14:paraId="69BF8793" w14:textId="77777777" w:rsidR="0091028E" w:rsidRPr="0091028E" w:rsidRDefault="0091028E" w:rsidP="0091028E">
      <w:pPr>
        <w:spacing w:after="0"/>
        <w:rPr>
          <w:rFonts w:eastAsia="Calibri" w:cs="Times New Roman"/>
          <w:b/>
          <w:szCs w:val="28"/>
          <w:lang w:val="uk-UA"/>
        </w:rPr>
      </w:pPr>
    </w:p>
    <w:p w14:paraId="73C1068A" w14:textId="77777777" w:rsidR="0091028E" w:rsidRPr="0091028E" w:rsidRDefault="0091028E" w:rsidP="0091028E">
      <w:pPr>
        <w:spacing w:after="0"/>
        <w:rPr>
          <w:rFonts w:eastAsia="Calibri" w:cs="Times New Roman"/>
          <w:b/>
          <w:szCs w:val="28"/>
          <w:lang w:val="uk-UA"/>
        </w:rPr>
      </w:pPr>
      <w:r w:rsidRPr="0091028E">
        <w:rPr>
          <w:rFonts w:eastAsia="Calibri" w:cs="Times New Roman"/>
          <w:b/>
          <w:szCs w:val="28"/>
          <w:lang w:val="uk-UA"/>
        </w:rPr>
        <w:t xml:space="preserve">Про внесення змін до </w:t>
      </w:r>
    </w:p>
    <w:p w14:paraId="4F24CACD" w14:textId="77777777" w:rsidR="0091028E" w:rsidRPr="0091028E" w:rsidRDefault="0091028E" w:rsidP="0091028E">
      <w:pPr>
        <w:spacing w:after="0"/>
        <w:rPr>
          <w:rFonts w:eastAsia="Calibri" w:cs="Times New Roman"/>
          <w:b/>
          <w:szCs w:val="28"/>
          <w:lang w:val="uk-UA"/>
        </w:rPr>
      </w:pPr>
      <w:r w:rsidRPr="0091028E">
        <w:rPr>
          <w:rFonts w:eastAsia="Calibri" w:cs="Times New Roman"/>
          <w:b/>
          <w:szCs w:val="28"/>
          <w:lang w:val="uk-UA"/>
        </w:rPr>
        <w:t>договору оренди землі</w:t>
      </w:r>
    </w:p>
    <w:p w14:paraId="5184FF40" w14:textId="77777777" w:rsidR="0091028E" w:rsidRPr="0091028E" w:rsidRDefault="0091028E" w:rsidP="0091028E">
      <w:pPr>
        <w:shd w:val="clear" w:color="auto" w:fill="FFFFFF"/>
        <w:spacing w:after="0"/>
        <w:ind w:firstLine="708"/>
        <w:jc w:val="both"/>
        <w:rPr>
          <w:rFonts w:eastAsia="Times New Roman" w:cs="Times New Roman"/>
          <w:szCs w:val="28"/>
          <w:lang w:val="uk-UA" w:eastAsia="ru-RU"/>
        </w:rPr>
      </w:pPr>
    </w:p>
    <w:p w14:paraId="76411FDA" w14:textId="77777777" w:rsidR="0091028E" w:rsidRPr="0091028E" w:rsidRDefault="0091028E" w:rsidP="0091028E">
      <w:pPr>
        <w:spacing w:after="0"/>
        <w:ind w:firstLine="708"/>
        <w:jc w:val="both"/>
        <w:rPr>
          <w:rFonts w:ascii="Calibri" w:eastAsia="HG Mincho Light J" w:hAnsi="Calibri" w:cs="Arial Unicode MS"/>
          <w:color w:val="000000"/>
          <w:kern w:val="3"/>
          <w:szCs w:val="28"/>
          <w:lang w:val="uk-UA"/>
        </w:rPr>
      </w:pPr>
      <w:r w:rsidRPr="0091028E">
        <w:rPr>
          <w:rFonts w:eastAsia="Calibri" w:cs="Times New Roman"/>
          <w:szCs w:val="28"/>
          <w:lang w:val="uk-UA"/>
        </w:rPr>
        <w:t xml:space="preserve">Відповідно до ст. 26 Закону України «Про місцеве самоврядування в Україні», ст. 12 Земельного кодексу України, ст. 24 розділу Х «Перехідних положень Земельного кодексу України», Закону України від 04.11.2020    №963-ІХ «Про внесення змін до деяких законодавчих актів України щодо порядку передачі в оренду водних об’єктів у комплексі з земельними ділянками», ст. 51 Водного кодексу України, ст.ст. 24, 25, 102 Закону України «Про оренду землі», ст. 14 Закону України «Про аквакультуру», постанови Кабінету Міністрів України від 2 червня 2021 року № 572 «Про затвердження Типового договору оренди землі в комплексі з розташованим на ній водним об’єктом», наказу Міністерства екології та природних ресурсів України від 28 травня 2013 року № 236 «Про затвердження Методики визначення розміру плати за надані в оренду водні об’єкти» </w:t>
      </w:r>
      <w:r w:rsidRPr="0091028E">
        <w:rPr>
          <w:rFonts w:eastAsia="HG Mincho Light J" w:cs="Times New Roman"/>
          <w:color w:val="000000"/>
          <w:kern w:val="3"/>
          <w:szCs w:val="24"/>
          <w:lang w:val="uk-UA" w:eastAsia="ru-RU"/>
        </w:rPr>
        <w:t>та враховуючи протокол постійної комісії з питань земельних відносин, будівництва, транспорту, зв’язку, екології та охорони навколишнього середовища від 07 листопада 2024 року № 23,</w:t>
      </w:r>
    </w:p>
    <w:p w14:paraId="3B6FD3B9" w14:textId="77777777" w:rsidR="0091028E" w:rsidRPr="0091028E" w:rsidRDefault="0091028E" w:rsidP="0091028E">
      <w:pPr>
        <w:shd w:val="clear" w:color="auto" w:fill="FFFFFF"/>
        <w:spacing w:after="0"/>
        <w:ind w:firstLine="708"/>
        <w:jc w:val="both"/>
        <w:rPr>
          <w:rFonts w:eastAsia="Arial CYR" w:cs="Times New Roman"/>
          <w:kern w:val="3"/>
          <w:szCs w:val="28"/>
          <w:lang w:val="uk-UA" w:eastAsia="ru-RU"/>
        </w:rPr>
      </w:pPr>
    </w:p>
    <w:p w14:paraId="4C1A3ED7" w14:textId="77777777" w:rsidR="0091028E" w:rsidRPr="0091028E" w:rsidRDefault="0091028E" w:rsidP="0091028E">
      <w:pPr>
        <w:spacing w:after="200" w:line="276" w:lineRule="auto"/>
        <w:ind w:right="-284" w:firstLine="708"/>
        <w:jc w:val="center"/>
        <w:rPr>
          <w:rFonts w:eastAsia="Calibri" w:cs="Times New Roman"/>
          <w:szCs w:val="28"/>
          <w:lang w:val="uk-UA"/>
        </w:rPr>
      </w:pPr>
      <w:r w:rsidRPr="0091028E">
        <w:rPr>
          <w:rFonts w:eastAsia="Arial Unicode MS" w:cs="Times New Roman"/>
          <w:b/>
          <w:kern w:val="1"/>
          <w:szCs w:val="28"/>
          <w:lang w:val="uk-UA"/>
        </w:rPr>
        <w:t>СІЛЬСЬКА РАДА ВИРІШИЛА:</w:t>
      </w:r>
    </w:p>
    <w:p w14:paraId="25E9A7C2" w14:textId="77777777" w:rsidR="0091028E" w:rsidRPr="0091028E" w:rsidRDefault="0091028E" w:rsidP="0091028E">
      <w:pPr>
        <w:widowControl w:val="0"/>
        <w:numPr>
          <w:ilvl w:val="0"/>
          <w:numId w:val="14"/>
        </w:numPr>
        <w:suppressAutoHyphens/>
        <w:autoSpaceDN w:val="0"/>
        <w:spacing w:after="0" w:line="276" w:lineRule="auto"/>
        <w:ind w:right="-284" w:firstLine="708"/>
        <w:jc w:val="both"/>
        <w:textAlignment w:val="baseline"/>
        <w:rPr>
          <w:rFonts w:eastAsia="Times New Roman" w:cs="Times New Roman"/>
          <w:szCs w:val="28"/>
          <w:lang w:val="uk-UA" w:eastAsia="ru-RU"/>
        </w:rPr>
      </w:pPr>
      <w:r w:rsidRPr="0091028E">
        <w:rPr>
          <w:rFonts w:eastAsia="Times New Roman" w:cs="Times New Roman"/>
          <w:szCs w:val="28"/>
          <w:lang w:val="uk-UA" w:eastAsia="ru-RU"/>
        </w:rPr>
        <w:t>Внести відповідні зміни та доповнення до договору оренди землі від 08 серпня 2011 року, зареєстрованому в управлінні Держкомзему у Кіровоградському районі Кіровоградської області, про що в у Державному реєстрі земель вчинено запис  06 жовтня 2011 року за № 352250004000684 (</w:t>
      </w:r>
      <w:proofErr w:type="spellStart"/>
      <w:r w:rsidRPr="0091028E">
        <w:rPr>
          <w:rFonts w:eastAsia="Times New Roman" w:cs="Times New Roman"/>
          <w:szCs w:val="28"/>
          <w:lang w:val="uk-UA" w:eastAsia="ru-RU"/>
        </w:rPr>
        <w:t>далі-</w:t>
      </w:r>
      <w:proofErr w:type="spellEnd"/>
      <w:r w:rsidRPr="0091028E">
        <w:rPr>
          <w:rFonts w:eastAsia="Times New Roman" w:cs="Times New Roman"/>
          <w:szCs w:val="28"/>
          <w:lang w:val="uk-UA" w:eastAsia="ru-RU"/>
        </w:rPr>
        <w:t xml:space="preserve"> Договір) та викласти в наступній редакції:</w:t>
      </w:r>
    </w:p>
    <w:p w14:paraId="0FD5754D" w14:textId="77777777" w:rsidR="0091028E" w:rsidRPr="0091028E" w:rsidRDefault="0091028E" w:rsidP="0091028E">
      <w:pPr>
        <w:widowControl w:val="0"/>
        <w:numPr>
          <w:ilvl w:val="0"/>
          <w:numId w:val="16"/>
        </w:numPr>
        <w:suppressAutoHyphens/>
        <w:autoSpaceDN w:val="0"/>
        <w:spacing w:after="0" w:line="276" w:lineRule="auto"/>
        <w:ind w:right="-284"/>
        <w:jc w:val="both"/>
        <w:textAlignment w:val="baseline"/>
        <w:rPr>
          <w:rFonts w:eastAsia="Times New Roman" w:cs="Times New Roman"/>
          <w:szCs w:val="28"/>
          <w:lang w:val="uk-UA" w:eastAsia="ru-RU"/>
        </w:rPr>
      </w:pPr>
      <w:proofErr w:type="spellStart"/>
      <w:r w:rsidRPr="0091028E">
        <w:rPr>
          <w:rFonts w:eastAsia="Times New Roman" w:cs="Times New Roman"/>
          <w:szCs w:val="28"/>
          <w:lang w:val="uk-UA" w:eastAsia="ru-RU"/>
        </w:rPr>
        <w:t>Приамбулу</w:t>
      </w:r>
      <w:proofErr w:type="spellEnd"/>
      <w:r w:rsidRPr="0091028E">
        <w:rPr>
          <w:rFonts w:eastAsia="Times New Roman" w:cs="Times New Roman"/>
          <w:szCs w:val="28"/>
          <w:lang w:val="uk-UA" w:eastAsia="ru-RU"/>
        </w:rPr>
        <w:t xml:space="preserve"> Договору викласти в наступній редакції: </w:t>
      </w:r>
    </w:p>
    <w:p w14:paraId="0B01CAD1"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«Орендодавець </w:t>
      </w:r>
      <w:r w:rsidRPr="0091028E">
        <w:rPr>
          <w:rFonts w:eastAsia="Times New Roman" w:cs="Times New Roman"/>
          <w:b/>
          <w:szCs w:val="28"/>
          <w:lang w:val="uk-UA" w:eastAsia="ru-RU"/>
        </w:rPr>
        <w:t xml:space="preserve">Великосеверинівська сільська рада Кропивницького району Кіровоградської області в особі сільського голови Левченка Сергія Володимировича, що діє на підставі Закону України «Про місцеве самоврядування в Україні» та відповідно до рішення Великосеверинівської сільської ради Кропивницького району Кіровоградської області сорок восьмої сесії восьмого скликання від 17 </w:t>
      </w:r>
      <w:r w:rsidRPr="0091028E">
        <w:rPr>
          <w:rFonts w:eastAsia="Times New Roman" w:cs="Times New Roman"/>
          <w:b/>
          <w:szCs w:val="28"/>
          <w:lang w:val="uk-UA" w:eastAsia="ru-RU"/>
        </w:rPr>
        <w:lastRenderedPageBreak/>
        <w:t>листопада 2024 року № ______</w:t>
      </w:r>
      <w:r w:rsidRPr="0091028E">
        <w:rPr>
          <w:rFonts w:eastAsia="Times New Roman" w:cs="Times New Roman"/>
          <w:szCs w:val="28"/>
          <w:lang w:val="uk-UA" w:eastAsia="ru-RU"/>
        </w:rPr>
        <w:t xml:space="preserve">, з однієї сторони, та орендар – </w:t>
      </w:r>
      <w:r w:rsidRPr="0091028E">
        <w:rPr>
          <w:rFonts w:eastAsia="Times New Roman" w:cs="Times New Roman"/>
          <w:b/>
          <w:szCs w:val="28"/>
          <w:lang w:val="uk-UA" w:eastAsia="ru-RU"/>
        </w:rPr>
        <w:t>громадянин</w:t>
      </w:r>
      <w:r w:rsidRPr="0091028E">
        <w:rPr>
          <w:rFonts w:eastAsia="Times New Roman" w:cs="Times New Roman"/>
          <w:szCs w:val="28"/>
          <w:lang w:val="uk-UA" w:eastAsia="ru-RU"/>
        </w:rPr>
        <w:t xml:space="preserve"> </w:t>
      </w:r>
      <w:proofErr w:type="spellStart"/>
      <w:r w:rsidRPr="0091028E">
        <w:rPr>
          <w:rFonts w:eastAsia="Times New Roman" w:cs="Times New Roman"/>
          <w:b/>
          <w:bCs/>
          <w:szCs w:val="28"/>
          <w:lang w:val="uk-UA" w:eastAsia="ru-RU"/>
        </w:rPr>
        <w:t>Зеленський</w:t>
      </w:r>
      <w:proofErr w:type="spellEnd"/>
      <w:r w:rsidRPr="0091028E">
        <w:rPr>
          <w:rFonts w:eastAsia="Times New Roman" w:cs="Times New Roman"/>
          <w:b/>
          <w:bCs/>
          <w:szCs w:val="28"/>
          <w:lang w:val="uk-UA" w:eastAsia="ru-RU"/>
        </w:rPr>
        <w:t xml:space="preserve"> Сергій Михайлович, паспорт ЕВ 196314, виданий Кіровоградським РВ УМВС України в Кіровоградській області 23 лютого 2008 року</w:t>
      </w:r>
      <w:r w:rsidRPr="0091028E">
        <w:rPr>
          <w:rFonts w:eastAsia="Times New Roman" w:cs="Times New Roman"/>
          <w:szCs w:val="28"/>
          <w:lang w:val="uk-UA" w:eastAsia="ru-RU"/>
        </w:rPr>
        <w:t xml:space="preserve"> з другої сторони, уклали цей договір про таке.:»</w:t>
      </w:r>
    </w:p>
    <w:p w14:paraId="5ECE5E1C" w14:textId="77777777" w:rsidR="0091028E" w:rsidRPr="0091028E" w:rsidRDefault="0091028E" w:rsidP="0091028E">
      <w:pPr>
        <w:spacing w:before="120" w:after="0"/>
        <w:ind w:firstLine="567"/>
        <w:jc w:val="both"/>
        <w:rPr>
          <w:rFonts w:eastAsia="Times New Roman" w:cs="Times New Roman"/>
          <w:szCs w:val="28"/>
          <w:lang w:val="uk-UA" w:eastAsia="ru-RU"/>
        </w:rPr>
      </w:pPr>
    </w:p>
    <w:p w14:paraId="2DFD3C21" w14:textId="77777777" w:rsidR="0091028E" w:rsidRPr="0091028E" w:rsidRDefault="0091028E" w:rsidP="0091028E">
      <w:pPr>
        <w:numPr>
          <w:ilvl w:val="0"/>
          <w:numId w:val="17"/>
        </w:numPr>
        <w:shd w:val="clear" w:color="auto" w:fill="FFFFFF"/>
        <w:spacing w:after="0" w:line="276" w:lineRule="auto"/>
        <w:ind w:right="-284"/>
        <w:jc w:val="both"/>
        <w:rPr>
          <w:rFonts w:eastAsia="Times New Roman" w:cs="Times New Roman"/>
          <w:b/>
          <w:bCs/>
          <w:szCs w:val="28"/>
          <w:lang w:val="uk-UA" w:eastAsia="ru-RU"/>
        </w:rPr>
      </w:pPr>
      <w:r w:rsidRPr="0091028E">
        <w:rPr>
          <w:rFonts w:eastAsia="Times New Roman" w:cs="Times New Roman"/>
          <w:b/>
          <w:bCs/>
          <w:szCs w:val="28"/>
          <w:lang w:val="uk-UA" w:eastAsia="ru-RU"/>
        </w:rPr>
        <w:t>розділ Договору «Предмет договору» викласти в наступній редакції:</w:t>
      </w:r>
    </w:p>
    <w:p w14:paraId="66F87D4D" w14:textId="77777777" w:rsidR="0091028E" w:rsidRPr="0091028E" w:rsidRDefault="0091028E" w:rsidP="0091028E">
      <w:pPr>
        <w:shd w:val="clear" w:color="auto" w:fill="FFFFFF"/>
        <w:spacing w:after="0"/>
        <w:ind w:left="1068" w:right="-284"/>
        <w:rPr>
          <w:rFonts w:eastAsia="Times New Roman" w:cs="Times New Roman"/>
          <w:szCs w:val="28"/>
          <w:lang w:val="uk-UA" w:eastAsia="ru-RU"/>
        </w:rPr>
      </w:pPr>
    </w:p>
    <w:p w14:paraId="65EBDF78" w14:textId="77777777" w:rsidR="0091028E" w:rsidRPr="0091028E" w:rsidRDefault="0091028E" w:rsidP="0091028E">
      <w:pPr>
        <w:shd w:val="clear" w:color="auto" w:fill="FFFFFF"/>
        <w:spacing w:after="0"/>
        <w:ind w:left="1068" w:right="-284"/>
        <w:jc w:val="center"/>
        <w:rPr>
          <w:rFonts w:eastAsia="Times New Roman" w:cs="Times New Roman"/>
          <w:szCs w:val="28"/>
          <w:lang w:val="uk-UA" w:eastAsia="ru-RU"/>
        </w:rPr>
      </w:pPr>
      <w:r w:rsidRPr="0091028E">
        <w:rPr>
          <w:rFonts w:eastAsia="Times New Roman" w:cs="Times New Roman"/>
          <w:szCs w:val="28"/>
          <w:lang w:val="uk-UA" w:eastAsia="ru-RU"/>
        </w:rPr>
        <w:t>«</w:t>
      </w:r>
      <w:r w:rsidRPr="0091028E">
        <w:rPr>
          <w:rFonts w:eastAsia="Times New Roman" w:cs="Times New Roman"/>
          <w:szCs w:val="28"/>
          <w:lang w:eastAsia="ru-RU"/>
        </w:rPr>
        <w:t xml:space="preserve"> Предмет договору</w:t>
      </w:r>
    </w:p>
    <w:p w14:paraId="24E8D909"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szCs w:val="28"/>
          <w:lang w:val="uk-UA" w:eastAsia="ru-RU"/>
        </w:rPr>
        <w:t xml:space="preserve">1.Орендодавець надає, а орендар приймає у строкове платне користування земельну ділянку в комплексі з розташованим на ній водним об’єктом -  </w:t>
      </w:r>
      <w:r w:rsidRPr="0091028E">
        <w:rPr>
          <w:rFonts w:eastAsia="Times New Roman" w:cs="Times New Roman"/>
          <w:b/>
          <w:szCs w:val="28"/>
          <w:lang w:val="uk-UA" w:eastAsia="ru-RU"/>
        </w:rPr>
        <w:t>ставок площею 9,4803 га, розташований в межах села Оситняжка</w:t>
      </w:r>
      <w:r w:rsidRPr="0091028E">
        <w:rPr>
          <w:rFonts w:eastAsia="Times New Roman" w:cs="Times New Roman"/>
          <w:szCs w:val="28"/>
          <w:lang w:val="uk-UA" w:eastAsia="ru-RU"/>
        </w:rPr>
        <w:t xml:space="preserve"> </w:t>
      </w:r>
      <w:r w:rsidRPr="0091028E">
        <w:rPr>
          <w:rFonts w:eastAsia="Times New Roman" w:cs="Times New Roman"/>
          <w:b/>
          <w:szCs w:val="28"/>
          <w:lang w:val="uk-UA" w:eastAsia="ru-RU"/>
        </w:rPr>
        <w:t xml:space="preserve">Великосеверинівської сільської територіальної громади Кропивницького району Кіровоградської області на р. </w:t>
      </w:r>
      <w:proofErr w:type="spellStart"/>
      <w:r w:rsidRPr="0091028E">
        <w:rPr>
          <w:rFonts w:eastAsia="Times New Roman" w:cs="Times New Roman"/>
          <w:b/>
          <w:szCs w:val="28"/>
          <w:lang w:val="uk-UA" w:eastAsia="ru-RU"/>
        </w:rPr>
        <w:t>Крутоярка</w:t>
      </w:r>
      <w:proofErr w:type="spellEnd"/>
      <w:r w:rsidRPr="0091028E">
        <w:rPr>
          <w:rFonts w:eastAsia="Times New Roman" w:cs="Times New Roman"/>
          <w:b/>
          <w:szCs w:val="28"/>
          <w:lang w:val="uk-UA" w:eastAsia="ru-RU"/>
        </w:rPr>
        <w:t>, ліва притока  р. Інгул , басейн р. Південний Буг</w:t>
      </w:r>
    </w:p>
    <w:p w14:paraId="13DAEAF7" w14:textId="77777777" w:rsidR="0091028E" w:rsidRPr="0091028E" w:rsidRDefault="0091028E" w:rsidP="0091028E">
      <w:pPr>
        <w:spacing w:after="0"/>
        <w:jc w:val="both"/>
        <w:rPr>
          <w:rFonts w:eastAsia="Times New Roman" w:cs="Times New Roman"/>
          <w:b/>
          <w:szCs w:val="28"/>
          <w:lang w:val="uk-UA" w:eastAsia="ru-RU"/>
        </w:rPr>
      </w:pPr>
      <w:r w:rsidRPr="0091028E">
        <w:rPr>
          <w:rFonts w:eastAsia="Times New Roman" w:cs="Times New Roman"/>
          <w:szCs w:val="28"/>
          <w:lang w:val="uk-UA" w:eastAsia="ru-RU"/>
        </w:rPr>
        <w:t xml:space="preserve">для цілей - </w:t>
      </w:r>
      <w:r w:rsidRPr="0091028E">
        <w:rPr>
          <w:rFonts w:eastAsia="Times New Roman" w:cs="Times New Roman"/>
          <w:b/>
          <w:szCs w:val="28"/>
          <w:lang w:val="uk-UA" w:eastAsia="ru-RU"/>
        </w:rPr>
        <w:t>рибогосподарських потреб»</w:t>
      </w:r>
    </w:p>
    <w:p w14:paraId="5074BE27" w14:textId="77777777" w:rsidR="0091028E" w:rsidRPr="0091028E" w:rsidRDefault="0091028E" w:rsidP="0091028E">
      <w:pPr>
        <w:spacing w:after="0"/>
        <w:jc w:val="both"/>
        <w:rPr>
          <w:rFonts w:eastAsia="Times New Roman" w:cs="Times New Roman"/>
          <w:b/>
          <w:szCs w:val="28"/>
          <w:lang w:val="uk-UA" w:eastAsia="ru-RU"/>
        </w:rPr>
      </w:pPr>
    </w:p>
    <w:p w14:paraId="29AFAF64" w14:textId="77777777" w:rsidR="0091028E" w:rsidRPr="0091028E" w:rsidRDefault="0091028E" w:rsidP="0091028E">
      <w:pPr>
        <w:numPr>
          <w:ilvl w:val="0"/>
          <w:numId w:val="17"/>
        </w:numPr>
        <w:shd w:val="clear" w:color="auto" w:fill="FFFFFF"/>
        <w:spacing w:after="0" w:line="276" w:lineRule="auto"/>
        <w:ind w:right="-284"/>
        <w:jc w:val="both"/>
        <w:rPr>
          <w:rFonts w:eastAsia="Times New Roman" w:cs="Times New Roman"/>
          <w:b/>
          <w:bCs/>
          <w:szCs w:val="28"/>
          <w:lang w:eastAsia="ru-RU"/>
        </w:rPr>
      </w:pPr>
      <w:r w:rsidRPr="0091028E">
        <w:rPr>
          <w:rFonts w:eastAsia="Times New Roman" w:cs="Times New Roman"/>
          <w:b/>
          <w:bCs/>
          <w:szCs w:val="28"/>
          <w:lang w:val="uk-UA" w:eastAsia="ru-RU"/>
        </w:rPr>
        <w:t>розділ  Договору «Об</w:t>
      </w:r>
      <w:r w:rsidRPr="0091028E">
        <w:rPr>
          <w:rFonts w:eastAsia="Times New Roman" w:cs="Times New Roman"/>
          <w:b/>
          <w:bCs/>
          <w:szCs w:val="28"/>
          <w:lang w:eastAsia="ru-RU"/>
        </w:rPr>
        <w:t>’</w:t>
      </w:r>
      <w:proofErr w:type="spellStart"/>
      <w:r w:rsidRPr="0091028E">
        <w:rPr>
          <w:rFonts w:eastAsia="Times New Roman" w:cs="Times New Roman"/>
          <w:b/>
          <w:bCs/>
          <w:szCs w:val="28"/>
          <w:lang w:val="uk-UA" w:eastAsia="ru-RU"/>
        </w:rPr>
        <w:t>єкт</w:t>
      </w:r>
      <w:proofErr w:type="spellEnd"/>
      <w:r w:rsidRPr="0091028E">
        <w:rPr>
          <w:rFonts w:eastAsia="Times New Roman" w:cs="Times New Roman"/>
          <w:b/>
          <w:bCs/>
          <w:szCs w:val="28"/>
          <w:lang w:val="uk-UA" w:eastAsia="ru-RU"/>
        </w:rPr>
        <w:t xml:space="preserve"> оренди» викласти в наступній редакції:</w:t>
      </w:r>
    </w:p>
    <w:p w14:paraId="53E86545" w14:textId="77777777" w:rsidR="0091028E" w:rsidRPr="0091028E" w:rsidRDefault="0091028E" w:rsidP="0091028E">
      <w:pPr>
        <w:shd w:val="clear" w:color="auto" w:fill="FFFFFF"/>
        <w:spacing w:after="0"/>
        <w:ind w:left="1068" w:right="-284"/>
        <w:jc w:val="center"/>
        <w:rPr>
          <w:rFonts w:eastAsia="Times New Roman" w:cs="Times New Roman"/>
          <w:szCs w:val="28"/>
          <w:lang w:val="uk-UA" w:eastAsia="ru-RU"/>
        </w:rPr>
      </w:pPr>
    </w:p>
    <w:p w14:paraId="1581EF05" w14:textId="77777777" w:rsidR="0091028E" w:rsidRPr="0091028E" w:rsidRDefault="0091028E" w:rsidP="0091028E">
      <w:pPr>
        <w:shd w:val="clear" w:color="auto" w:fill="FFFFFF"/>
        <w:spacing w:after="0"/>
        <w:ind w:left="1068" w:right="-284"/>
        <w:jc w:val="center"/>
        <w:rPr>
          <w:rFonts w:eastAsia="Times New Roman" w:cs="Times New Roman"/>
          <w:szCs w:val="28"/>
          <w:lang w:eastAsia="ru-RU"/>
        </w:rPr>
      </w:pPr>
      <w:r w:rsidRPr="0091028E">
        <w:rPr>
          <w:rFonts w:eastAsia="Times New Roman" w:cs="Times New Roman"/>
          <w:szCs w:val="28"/>
          <w:lang w:val="uk-UA" w:eastAsia="ru-RU"/>
        </w:rPr>
        <w:t>«</w:t>
      </w:r>
      <w:proofErr w:type="spellStart"/>
      <w:r w:rsidRPr="0091028E">
        <w:rPr>
          <w:rFonts w:eastAsia="Times New Roman" w:cs="Times New Roman"/>
          <w:szCs w:val="28"/>
          <w:lang w:eastAsia="ru-RU"/>
        </w:rPr>
        <w:t>Об’єкт</w:t>
      </w:r>
      <w:proofErr w:type="spellEnd"/>
      <w:r w:rsidRPr="0091028E">
        <w:rPr>
          <w:rFonts w:eastAsia="Times New Roman" w:cs="Times New Roman"/>
          <w:szCs w:val="28"/>
          <w:lang w:val="uk-UA" w:eastAsia="ru-RU"/>
        </w:rPr>
        <w:t xml:space="preserve"> </w:t>
      </w:r>
      <w:proofErr w:type="spellStart"/>
      <w:r w:rsidRPr="0091028E">
        <w:rPr>
          <w:rFonts w:eastAsia="Times New Roman" w:cs="Times New Roman"/>
          <w:szCs w:val="28"/>
          <w:lang w:eastAsia="ru-RU"/>
        </w:rPr>
        <w:t>оренди</w:t>
      </w:r>
      <w:proofErr w:type="spellEnd"/>
    </w:p>
    <w:p w14:paraId="34BB5C52"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szCs w:val="28"/>
          <w:lang w:val="uk-UA" w:eastAsia="ru-RU"/>
        </w:rPr>
        <w:t xml:space="preserve">2. В оренду передається земельна ділянка </w:t>
      </w:r>
      <w:r w:rsidRPr="0091028E">
        <w:rPr>
          <w:rFonts w:eastAsia="Times New Roman" w:cs="Times New Roman"/>
          <w:b/>
          <w:szCs w:val="28"/>
          <w:lang w:val="uk-UA" w:eastAsia="ru-RU"/>
        </w:rPr>
        <w:t>загальною площею 12,7279 га</w:t>
      </w:r>
      <w:r w:rsidRPr="0091028E">
        <w:rPr>
          <w:rFonts w:eastAsia="Times New Roman" w:cs="Times New Roman"/>
          <w:szCs w:val="28"/>
          <w:lang w:val="uk-UA" w:eastAsia="ru-RU"/>
        </w:rPr>
        <w:t xml:space="preserve">, у тому числі земельна ділянка  </w:t>
      </w:r>
      <w:r w:rsidRPr="0091028E">
        <w:rPr>
          <w:rFonts w:eastAsia="Times New Roman" w:cs="Times New Roman"/>
          <w:b/>
          <w:szCs w:val="28"/>
          <w:lang w:val="uk-UA" w:eastAsia="ru-RU"/>
        </w:rPr>
        <w:t>(</w:t>
      </w:r>
      <w:bookmarkStart w:id="19" w:name="_Hlk181874115"/>
      <w:r w:rsidRPr="0091028E">
        <w:rPr>
          <w:rFonts w:eastAsia="Times New Roman" w:cs="Times New Roman"/>
          <w:b/>
          <w:szCs w:val="28"/>
          <w:lang w:val="uk-UA" w:eastAsia="ru-RU"/>
        </w:rPr>
        <w:t>експлікація земельних угідь відповідно до Витягу з Державного земельного кадастру про земельну ділянку № НВ – 0002388612024 від 27.09.2024)</w:t>
      </w:r>
      <w:bookmarkEnd w:id="19"/>
      <w:r w:rsidRPr="0091028E">
        <w:rPr>
          <w:rFonts w:eastAsia="Times New Roman" w:cs="Times New Roman"/>
          <w:b/>
          <w:szCs w:val="28"/>
          <w:lang w:val="uk-UA" w:eastAsia="ru-RU"/>
        </w:rPr>
        <w:t>:</w:t>
      </w:r>
    </w:p>
    <w:p w14:paraId="12D196E6"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під ставками – 9,4803 га</w:t>
      </w:r>
    </w:p>
    <w:p w14:paraId="0D96B89E"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b/>
          <w:szCs w:val="28"/>
          <w:lang w:val="uk-UA" w:eastAsia="ru-RU"/>
        </w:rPr>
        <w:t xml:space="preserve">під пасовищами (прибережна захисна смуга) - 2,9713 га </w:t>
      </w:r>
    </w:p>
    <w:p w14:paraId="6A354EAD"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під ставками (під землями, що використовуються для технічної інфраструктури) – 0,2763 га</w:t>
      </w:r>
    </w:p>
    <w:p w14:paraId="1A18356A"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з кадастровим номером  </w:t>
      </w:r>
      <w:r w:rsidRPr="0091028E">
        <w:rPr>
          <w:rFonts w:eastAsia="Times New Roman" w:cs="Times New Roman"/>
          <w:b/>
          <w:szCs w:val="28"/>
          <w:lang w:val="uk-UA" w:eastAsia="ru-RU"/>
        </w:rPr>
        <w:t>3522586400:51:000:0062</w:t>
      </w:r>
      <w:r w:rsidRPr="0091028E">
        <w:rPr>
          <w:rFonts w:eastAsia="Times New Roman" w:cs="Times New Roman"/>
          <w:szCs w:val="28"/>
          <w:lang w:val="uk-UA" w:eastAsia="ru-RU"/>
        </w:rPr>
        <w:t>,</w:t>
      </w:r>
    </w:p>
    <w:p w14:paraId="2DC5F2EF"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szCs w:val="28"/>
          <w:lang w:val="uk-UA" w:eastAsia="ru-RU"/>
        </w:rPr>
        <w:t xml:space="preserve"> цільове призначення земельної ділянки </w:t>
      </w:r>
      <w:r w:rsidRPr="0091028E">
        <w:rPr>
          <w:rFonts w:eastAsia="Times New Roman" w:cs="Times New Roman"/>
          <w:b/>
          <w:szCs w:val="28"/>
          <w:lang w:val="uk-UA" w:eastAsia="ru-RU"/>
        </w:rPr>
        <w:t>КВЦПЗ 10.07 - для рибогосподарських потреб</w:t>
      </w:r>
      <w:r w:rsidRPr="0091028E">
        <w:rPr>
          <w:rFonts w:eastAsia="Times New Roman" w:cs="Times New Roman"/>
          <w:szCs w:val="28"/>
          <w:lang w:val="uk-UA" w:eastAsia="ru-RU"/>
        </w:rPr>
        <w:t xml:space="preserve">, яка розташована  </w:t>
      </w:r>
      <w:r w:rsidRPr="0091028E">
        <w:rPr>
          <w:rFonts w:eastAsia="Times New Roman" w:cs="Times New Roman"/>
          <w:b/>
          <w:szCs w:val="28"/>
          <w:lang w:val="uk-UA" w:eastAsia="ru-RU"/>
        </w:rPr>
        <w:t>в межах села Оситняжка Великосеверинівської сільської ради Кропивницького району Кіровоградської області,</w:t>
      </w:r>
      <w:r w:rsidRPr="0091028E">
        <w:rPr>
          <w:rFonts w:eastAsia="Times New Roman" w:cs="Times New Roman"/>
          <w:szCs w:val="28"/>
          <w:lang w:val="uk-UA" w:eastAsia="ru-RU"/>
        </w:rPr>
        <w:t xml:space="preserve"> та </w:t>
      </w:r>
      <w:r w:rsidRPr="0091028E">
        <w:rPr>
          <w:rFonts w:eastAsia="Times New Roman" w:cs="Times New Roman"/>
          <w:b/>
          <w:szCs w:val="28"/>
          <w:lang w:val="uk-UA" w:eastAsia="ru-RU"/>
        </w:rPr>
        <w:t>водний об’єкт (водний простір)</w:t>
      </w:r>
      <w:r w:rsidRPr="0091028E">
        <w:rPr>
          <w:rFonts w:eastAsia="Times New Roman" w:cs="Times New Roman"/>
          <w:szCs w:val="28"/>
          <w:lang w:val="uk-UA" w:eastAsia="ru-RU"/>
        </w:rPr>
        <w:t xml:space="preserve">, у тому числі рибогосподарська технологічна водойма  </w:t>
      </w:r>
      <w:r w:rsidRPr="0091028E">
        <w:rPr>
          <w:rFonts w:eastAsia="Times New Roman" w:cs="Times New Roman"/>
          <w:b/>
          <w:szCs w:val="28"/>
          <w:lang w:val="uk-UA" w:eastAsia="ru-RU"/>
        </w:rPr>
        <w:t>площею 9,4803 га, об’єм при НПР – 49,343 тис. м3.</w:t>
      </w:r>
    </w:p>
    <w:p w14:paraId="1E0582FC"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Рибогосподарська технологічна водойма згідно з цим договором надається в оренду з урахуванням вимог Закону України «Про аквакультуру».</w:t>
      </w:r>
    </w:p>
    <w:p w14:paraId="547EADF3" w14:textId="77777777" w:rsidR="0091028E" w:rsidRPr="0091028E" w:rsidRDefault="0091028E" w:rsidP="0091028E">
      <w:pPr>
        <w:spacing w:before="120" w:after="0"/>
        <w:ind w:firstLine="567"/>
        <w:jc w:val="both"/>
        <w:rPr>
          <w:rFonts w:eastAsia="Times New Roman" w:cs="Times New Roman"/>
          <w:b/>
          <w:szCs w:val="28"/>
          <w:lang w:val="uk-UA" w:eastAsia="ru-RU"/>
        </w:rPr>
      </w:pPr>
      <w:r w:rsidRPr="0091028E">
        <w:rPr>
          <w:rFonts w:eastAsia="Times New Roman" w:cs="Times New Roman"/>
          <w:szCs w:val="28"/>
          <w:lang w:val="uk-UA" w:eastAsia="ru-RU"/>
        </w:rPr>
        <w:t xml:space="preserve">3. На земельній ділянці розташовані об’єкти інфраструктури - </w:t>
      </w:r>
      <w:r w:rsidRPr="0091028E">
        <w:rPr>
          <w:rFonts w:eastAsia="Times New Roman" w:cs="Times New Roman"/>
          <w:b/>
          <w:szCs w:val="28"/>
          <w:lang w:val="uk-UA" w:eastAsia="ru-RU"/>
        </w:rPr>
        <w:t>гребля земляна, насипна, довжиною 170,0 м, шириною по гребню 11,0 м, висотою 5,45 м. Водоскидна споруда – трапецеїдальна в плані, трубчата, із збірного залізобетону. Пропускна здатність водоскидної споруди  27,6 м</w:t>
      </w:r>
      <w:r w:rsidRPr="0091028E">
        <w:rPr>
          <w:rFonts w:eastAsia="Times New Roman" w:cs="Times New Roman"/>
          <w:b/>
          <w:szCs w:val="28"/>
          <w:vertAlign w:val="superscript"/>
          <w:lang w:val="uk-UA" w:eastAsia="ru-RU"/>
        </w:rPr>
        <w:t>3</w:t>
      </w:r>
      <w:r w:rsidRPr="0091028E">
        <w:rPr>
          <w:rFonts w:eastAsia="Times New Roman" w:cs="Times New Roman"/>
          <w:b/>
          <w:szCs w:val="28"/>
          <w:lang w:val="uk-UA" w:eastAsia="ru-RU"/>
        </w:rPr>
        <w:t>/с.</w:t>
      </w:r>
    </w:p>
    <w:p w14:paraId="1AE42A28"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b/>
          <w:szCs w:val="28"/>
          <w:lang w:val="uk-UA" w:eastAsia="ru-RU"/>
        </w:rPr>
        <w:t xml:space="preserve">Водоспускна </w:t>
      </w:r>
      <w:proofErr w:type="spellStart"/>
      <w:r w:rsidRPr="0091028E">
        <w:rPr>
          <w:rFonts w:eastAsia="Times New Roman" w:cs="Times New Roman"/>
          <w:b/>
          <w:szCs w:val="28"/>
          <w:lang w:val="uk-UA" w:eastAsia="ru-RU"/>
        </w:rPr>
        <w:t>споруда-</w:t>
      </w:r>
      <w:proofErr w:type="spellEnd"/>
      <w:r w:rsidRPr="0091028E">
        <w:rPr>
          <w:rFonts w:eastAsia="Times New Roman" w:cs="Times New Roman"/>
          <w:b/>
          <w:szCs w:val="28"/>
          <w:lang w:val="uk-UA" w:eastAsia="ru-RU"/>
        </w:rPr>
        <w:t xml:space="preserve"> баштовий водоскид-водоспуск, водопровідна частина – стальна труба діаметром 800 мм, регульований, дерев’яні </w:t>
      </w:r>
      <w:proofErr w:type="spellStart"/>
      <w:r w:rsidRPr="0091028E">
        <w:rPr>
          <w:rFonts w:eastAsia="Times New Roman" w:cs="Times New Roman"/>
          <w:b/>
          <w:szCs w:val="28"/>
          <w:lang w:val="uk-UA" w:eastAsia="ru-RU"/>
        </w:rPr>
        <w:lastRenderedPageBreak/>
        <w:t>шандори</w:t>
      </w:r>
      <w:proofErr w:type="spellEnd"/>
      <w:r w:rsidRPr="0091028E">
        <w:rPr>
          <w:rFonts w:eastAsia="Times New Roman" w:cs="Times New Roman"/>
          <w:b/>
          <w:szCs w:val="28"/>
          <w:lang w:val="uk-UA" w:eastAsia="ru-RU"/>
        </w:rPr>
        <w:t xml:space="preserve"> розміром 1,17х1,3 м. пропускна здатність водоскидної споруди – 3,27 м</w:t>
      </w:r>
      <w:r w:rsidRPr="0091028E">
        <w:rPr>
          <w:rFonts w:eastAsia="Times New Roman" w:cs="Times New Roman"/>
          <w:b/>
          <w:szCs w:val="28"/>
          <w:vertAlign w:val="superscript"/>
          <w:lang w:val="uk-UA" w:eastAsia="ru-RU"/>
        </w:rPr>
        <w:t>3</w:t>
      </w:r>
      <w:r w:rsidRPr="0091028E">
        <w:rPr>
          <w:rFonts w:eastAsia="Times New Roman" w:cs="Times New Roman"/>
          <w:b/>
          <w:szCs w:val="28"/>
          <w:lang w:val="uk-UA" w:eastAsia="ru-RU"/>
        </w:rPr>
        <w:t>/с.</w:t>
      </w:r>
    </w:p>
    <w:p w14:paraId="3E320311"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4. Нормативна грошова оцінка земельної ділянки на дату укладення цього договору становить  </w:t>
      </w:r>
      <w:r w:rsidRPr="0091028E">
        <w:rPr>
          <w:rFonts w:eastAsia="Times New Roman" w:cs="Times New Roman"/>
          <w:b/>
          <w:szCs w:val="28"/>
          <w:lang w:val="uk-UA" w:eastAsia="ru-RU"/>
        </w:rPr>
        <w:t xml:space="preserve">1097790,77 грн (один мільйон дев’яносто сім тисяч сімсот дев’яносто гривень 77 копійок ) </w:t>
      </w:r>
      <w:r w:rsidRPr="0091028E">
        <w:rPr>
          <w:rFonts w:eastAsia="Times New Roman" w:cs="Times New Roman"/>
          <w:szCs w:val="28"/>
          <w:lang w:val="uk-UA" w:eastAsia="ru-RU"/>
        </w:rPr>
        <w:t xml:space="preserve">(з урахуванням застосування коефіцієнтів індексації нормативної грошової оцінки земель до </w:t>
      </w:r>
      <w:r w:rsidRPr="0091028E">
        <w:rPr>
          <w:rFonts w:eastAsia="Times New Roman" w:cs="Times New Roman"/>
          <w:b/>
          <w:szCs w:val="28"/>
          <w:lang w:val="uk-UA" w:eastAsia="ru-RU"/>
        </w:rPr>
        <w:t>загальної нормативної грошової оцінки земельної ділянки станом на 01.01.2010 року</w:t>
      </w:r>
      <w:r w:rsidRPr="0091028E">
        <w:rPr>
          <w:rFonts w:eastAsia="Times New Roman" w:cs="Times New Roman"/>
          <w:szCs w:val="28"/>
          <w:lang w:val="uk-UA" w:eastAsia="ru-RU"/>
        </w:rPr>
        <w:t>)</w:t>
      </w:r>
    </w:p>
    <w:p w14:paraId="1FAC8868"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5. Об’єкт оренди має такі недоліки, що можуть перешкоджати його ефективному використанню:  </w:t>
      </w:r>
      <w:r w:rsidRPr="0091028E">
        <w:rPr>
          <w:rFonts w:eastAsia="Times New Roman" w:cs="Times New Roman"/>
          <w:b/>
          <w:szCs w:val="28"/>
          <w:lang w:val="uk-UA" w:eastAsia="ru-RU"/>
        </w:rPr>
        <w:t>відсутні.</w:t>
      </w:r>
    </w:p>
    <w:p w14:paraId="38F9C078" w14:textId="77777777" w:rsidR="0091028E" w:rsidRPr="0091028E" w:rsidRDefault="0091028E" w:rsidP="0091028E">
      <w:pPr>
        <w:spacing w:before="120" w:after="0"/>
        <w:ind w:firstLine="567"/>
        <w:jc w:val="both"/>
        <w:rPr>
          <w:rFonts w:eastAsia="Times New Roman" w:cs="Times New Roman"/>
          <w:b/>
          <w:szCs w:val="28"/>
          <w:lang w:val="uk-UA" w:eastAsia="ru-RU"/>
        </w:rPr>
      </w:pPr>
      <w:r w:rsidRPr="0091028E">
        <w:rPr>
          <w:rFonts w:eastAsia="Times New Roman" w:cs="Times New Roman"/>
          <w:szCs w:val="28"/>
          <w:lang w:val="uk-UA" w:eastAsia="ru-RU"/>
        </w:rPr>
        <w:t xml:space="preserve">6. Інші особливості об’єкта оренди, які можуть вплинути на орендні відносини: </w:t>
      </w:r>
      <w:r w:rsidRPr="0091028E">
        <w:rPr>
          <w:rFonts w:eastAsia="Times New Roman" w:cs="Times New Roman"/>
          <w:b/>
          <w:szCs w:val="28"/>
          <w:lang w:val="uk-UA" w:eastAsia="ru-RU"/>
        </w:rPr>
        <w:t>відсутні.»</w:t>
      </w:r>
    </w:p>
    <w:p w14:paraId="60598865" w14:textId="77777777" w:rsidR="0091028E" w:rsidRPr="0091028E" w:rsidRDefault="0091028E" w:rsidP="0091028E">
      <w:pPr>
        <w:spacing w:after="0"/>
        <w:jc w:val="both"/>
        <w:rPr>
          <w:rFonts w:eastAsia="Times New Roman" w:cs="Times New Roman"/>
          <w:b/>
          <w:szCs w:val="28"/>
          <w:lang w:val="uk-UA" w:eastAsia="ru-RU"/>
        </w:rPr>
      </w:pPr>
    </w:p>
    <w:p w14:paraId="65D26B7F" w14:textId="77777777" w:rsidR="0091028E" w:rsidRPr="0091028E" w:rsidRDefault="0091028E" w:rsidP="0091028E">
      <w:pPr>
        <w:numPr>
          <w:ilvl w:val="0"/>
          <w:numId w:val="17"/>
        </w:numPr>
        <w:shd w:val="clear" w:color="auto" w:fill="FFFFFF"/>
        <w:spacing w:after="0" w:line="276" w:lineRule="auto"/>
        <w:ind w:right="-284"/>
        <w:jc w:val="both"/>
        <w:rPr>
          <w:rFonts w:eastAsia="Times New Roman" w:cs="Times New Roman"/>
          <w:b/>
          <w:bCs/>
          <w:szCs w:val="28"/>
          <w:lang w:eastAsia="ru-RU"/>
        </w:rPr>
      </w:pPr>
      <w:r w:rsidRPr="0091028E">
        <w:rPr>
          <w:rFonts w:eastAsia="Times New Roman" w:cs="Times New Roman"/>
          <w:b/>
          <w:bCs/>
          <w:szCs w:val="28"/>
          <w:lang w:val="uk-UA" w:eastAsia="ru-RU"/>
        </w:rPr>
        <w:t>розділ Договору «Строк дії договору» викласти в наступній редакції:</w:t>
      </w:r>
    </w:p>
    <w:p w14:paraId="5472DB0D" w14:textId="77777777" w:rsidR="0091028E" w:rsidRPr="0091028E" w:rsidRDefault="0091028E" w:rsidP="0091028E">
      <w:pPr>
        <w:shd w:val="clear" w:color="auto" w:fill="FFFFFF"/>
        <w:spacing w:after="0"/>
        <w:ind w:left="1068" w:right="-284"/>
        <w:jc w:val="center"/>
        <w:rPr>
          <w:rFonts w:eastAsia="Times New Roman" w:cs="Times New Roman"/>
          <w:szCs w:val="28"/>
          <w:lang w:eastAsia="ru-RU"/>
        </w:rPr>
      </w:pPr>
      <w:r w:rsidRPr="0091028E">
        <w:rPr>
          <w:rFonts w:eastAsia="Times New Roman" w:cs="Times New Roman"/>
          <w:bCs/>
          <w:szCs w:val="28"/>
          <w:lang w:eastAsia="ru-RU"/>
        </w:rPr>
        <w:t>«Строк</w:t>
      </w:r>
      <w:r w:rsidRPr="0091028E">
        <w:rPr>
          <w:rFonts w:eastAsia="Times New Roman" w:cs="Times New Roman"/>
          <w:bCs/>
          <w:szCs w:val="28"/>
          <w:lang w:val="uk-UA" w:eastAsia="ru-RU"/>
        </w:rPr>
        <w:t xml:space="preserve"> </w:t>
      </w:r>
      <w:proofErr w:type="spellStart"/>
      <w:r w:rsidRPr="0091028E">
        <w:rPr>
          <w:rFonts w:eastAsia="Times New Roman" w:cs="Times New Roman"/>
          <w:szCs w:val="28"/>
          <w:lang w:eastAsia="ru-RU"/>
        </w:rPr>
        <w:t>дії</w:t>
      </w:r>
      <w:proofErr w:type="spellEnd"/>
      <w:r w:rsidRPr="0091028E">
        <w:rPr>
          <w:rFonts w:eastAsia="Times New Roman" w:cs="Times New Roman"/>
          <w:szCs w:val="28"/>
          <w:lang w:eastAsia="ru-RU"/>
        </w:rPr>
        <w:t xml:space="preserve"> договору</w:t>
      </w:r>
    </w:p>
    <w:p w14:paraId="554A5B7C"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7. Цей договір укладено на </w:t>
      </w:r>
      <w:r w:rsidRPr="0091028E">
        <w:rPr>
          <w:rFonts w:eastAsia="Times New Roman" w:cs="Times New Roman"/>
          <w:b/>
          <w:szCs w:val="28"/>
          <w:lang w:val="uk-UA" w:eastAsia="ru-RU"/>
        </w:rPr>
        <w:t>25 (двадцять п’ять)</w:t>
      </w:r>
      <w:r w:rsidRPr="0091028E">
        <w:rPr>
          <w:rFonts w:eastAsia="Times New Roman" w:cs="Times New Roman"/>
          <w:szCs w:val="28"/>
          <w:lang w:val="uk-UA" w:eastAsia="ru-RU"/>
        </w:rPr>
        <w:t xml:space="preserve"> років, починаючи з дати його державної реєстрації</w:t>
      </w:r>
    </w:p>
    <w:p w14:paraId="20A4951E"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Після закінчення строку, на який укладено цей договір, орендар, який належно виконував обов’язки за умовами договору, має переважне право перед іншими особами на укладення договору оренди на новий строк.</w:t>
      </w:r>
    </w:p>
    <w:p w14:paraId="64F9570B"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У такому випадку орендар повинен не пізніше ніж за </w:t>
      </w:r>
      <w:r w:rsidRPr="0091028E">
        <w:rPr>
          <w:rFonts w:eastAsia="Times New Roman" w:cs="Times New Roman"/>
          <w:b/>
          <w:szCs w:val="28"/>
          <w:u w:val="single"/>
          <w:lang w:val="uk-UA" w:eastAsia="ru-RU"/>
        </w:rPr>
        <w:t>30 днів</w:t>
      </w:r>
      <w:r w:rsidRPr="0091028E">
        <w:rPr>
          <w:rFonts w:eastAsia="Times New Roman" w:cs="Times New Roman"/>
          <w:szCs w:val="28"/>
          <w:lang w:val="uk-UA" w:eastAsia="ru-RU"/>
        </w:rPr>
        <w:t xml:space="preserve">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4C8D3536"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До листа-повідомлення про укладення договору оренди на новий строк орендар додає проект відповідного договору.»;</w:t>
      </w:r>
    </w:p>
    <w:p w14:paraId="603F27E4" w14:textId="77777777" w:rsidR="0091028E" w:rsidRPr="0091028E" w:rsidRDefault="0091028E" w:rsidP="0091028E">
      <w:pPr>
        <w:spacing w:after="0"/>
        <w:ind w:firstLine="567"/>
        <w:jc w:val="both"/>
        <w:rPr>
          <w:rFonts w:eastAsia="Times New Roman" w:cs="Times New Roman"/>
          <w:szCs w:val="28"/>
          <w:lang w:val="uk-UA" w:eastAsia="ru-RU"/>
        </w:rPr>
      </w:pPr>
    </w:p>
    <w:p w14:paraId="71EA3668" w14:textId="77777777" w:rsidR="0091028E" w:rsidRPr="0091028E" w:rsidRDefault="0091028E" w:rsidP="0091028E">
      <w:pPr>
        <w:numPr>
          <w:ilvl w:val="0"/>
          <w:numId w:val="17"/>
        </w:numPr>
        <w:shd w:val="clear" w:color="auto" w:fill="FFFFFF"/>
        <w:spacing w:after="0" w:line="276" w:lineRule="auto"/>
        <w:ind w:right="-284"/>
        <w:jc w:val="both"/>
        <w:rPr>
          <w:rFonts w:eastAsia="Times New Roman" w:cs="Times New Roman"/>
          <w:b/>
          <w:bCs/>
          <w:szCs w:val="28"/>
          <w:lang w:eastAsia="ru-RU"/>
        </w:rPr>
      </w:pPr>
      <w:r w:rsidRPr="0091028E">
        <w:rPr>
          <w:rFonts w:eastAsia="Times New Roman" w:cs="Times New Roman"/>
          <w:b/>
          <w:bCs/>
          <w:szCs w:val="28"/>
          <w:lang w:val="uk-UA" w:eastAsia="ru-RU"/>
        </w:rPr>
        <w:t>розділ Договору «Орендна плата» викласти в наступній редакції:</w:t>
      </w:r>
    </w:p>
    <w:p w14:paraId="41363927" w14:textId="77777777" w:rsidR="0091028E" w:rsidRPr="0091028E" w:rsidRDefault="0091028E" w:rsidP="0091028E">
      <w:pPr>
        <w:shd w:val="clear" w:color="auto" w:fill="FFFFFF"/>
        <w:spacing w:after="0"/>
        <w:ind w:left="1068" w:right="-284"/>
        <w:jc w:val="center"/>
        <w:rPr>
          <w:rFonts w:eastAsia="Times New Roman" w:cs="Times New Roman"/>
          <w:bCs/>
          <w:szCs w:val="28"/>
          <w:lang w:eastAsia="ru-RU"/>
        </w:rPr>
      </w:pPr>
    </w:p>
    <w:p w14:paraId="583B734B" w14:textId="77777777" w:rsidR="0091028E" w:rsidRPr="0091028E" w:rsidRDefault="0091028E" w:rsidP="0091028E">
      <w:pPr>
        <w:shd w:val="clear" w:color="auto" w:fill="FFFFFF"/>
        <w:spacing w:after="0"/>
        <w:ind w:left="1068" w:right="-284"/>
        <w:jc w:val="center"/>
        <w:rPr>
          <w:rFonts w:eastAsia="Times New Roman" w:cs="Times New Roman"/>
          <w:szCs w:val="28"/>
          <w:lang w:eastAsia="ru-RU"/>
        </w:rPr>
      </w:pPr>
      <w:r w:rsidRPr="0091028E">
        <w:rPr>
          <w:rFonts w:eastAsia="Times New Roman" w:cs="Times New Roman"/>
          <w:bCs/>
          <w:szCs w:val="28"/>
          <w:lang w:eastAsia="ru-RU"/>
        </w:rPr>
        <w:t>«</w:t>
      </w:r>
      <w:proofErr w:type="spellStart"/>
      <w:r w:rsidRPr="0091028E">
        <w:rPr>
          <w:rFonts w:eastAsia="Times New Roman" w:cs="Times New Roman"/>
          <w:szCs w:val="28"/>
          <w:lang w:eastAsia="ru-RU"/>
        </w:rPr>
        <w:t>Орендна</w:t>
      </w:r>
      <w:proofErr w:type="spellEnd"/>
      <w:r w:rsidRPr="0091028E">
        <w:rPr>
          <w:rFonts w:eastAsia="Times New Roman" w:cs="Times New Roman"/>
          <w:szCs w:val="28"/>
          <w:lang w:eastAsia="ru-RU"/>
        </w:rPr>
        <w:t xml:space="preserve"> плата</w:t>
      </w:r>
    </w:p>
    <w:p w14:paraId="7BC2F430"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8. Орендна плата вноситься орендарем у грошовій формі та розмірі:</w:t>
      </w:r>
    </w:p>
    <w:p w14:paraId="011EBD84" w14:textId="77777777" w:rsidR="0091028E" w:rsidRPr="0091028E" w:rsidRDefault="0091028E" w:rsidP="0091028E">
      <w:pPr>
        <w:spacing w:after="0"/>
        <w:jc w:val="both"/>
        <w:rPr>
          <w:rFonts w:eastAsia="Times New Roman" w:cs="Times New Roman"/>
          <w:szCs w:val="28"/>
          <w:lang w:val="uk-UA" w:eastAsia="ru-RU"/>
        </w:rPr>
      </w:pPr>
    </w:p>
    <w:p w14:paraId="13592FF9" w14:textId="77777777" w:rsidR="0091028E" w:rsidRPr="0091028E" w:rsidRDefault="0091028E" w:rsidP="0091028E">
      <w:pPr>
        <w:spacing w:after="0"/>
        <w:jc w:val="both"/>
        <w:rPr>
          <w:rFonts w:eastAsia="Times New Roman" w:cs="Times New Roman"/>
          <w:b/>
          <w:szCs w:val="28"/>
          <w:lang w:val="uk-UA" w:eastAsia="ru-RU"/>
        </w:rPr>
      </w:pPr>
      <w:r w:rsidRPr="0091028E">
        <w:rPr>
          <w:rFonts w:eastAsia="Times New Roman" w:cs="Times New Roman"/>
          <w:szCs w:val="28"/>
          <w:lang w:val="uk-UA" w:eastAsia="ru-RU"/>
        </w:rPr>
        <w:t>- за земельну ділянку у розмірі</w:t>
      </w:r>
      <w:r w:rsidRPr="0091028E">
        <w:rPr>
          <w:rFonts w:eastAsia="Times New Roman" w:cs="Times New Roman"/>
          <w:b/>
          <w:szCs w:val="28"/>
          <w:lang w:val="uk-UA" w:eastAsia="ru-RU"/>
        </w:rPr>
        <w:t xml:space="preserve"> 32933,72 гривень (тридцять дві тисячі дев’ятсот тридцять три грн. 72 коп.), що становить _3__відсотка від нормативної грошової оцінки земельної ділянки, код платежу -18010900,</w:t>
      </w:r>
    </w:p>
    <w:p w14:paraId="5F920DB7" w14:textId="77777777" w:rsidR="0091028E" w:rsidRPr="0091028E" w:rsidRDefault="0091028E" w:rsidP="0091028E">
      <w:pPr>
        <w:spacing w:before="120" w:after="0"/>
        <w:jc w:val="both"/>
        <w:rPr>
          <w:rFonts w:eastAsia="Times New Roman" w:cs="Times New Roman"/>
          <w:szCs w:val="28"/>
          <w:lang w:val="uk-UA" w:eastAsia="ru-RU"/>
        </w:rPr>
      </w:pPr>
      <w:r w:rsidRPr="0091028E">
        <w:rPr>
          <w:rFonts w:eastAsia="Times New Roman" w:cs="Times New Roman"/>
          <w:szCs w:val="28"/>
          <w:lang w:val="uk-UA" w:eastAsia="ru-RU"/>
        </w:rPr>
        <w:t xml:space="preserve">- за водний об’єкт </w:t>
      </w:r>
      <w:r w:rsidRPr="0091028E">
        <w:rPr>
          <w:rFonts w:eastAsia="Times New Roman" w:cs="Times New Roman"/>
          <w:b/>
          <w:szCs w:val="28"/>
          <w:lang w:val="uk-UA" w:eastAsia="ru-RU"/>
        </w:rPr>
        <w:t>2052,20 гривень (дві тисячі п’ятдесят дві грн., двадцять коп.) на рік, код платежу відповідно до Бюджетного кодексу.</w:t>
      </w:r>
    </w:p>
    <w:p w14:paraId="01251BE9"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9. Обчислення розміру орендної плати здійснюється за:</w:t>
      </w:r>
    </w:p>
    <w:p w14:paraId="07AC5D2A"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водний об’єкт - відповідно до Методики визначення розміру плати за надані в оренду водні об’єкти, що затверджується </w:t>
      </w:r>
      <w:proofErr w:type="spellStart"/>
      <w:r w:rsidRPr="0091028E">
        <w:rPr>
          <w:rFonts w:eastAsia="Times New Roman" w:cs="Times New Roman"/>
          <w:szCs w:val="28"/>
          <w:lang w:val="uk-UA" w:eastAsia="ru-RU"/>
        </w:rPr>
        <w:t>Міндовкіллям</w:t>
      </w:r>
      <w:proofErr w:type="spellEnd"/>
      <w:r w:rsidRPr="0091028E">
        <w:rPr>
          <w:rFonts w:eastAsia="Times New Roman" w:cs="Times New Roman"/>
          <w:szCs w:val="28"/>
          <w:lang w:val="uk-UA" w:eastAsia="ru-RU"/>
        </w:rPr>
        <w:t>;</w:t>
      </w:r>
    </w:p>
    <w:p w14:paraId="7A7ECB7A"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рибогосподарську технологічну водойму - відповідно до Методики визначення розміру плати за використання на умовах оренди частини </w:t>
      </w:r>
      <w:r w:rsidRPr="0091028E">
        <w:rPr>
          <w:rFonts w:eastAsia="Times New Roman" w:cs="Times New Roman"/>
          <w:szCs w:val="28"/>
          <w:lang w:val="uk-UA" w:eastAsia="ru-RU"/>
        </w:rPr>
        <w:lastRenderedPageBreak/>
        <w:t xml:space="preserve">рибогосподарського водного об’єкта, рибогосподарської технологічної водойми, що затверджується </w:t>
      </w:r>
      <w:proofErr w:type="spellStart"/>
      <w:r w:rsidRPr="0091028E">
        <w:rPr>
          <w:rFonts w:eastAsia="Times New Roman" w:cs="Times New Roman"/>
          <w:szCs w:val="28"/>
          <w:lang w:val="uk-UA" w:eastAsia="ru-RU"/>
        </w:rPr>
        <w:t>Мінагрополітики</w:t>
      </w:r>
      <w:proofErr w:type="spellEnd"/>
      <w:r w:rsidRPr="0091028E">
        <w:rPr>
          <w:rFonts w:eastAsia="Times New Roman" w:cs="Times New Roman"/>
          <w:szCs w:val="28"/>
          <w:lang w:val="uk-UA" w:eastAsia="ru-RU"/>
        </w:rPr>
        <w:t>;</w:t>
      </w:r>
    </w:p>
    <w:p w14:paraId="6D510E00"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59931633"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10. Орендна плата вноситься у такі строки:</w:t>
      </w:r>
    </w:p>
    <w:p w14:paraId="7AC79AA2"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1) за земельну ділянку державної та/або комунальної власності, набуту в оренду без проведення земельних торгів:</w:t>
      </w:r>
    </w:p>
    <w:p w14:paraId="56843F92" w14:textId="77777777" w:rsidR="0091028E" w:rsidRPr="0091028E" w:rsidRDefault="0091028E" w:rsidP="0091028E">
      <w:pPr>
        <w:spacing w:before="120"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за перший рік - у п’ятиденний строк після підписання цього договору;</w:t>
      </w:r>
    </w:p>
    <w:p w14:paraId="2A87B4A8" w14:textId="77777777" w:rsidR="0091028E" w:rsidRPr="0091028E" w:rsidRDefault="0091028E" w:rsidP="0091028E">
      <w:pPr>
        <w:spacing w:before="120"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починаючи з наступного року - відповідно до Податкового кодексу України;</w:t>
      </w:r>
    </w:p>
    <w:p w14:paraId="332A6B19"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2) за водний об’єкт:</w:t>
      </w:r>
    </w:p>
    <w:p w14:paraId="7D5B5E4B"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за перший рік - у п’ятиденний строк після підписання цього договору;</w:t>
      </w:r>
    </w:p>
    <w:p w14:paraId="353D56A3"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починаючи з наступного року - щороку не пізніше 15 числа місяця, наступного за розрахунковим роком.</w:t>
      </w:r>
    </w:p>
    <w:p w14:paraId="0D317A91" w14:textId="77777777" w:rsidR="0091028E" w:rsidRPr="0091028E" w:rsidRDefault="0091028E" w:rsidP="0091028E">
      <w:pPr>
        <w:spacing w:after="0"/>
        <w:ind w:firstLine="567"/>
        <w:jc w:val="both"/>
        <w:rPr>
          <w:rFonts w:eastAsia="Times New Roman" w:cs="Times New Roman"/>
          <w:b/>
          <w:szCs w:val="28"/>
          <w:lang w:val="uk-UA" w:eastAsia="ru-RU"/>
        </w:rPr>
      </w:pPr>
    </w:p>
    <w:p w14:paraId="3E37CDDD"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11. Розмір орендної плати переглядається </w:t>
      </w:r>
      <w:r w:rsidRPr="0091028E">
        <w:rPr>
          <w:rFonts w:eastAsia="Times New Roman" w:cs="Times New Roman"/>
          <w:b/>
          <w:szCs w:val="28"/>
          <w:lang w:val="uk-UA" w:eastAsia="ru-RU"/>
        </w:rPr>
        <w:t>один раз на три роки</w:t>
      </w:r>
      <w:r w:rsidRPr="0091028E">
        <w:rPr>
          <w:rFonts w:eastAsia="Times New Roman" w:cs="Times New Roman"/>
          <w:szCs w:val="28"/>
          <w:lang w:val="uk-UA" w:eastAsia="ru-RU"/>
        </w:rPr>
        <w:t xml:space="preserve"> у разі:</w:t>
      </w:r>
    </w:p>
    <w:p w14:paraId="7DE1722B"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1) зміни умов господарювання, передбачених цим договором;</w:t>
      </w:r>
    </w:p>
    <w:p w14:paraId="4CE5E87C"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2B14C978"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3) зміни нормативної грошової оцінки земельної ділянки державної та комунальної власності;</w:t>
      </w:r>
    </w:p>
    <w:p w14:paraId="5781D410"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4) погіршення стану об’єкта оренди, що сталося не з вини орендаря, що підтверджено документами;</w:t>
      </w:r>
    </w:p>
    <w:p w14:paraId="2AB150FE"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5) в інших випадках, передбачених законом.</w:t>
      </w:r>
    </w:p>
    <w:p w14:paraId="6F7CD851"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23839689"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12. У разі невнесення орендної плати за землю та/або водний об’єкт у строки, визначені цим договором:</w:t>
      </w:r>
    </w:p>
    <w:p w14:paraId="0A32CA08"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у десятиденний строк сплачується штраф у розмірі 100 відсотків річної орендної плати, встановленої цим договором;</w:t>
      </w:r>
    </w:p>
    <w:p w14:paraId="597D5A97"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стягується пеня у розмірі </w:t>
      </w:r>
      <w:r w:rsidRPr="0091028E">
        <w:rPr>
          <w:rFonts w:eastAsia="Times New Roman" w:cs="Times New Roman"/>
          <w:b/>
          <w:szCs w:val="28"/>
          <w:u w:val="single"/>
          <w:lang w:val="uk-UA" w:eastAsia="ru-RU"/>
        </w:rPr>
        <w:t>подвійної облікової ставки НБУ</w:t>
      </w:r>
      <w:r w:rsidRPr="0091028E">
        <w:rPr>
          <w:rFonts w:eastAsia="Times New Roman" w:cs="Times New Roman"/>
          <w:szCs w:val="28"/>
          <w:lang w:val="uk-UA" w:eastAsia="ru-RU"/>
        </w:rPr>
        <w:t xml:space="preserve">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w:t>
      </w:r>
      <w:proofErr w:type="spellStart"/>
      <w:r w:rsidRPr="0091028E">
        <w:rPr>
          <w:rFonts w:eastAsia="Times New Roman" w:cs="Times New Roman"/>
          <w:szCs w:val="28"/>
          <w:lang w:val="uk-UA" w:eastAsia="ru-RU"/>
        </w:rPr>
        <w:t>зобов’язань»</w:t>
      </w:r>
      <w:proofErr w:type="spellEnd"/>
      <w:r w:rsidRPr="0091028E">
        <w:rPr>
          <w:rFonts w:eastAsia="Times New Roman" w:cs="Times New Roman"/>
          <w:szCs w:val="28"/>
          <w:lang w:val="uk-UA" w:eastAsia="ru-RU"/>
        </w:rPr>
        <w:t>.»;</w:t>
      </w:r>
    </w:p>
    <w:p w14:paraId="390929D9" w14:textId="77777777" w:rsidR="0091028E" w:rsidRPr="0091028E" w:rsidRDefault="0091028E" w:rsidP="0091028E">
      <w:pPr>
        <w:spacing w:after="0"/>
        <w:ind w:firstLine="567"/>
        <w:jc w:val="both"/>
        <w:rPr>
          <w:rFonts w:eastAsia="Times New Roman" w:cs="Times New Roman"/>
          <w:szCs w:val="28"/>
          <w:lang w:val="uk-UA" w:eastAsia="ru-RU"/>
        </w:rPr>
      </w:pPr>
    </w:p>
    <w:p w14:paraId="2F973F40" w14:textId="77777777" w:rsidR="0091028E" w:rsidRPr="0091028E" w:rsidRDefault="0091028E" w:rsidP="0091028E">
      <w:pPr>
        <w:numPr>
          <w:ilvl w:val="0"/>
          <w:numId w:val="17"/>
        </w:numPr>
        <w:spacing w:after="0" w:line="276" w:lineRule="auto"/>
        <w:ind w:firstLine="708"/>
        <w:jc w:val="both"/>
        <w:rPr>
          <w:rFonts w:eastAsia="Times New Roman" w:cs="Times New Roman"/>
          <w:b/>
          <w:bCs/>
          <w:szCs w:val="28"/>
          <w:lang w:val="uk-UA" w:eastAsia="ru-RU"/>
        </w:rPr>
      </w:pPr>
      <w:r w:rsidRPr="0091028E">
        <w:rPr>
          <w:rFonts w:eastAsia="Times New Roman" w:cs="Times New Roman"/>
          <w:b/>
          <w:bCs/>
          <w:szCs w:val="28"/>
          <w:lang w:val="uk-UA" w:eastAsia="ru-RU"/>
        </w:rPr>
        <w:t>розділ Договору «Умови використання земельної ділянки» викласти в наступній редакції:</w:t>
      </w:r>
    </w:p>
    <w:p w14:paraId="586256C9" w14:textId="77777777" w:rsidR="0091028E" w:rsidRPr="0091028E" w:rsidRDefault="0091028E" w:rsidP="0091028E">
      <w:pPr>
        <w:spacing w:after="0"/>
        <w:ind w:left="1068"/>
        <w:jc w:val="center"/>
        <w:rPr>
          <w:rFonts w:eastAsia="Times New Roman" w:cs="Times New Roman"/>
          <w:szCs w:val="28"/>
          <w:lang w:val="uk-UA" w:eastAsia="ru-RU"/>
        </w:rPr>
      </w:pPr>
    </w:p>
    <w:p w14:paraId="4FA8435F" w14:textId="77777777" w:rsidR="0091028E" w:rsidRPr="0091028E" w:rsidRDefault="0091028E" w:rsidP="0091028E">
      <w:pPr>
        <w:spacing w:after="0"/>
        <w:ind w:left="1068"/>
        <w:jc w:val="center"/>
        <w:rPr>
          <w:rFonts w:eastAsia="Times New Roman" w:cs="Times New Roman"/>
          <w:szCs w:val="28"/>
          <w:lang w:val="uk-UA" w:eastAsia="ru-RU"/>
        </w:rPr>
      </w:pPr>
      <w:r w:rsidRPr="0091028E">
        <w:rPr>
          <w:rFonts w:eastAsia="Times New Roman" w:cs="Times New Roman"/>
          <w:szCs w:val="28"/>
          <w:lang w:val="uk-UA" w:eastAsia="ru-RU"/>
        </w:rPr>
        <w:t>«Умови використання об’єкта оренди</w:t>
      </w:r>
    </w:p>
    <w:p w14:paraId="052D7200"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lastRenderedPageBreak/>
        <w:t>13. Передача водного об’єкта в оренду здійснюється за наявності паспорта водного об’єкта, а в разі надання в оренду рибогосподарської технологічної водойми - паспорта та/або технічного проекту рибогосподарської технологічної водойми.</w:t>
      </w:r>
    </w:p>
    <w:p w14:paraId="3B7B1F59"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14. Використання земельної ділянки в комплексі з розташованим на ній водним об’єктом здійснюється лише для цілей, визначених цим договором.</w:t>
      </w:r>
    </w:p>
    <w:p w14:paraId="7D6E7FC1"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15. Використання об’єкта оренди здійснюється з дотриманням Водного та Земельного кодексів України, а також інших законодавчих актів.</w:t>
      </w:r>
    </w:p>
    <w:p w14:paraId="13281AEF"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16. Дотримання зобов’язання щодо здійснення заходів з охорони та поліпшення екологічного стану водного об’єкта.</w:t>
      </w:r>
    </w:p>
    <w:p w14:paraId="049DF435"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17. Експлуатація водосховищ і ставків здійснюється відповідно до встановлених </w:t>
      </w:r>
      <w:proofErr w:type="spellStart"/>
      <w:r w:rsidRPr="0091028E">
        <w:rPr>
          <w:rFonts w:eastAsia="Times New Roman" w:cs="Times New Roman"/>
          <w:szCs w:val="28"/>
          <w:lang w:val="uk-UA" w:eastAsia="ru-RU"/>
        </w:rPr>
        <w:t>Держводагентством</w:t>
      </w:r>
      <w:proofErr w:type="spellEnd"/>
      <w:r w:rsidRPr="0091028E">
        <w:rPr>
          <w:rFonts w:eastAsia="Times New Roman" w:cs="Times New Roman"/>
          <w:szCs w:val="28"/>
          <w:lang w:val="uk-UA" w:eastAsia="ru-RU"/>
        </w:rPr>
        <w:t xml:space="preserve"> режимів роботи.</w:t>
      </w:r>
    </w:p>
    <w:p w14:paraId="3AAE3D44"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14:paraId="49713364" w14:textId="77777777" w:rsidR="0091028E" w:rsidRPr="0091028E" w:rsidRDefault="0091028E" w:rsidP="0091028E">
      <w:pPr>
        <w:spacing w:before="120" w:after="0"/>
        <w:ind w:firstLine="567"/>
        <w:jc w:val="both"/>
        <w:rPr>
          <w:rFonts w:eastAsia="Times New Roman" w:cs="Times New Roman"/>
          <w:b/>
          <w:szCs w:val="28"/>
          <w:lang w:val="uk-UA" w:eastAsia="ru-RU"/>
        </w:rPr>
      </w:pPr>
      <w:r w:rsidRPr="0091028E">
        <w:rPr>
          <w:rFonts w:eastAsia="Times New Roman" w:cs="Times New Roman"/>
          <w:szCs w:val="28"/>
          <w:lang w:val="uk-UA" w:eastAsia="ru-RU"/>
        </w:rPr>
        <w:t xml:space="preserve">19. Інші умови - </w:t>
      </w:r>
      <w:r w:rsidRPr="0091028E">
        <w:rPr>
          <w:rFonts w:eastAsia="Times New Roman" w:cs="Times New Roman"/>
          <w:b/>
          <w:szCs w:val="28"/>
          <w:lang w:val="uk-UA" w:eastAsia="ru-RU"/>
        </w:rPr>
        <w:t>відсутні».</w:t>
      </w:r>
    </w:p>
    <w:p w14:paraId="16CD6D6E" w14:textId="77777777" w:rsidR="0091028E" w:rsidRPr="0091028E" w:rsidRDefault="0091028E" w:rsidP="0091028E">
      <w:pPr>
        <w:spacing w:before="120" w:after="0"/>
        <w:ind w:firstLine="709"/>
        <w:jc w:val="both"/>
        <w:rPr>
          <w:rFonts w:eastAsia="Times New Roman" w:cs="Times New Roman"/>
          <w:b/>
          <w:bCs/>
          <w:szCs w:val="28"/>
          <w:lang w:val="uk-UA" w:eastAsia="ru-RU"/>
        </w:rPr>
      </w:pPr>
      <w:r w:rsidRPr="0091028E">
        <w:rPr>
          <w:rFonts w:eastAsia="Times New Roman" w:cs="Times New Roman"/>
          <w:b/>
          <w:bCs/>
          <w:szCs w:val="28"/>
          <w:lang w:val="uk-UA" w:eastAsia="ru-RU"/>
        </w:rPr>
        <w:t>- розділ Договору «Умови і строки передачі земельної ділянки в оренду» виключити;</w:t>
      </w:r>
    </w:p>
    <w:p w14:paraId="61EBD03A" w14:textId="77777777" w:rsidR="0091028E" w:rsidRPr="0091028E" w:rsidRDefault="0091028E" w:rsidP="0091028E">
      <w:pPr>
        <w:spacing w:before="120" w:after="0"/>
        <w:jc w:val="both"/>
        <w:rPr>
          <w:rFonts w:eastAsia="Times New Roman" w:cs="Times New Roman"/>
          <w:b/>
          <w:bCs/>
          <w:szCs w:val="28"/>
          <w:lang w:val="uk-UA" w:eastAsia="ru-RU"/>
        </w:rPr>
      </w:pPr>
    </w:p>
    <w:p w14:paraId="2EA034E9" w14:textId="77777777" w:rsidR="0091028E" w:rsidRPr="0091028E" w:rsidRDefault="0091028E" w:rsidP="0091028E">
      <w:pPr>
        <w:spacing w:after="0"/>
        <w:ind w:firstLine="709"/>
        <w:jc w:val="both"/>
        <w:rPr>
          <w:rFonts w:eastAsia="Times New Roman" w:cs="Times New Roman"/>
          <w:b/>
          <w:bCs/>
          <w:szCs w:val="28"/>
          <w:lang w:val="uk-UA" w:eastAsia="ru-RU"/>
        </w:rPr>
      </w:pPr>
      <w:r w:rsidRPr="0091028E">
        <w:rPr>
          <w:rFonts w:eastAsia="Times New Roman" w:cs="Times New Roman"/>
          <w:b/>
          <w:bCs/>
          <w:szCs w:val="28"/>
          <w:lang w:val="uk-UA" w:eastAsia="ru-RU"/>
        </w:rPr>
        <w:t>- розділ  Договору « Умови повернення земельної ділянки» викласти в наступній редакції:</w:t>
      </w:r>
    </w:p>
    <w:p w14:paraId="531AA171" w14:textId="77777777" w:rsidR="0091028E" w:rsidRPr="0091028E" w:rsidRDefault="0091028E" w:rsidP="0091028E">
      <w:pPr>
        <w:spacing w:after="0"/>
        <w:ind w:firstLine="709"/>
        <w:jc w:val="center"/>
        <w:rPr>
          <w:rFonts w:eastAsia="Times New Roman" w:cs="Times New Roman"/>
          <w:b/>
          <w:szCs w:val="28"/>
          <w:lang w:val="uk-UA" w:eastAsia="ru-RU"/>
        </w:rPr>
      </w:pPr>
      <w:r w:rsidRPr="0091028E">
        <w:rPr>
          <w:rFonts w:eastAsia="Times New Roman" w:cs="Times New Roman"/>
          <w:b/>
          <w:szCs w:val="28"/>
          <w:lang w:val="uk-UA" w:eastAsia="ru-RU"/>
        </w:rPr>
        <w:t>«</w:t>
      </w:r>
      <w:r w:rsidRPr="0091028E">
        <w:rPr>
          <w:rFonts w:eastAsia="Times New Roman" w:cs="Times New Roman"/>
          <w:szCs w:val="28"/>
          <w:lang w:val="uk-UA" w:eastAsia="ru-RU"/>
        </w:rPr>
        <w:t>Умови повернення об’єкта оренди</w:t>
      </w:r>
    </w:p>
    <w:p w14:paraId="3FB03AE0"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20. Після припинення цього договору орендар повертає орендодавцеві свій примірник паспорта водного об’єкта.</w:t>
      </w:r>
    </w:p>
    <w:p w14:paraId="66CF8082"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4181F2F6"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3152AB3F"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284(ЗП України,1993р., № 10, ст.193).</w:t>
      </w:r>
    </w:p>
    <w:p w14:paraId="4B806E98"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191FADD7"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lastRenderedPageBreak/>
        <w:t xml:space="preserve">23. Поліпшення стану об’єкта оренди, проведені орендарем за письмовою згодою з орендодавцем </w:t>
      </w:r>
      <w:r w:rsidRPr="0091028E">
        <w:rPr>
          <w:rFonts w:eastAsia="Times New Roman" w:cs="Times New Roman"/>
          <w:b/>
          <w:szCs w:val="28"/>
          <w:lang w:val="uk-UA" w:eastAsia="ru-RU"/>
        </w:rPr>
        <w:t>не підлягають відшкодуванню</w:t>
      </w:r>
      <w:r w:rsidRPr="0091028E">
        <w:rPr>
          <w:rFonts w:eastAsia="Times New Roman" w:cs="Times New Roman"/>
          <w:szCs w:val="28"/>
          <w:lang w:val="uk-UA" w:eastAsia="ru-RU"/>
        </w:rPr>
        <w:t>.</w:t>
      </w:r>
    </w:p>
    <w:p w14:paraId="6F5CC4CE"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Умови, обсяги і строки відшкодування орендарю витрат за проведені ним поліпшення стану об’єкта оренди визначаються окремим договором.</w:t>
      </w:r>
    </w:p>
    <w:p w14:paraId="54F6F969"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24. Орендар має право на відшкодування збитків, заподіяних внаслідок невиконання орендодавцем зобов’язань, передбачених цим договором.</w:t>
      </w:r>
    </w:p>
    <w:p w14:paraId="21CB249C"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Збитками вважаються:</w:t>
      </w:r>
    </w:p>
    <w:p w14:paraId="09484AFE"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3571AF57"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доходи, які орендар міг би реально отримати в разі належного виконання орендодавцем умов цього договору.</w:t>
      </w:r>
    </w:p>
    <w:p w14:paraId="656077DE"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25. Розмір фактичних витрат орендаря визначається на підставі документально підтверджених даних.»;</w:t>
      </w:r>
    </w:p>
    <w:p w14:paraId="40E362A1" w14:textId="77777777" w:rsidR="0091028E" w:rsidRPr="0091028E" w:rsidRDefault="0091028E" w:rsidP="0091028E">
      <w:pPr>
        <w:spacing w:before="120" w:after="0"/>
        <w:ind w:firstLine="567"/>
        <w:jc w:val="both"/>
        <w:rPr>
          <w:rFonts w:eastAsia="Times New Roman" w:cs="Times New Roman"/>
          <w:b/>
          <w:bCs/>
          <w:szCs w:val="28"/>
          <w:lang w:val="uk-UA" w:eastAsia="ru-RU"/>
        </w:rPr>
      </w:pPr>
      <w:r w:rsidRPr="0091028E">
        <w:rPr>
          <w:rFonts w:eastAsia="Times New Roman" w:cs="Times New Roman"/>
          <w:szCs w:val="28"/>
          <w:lang w:val="uk-UA" w:eastAsia="ru-RU"/>
        </w:rPr>
        <w:t xml:space="preserve">- </w:t>
      </w:r>
      <w:r w:rsidRPr="0091028E">
        <w:rPr>
          <w:rFonts w:eastAsia="Times New Roman" w:cs="Times New Roman"/>
          <w:b/>
          <w:bCs/>
          <w:szCs w:val="28"/>
          <w:lang w:val="uk-UA" w:eastAsia="ru-RU"/>
        </w:rPr>
        <w:t>розділ Договору «Обмеження (обтяження) щодо використання земельної ділянки» викласти в наступній редакції:</w:t>
      </w:r>
    </w:p>
    <w:p w14:paraId="6E4B924D" w14:textId="77777777" w:rsidR="0091028E" w:rsidRPr="0091028E" w:rsidRDefault="0091028E" w:rsidP="0091028E">
      <w:pPr>
        <w:keepNext/>
        <w:keepLines/>
        <w:spacing w:before="240" w:after="240"/>
        <w:jc w:val="center"/>
        <w:rPr>
          <w:rFonts w:eastAsia="Times New Roman" w:cs="Times New Roman"/>
          <w:szCs w:val="28"/>
          <w:lang w:val="uk-UA" w:eastAsia="ru-RU"/>
        </w:rPr>
      </w:pPr>
      <w:r w:rsidRPr="0091028E">
        <w:rPr>
          <w:rFonts w:eastAsia="Times New Roman" w:cs="Times New Roman"/>
          <w:szCs w:val="28"/>
          <w:lang w:val="uk-UA" w:eastAsia="ru-RU"/>
        </w:rPr>
        <w:t>«Обмеження (обтяження) щодо використання об’єкта оренди</w:t>
      </w:r>
    </w:p>
    <w:p w14:paraId="64388FAD" w14:textId="77777777" w:rsidR="0091028E" w:rsidRPr="0091028E" w:rsidRDefault="0091028E" w:rsidP="0091028E">
      <w:pPr>
        <w:spacing w:before="120" w:after="0"/>
        <w:ind w:firstLine="567"/>
        <w:jc w:val="both"/>
        <w:rPr>
          <w:rFonts w:eastAsia="Times New Roman" w:cs="Times New Roman"/>
          <w:b/>
          <w:szCs w:val="28"/>
          <w:lang w:val="uk-UA" w:eastAsia="ru-RU"/>
        </w:rPr>
      </w:pPr>
      <w:r w:rsidRPr="0091028E">
        <w:rPr>
          <w:rFonts w:eastAsia="Times New Roman" w:cs="Times New Roman"/>
          <w:szCs w:val="28"/>
          <w:lang w:val="uk-UA" w:eastAsia="ru-RU"/>
        </w:rPr>
        <w:t xml:space="preserve">26. На орендовану земельну ділянку  </w:t>
      </w:r>
      <w:r w:rsidRPr="0091028E">
        <w:rPr>
          <w:rFonts w:eastAsia="Times New Roman" w:cs="Times New Roman"/>
          <w:b/>
          <w:szCs w:val="28"/>
          <w:lang w:val="uk-UA" w:eastAsia="ru-RU"/>
        </w:rPr>
        <w:t>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17.10.2021 року № 1051, не зареєстровані. Діють обмеження для прибережної захисної смуги відповідно до Водного кодексу України</w:t>
      </w:r>
    </w:p>
    <w:p w14:paraId="68ECDBDA"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27. Передача в оренду земельної ділянки, водного об’єкта не є підставою для припинення або зміни обмежень (обтяжень)та інших прав третіх осіб на таку ділянку і встановлених земельних сервітутів.</w:t>
      </w:r>
    </w:p>
    <w:p w14:paraId="61BB2BA3"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28. Передача в суборенду земельної ділянки у комплексі з розташованим на ній водним об’єктом іншим суб’єктам господарювання забороняється.»;</w:t>
      </w:r>
    </w:p>
    <w:p w14:paraId="6485E634" w14:textId="77777777" w:rsidR="0091028E" w:rsidRPr="0091028E" w:rsidRDefault="0091028E" w:rsidP="0091028E">
      <w:pPr>
        <w:spacing w:before="120" w:after="0"/>
        <w:ind w:firstLine="567"/>
        <w:jc w:val="both"/>
        <w:rPr>
          <w:rFonts w:eastAsia="Times New Roman" w:cs="Times New Roman"/>
          <w:b/>
          <w:szCs w:val="28"/>
          <w:lang w:val="uk-UA" w:eastAsia="ru-RU"/>
        </w:rPr>
      </w:pPr>
    </w:p>
    <w:p w14:paraId="7FDD387F" w14:textId="77777777" w:rsidR="0091028E" w:rsidRPr="0091028E" w:rsidRDefault="0091028E" w:rsidP="0091028E">
      <w:pPr>
        <w:spacing w:after="0"/>
        <w:ind w:firstLine="709"/>
        <w:jc w:val="both"/>
        <w:rPr>
          <w:rFonts w:eastAsia="Times New Roman" w:cs="Times New Roman"/>
          <w:b/>
          <w:bCs/>
          <w:szCs w:val="28"/>
          <w:lang w:val="uk-UA" w:eastAsia="ru-RU"/>
        </w:rPr>
      </w:pPr>
      <w:r w:rsidRPr="0091028E">
        <w:rPr>
          <w:rFonts w:eastAsia="Times New Roman" w:cs="Times New Roman"/>
          <w:b/>
          <w:bCs/>
          <w:szCs w:val="28"/>
          <w:lang w:val="uk-UA" w:eastAsia="ru-RU"/>
        </w:rPr>
        <w:t xml:space="preserve">- розділ Договору «Інші права та </w:t>
      </w:r>
      <w:proofErr w:type="spellStart"/>
      <w:r w:rsidRPr="0091028E">
        <w:rPr>
          <w:rFonts w:eastAsia="Times New Roman" w:cs="Times New Roman"/>
          <w:b/>
          <w:bCs/>
          <w:szCs w:val="28"/>
          <w:lang w:val="uk-UA" w:eastAsia="ru-RU"/>
        </w:rPr>
        <w:t>обов</w:t>
      </w:r>
      <w:proofErr w:type="spellEnd"/>
      <w:r w:rsidRPr="0091028E">
        <w:rPr>
          <w:rFonts w:eastAsia="Times New Roman" w:cs="Times New Roman"/>
          <w:b/>
          <w:bCs/>
          <w:szCs w:val="28"/>
          <w:lang w:eastAsia="ru-RU"/>
        </w:rPr>
        <w:t>’</w:t>
      </w:r>
      <w:proofErr w:type="spellStart"/>
      <w:r w:rsidRPr="0091028E">
        <w:rPr>
          <w:rFonts w:eastAsia="Times New Roman" w:cs="Times New Roman"/>
          <w:b/>
          <w:bCs/>
          <w:szCs w:val="28"/>
          <w:lang w:val="uk-UA" w:eastAsia="ru-RU"/>
        </w:rPr>
        <w:t>язки</w:t>
      </w:r>
      <w:proofErr w:type="spellEnd"/>
      <w:r w:rsidRPr="0091028E">
        <w:rPr>
          <w:rFonts w:eastAsia="Times New Roman" w:cs="Times New Roman"/>
          <w:b/>
          <w:bCs/>
          <w:szCs w:val="28"/>
          <w:lang w:val="uk-UA" w:eastAsia="ru-RU"/>
        </w:rPr>
        <w:t xml:space="preserve"> сторін» викласти в наступній редакції:</w:t>
      </w:r>
    </w:p>
    <w:p w14:paraId="64CD57A5" w14:textId="77777777" w:rsidR="0091028E" w:rsidRPr="0091028E" w:rsidRDefault="0091028E" w:rsidP="0091028E">
      <w:pPr>
        <w:keepNext/>
        <w:keepLines/>
        <w:spacing w:before="240" w:after="240"/>
        <w:jc w:val="center"/>
        <w:rPr>
          <w:rFonts w:eastAsia="Times New Roman" w:cs="Times New Roman"/>
          <w:bCs/>
          <w:szCs w:val="28"/>
          <w:lang w:val="uk-UA" w:eastAsia="ru-RU"/>
        </w:rPr>
      </w:pPr>
      <w:r w:rsidRPr="0091028E">
        <w:rPr>
          <w:rFonts w:eastAsia="Times New Roman" w:cs="Times New Roman"/>
          <w:bCs/>
          <w:szCs w:val="28"/>
          <w:lang w:val="uk-UA" w:eastAsia="ru-RU"/>
        </w:rPr>
        <w:t>«Права та обов’язки орендодавця</w:t>
      </w:r>
    </w:p>
    <w:p w14:paraId="34A84A5B"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29. Орендодавець має право вимагати від орендаря:</w:t>
      </w:r>
    </w:p>
    <w:p w14:paraId="373950BD"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використання земельної ділянки за цільовим призначенням згідно з цим  договором;</w:t>
      </w:r>
    </w:p>
    <w:p w14:paraId="2CDB27AC"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додержання Водного та Земельного кодексів України, а також інших законодавчих актів;</w:t>
      </w:r>
    </w:p>
    <w:p w14:paraId="6E8DB01F"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 xml:space="preserve">дотримання режиму водоохоронних зон, прибережних захисних смуг, пляжних зон, </w:t>
      </w:r>
      <w:proofErr w:type="spellStart"/>
      <w:r w:rsidRPr="0091028E">
        <w:rPr>
          <w:rFonts w:eastAsia="Times New Roman" w:cs="Times New Roman"/>
          <w:b/>
          <w:szCs w:val="28"/>
          <w:lang w:val="uk-UA" w:eastAsia="ru-RU"/>
        </w:rPr>
        <w:t>зон</w:t>
      </w:r>
      <w:proofErr w:type="spellEnd"/>
      <w:r w:rsidRPr="0091028E">
        <w:rPr>
          <w:rFonts w:eastAsia="Times New Roman" w:cs="Times New Roman"/>
          <w:b/>
          <w:szCs w:val="28"/>
          <w:lang w:val="uk-UA" w:eastAsia="ru-RU"/>
        </w:rPr>
        <w:t xml:space="preserve"> санітарної охорони, санітарно-захисних зон, </w:t>
      </w:r>
      <w:proofErr w:type="spellStart"/>
      <w:r w:rsidRPr="0091028E">
        <w:rPr>
          <w:rFonts w:eastAsia="Times New Roman" w:cs="Times New Roman"/>
          <w:b/>
          <w:szCs w:val="28"/>
          <w:lang w:val="uk-UA" w:eastAsia="ru-RU"/>
        </w:rPr>
        <w:t>зон</w:t>
      </w:r>
      <w:proofErr w:type="spellEnd"/>
      <w:r w:rsidRPr="0091028E">
        <w:rPr>
          <w:rFonts w:eastAsia="Times New Roman" w:cs="Times New Roman"/>
          <w:b/>
          <w:szCs w:val="28"/>
          <w:lang w:val="uk-UA" w:eastAsia="ru-RU"/>
        </w:rPr>
        <w:t xml:space="preserve"> особливого режиму використання земель та територій, які особливо охороняються (у разі наявності);</w:t>
      </w:r>
    </w:p>
    <w:p w14:paraId="4CAA8FC5"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lastRenderedPageBreak/>
        <w:t>дотримання зобов’язання щодо здійснення заходів з охорони та поліпшення екологічного стану водного об’єкта;</w:t>
      </w:r>
    </w:p>
    <w:p w14:paraId="465A51CE"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1201327E"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своєчасного внесення орендної плати за земельну ділянку та водний об’єкт з урахуванням коефіцієнта індексації.</w:t>
      </w:r>
    </w:p>
    <w:p w14:paraId="52FAB967"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30. Орендодавець зобов’язаний:</w:t>
      </w:r>
    </w:p>
    <w:p w14:paraId="77A79602"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передати в користування земельну ділянку в комплексі з розташованим на ній водним об’єктом у стані, що відповідає умовам цього договору;</w:t>
      </w:r>
    </w:p>
    <w:p w14:paraId="7332B2A6" w14:textId="77777777" w:rsidR="0091028E" w:rsidRPr="0091028E" w:rsidRDefault="0091028E" w:rsidP="0091028E">
      <w:pPr>
        <w:spacing w:after="0"/>
        <w:jc w:val="both"/>
        <w:rPr>
          <w:rFonts w:eastAsia="Times New Roman" w:cs="Times New Roman"/>
          <w:b/>
          <w:szCs w:val="28"/>
          <w:lang w:val="uk-UA" w:eastAsia="ru-RU"/>
        </w:rPr>
      </w:pPr>
    </w:p>
    <w:p w14:paraId="7AFC881B"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14:paraId="44FE731D"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не вчиняти дій, які перешкоджають орендареві користуватися орендованою земельною ділянкою та водним об’єктом;</w:t>
      </w:r>
    </w:p>
    <w:p w14:paraId="7092EA63"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відшкодувати орендарю капітальні витрати, пов’язані з поліпшенням стану об’єкта оренди, яке проводилося орендарем за згодою орендодавця;</w:t>
      </w:r>
    </w:p>
    <w:p w14:paraId="4F36C369"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p>
    <w:p w14:paraId="02F37F45" w14:textId="77777777" w:rsidR="0091028E" w:rsidRPr="0091028E" w:rsidRDefault="0091028E" w:rsidP="0091028E">
      <w:pPr>
        <w:keepNext/>
        <w:keepLines/>
        <w:spacing w:before="240" w:after="240"/>
        <w:jc w:val="center"/>
        <w:rPr>
          <w:rFonts w:eastAsia="Times New Roman" w:cs="Times New Roman"/>
          <w:b/>
          <w:szCs w:val="28"/>
          <w:lang w:val="uk-UA" w:eastAsia="ru-RU"/>
        </w:rPr>
      </w:pPr>
      <w:r w:rsidRPr="0091028E">
        <w:rPr>
          <w:rFonts w:eastAsia="Times New Roman" w:cs="Times New Roman"/>
          <w:b/>
          <w:szCs w:val="28"/>
          <w:lang w:val="uk-UA" w:eastAsia="ru-RU"/>
        </w:rPr>
        <w:t>- в Договір додати розділ «Права та обов’язки орендаря» та викласти в наступній редакції:</w:t>
      </w:r>
    </w:p>
    <w:p w14:paraId="526631AA" w14:textId="77777777" w:rsidR="0091028E" w:rsidRPr="0091028E" w:rsidRDefault="0091028E" w:rsidP="0091028E">
      <w:pPr>
        <w:keepNext/>
        <w:keepLines/>
        <w:spacing w:before="240" w:after="240"/>
        <w:jc w:val="center"/>
        <w:rPr>
          <w:rFonts w:eastAsia="Times New Roman" w:cs="Times New Roman"/>
          <w:szCs w:val="28"/>
          <w:lang w:val="uk-UA" w:eastAsia="ru-RU"/>
        </w:rPr>
      </w:pPr>
      <w:r w:rsidRPr="0091028E">
        <w:rPr>
          <w:rFonts w:eastAsia="Times New Roman" w:cs="Times New Roman"/>
          <w:szCs w:val="28"/>
          <w:lang w:val="uk-UA" w:eastAsia="ru-RU"/>
        </w:rPr>
        <w:t>«Права та обов’язки орендаря</w:t>
      </w:r>
    </w:p>
    <w:p w14:paraId="358C180F"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31. Орендар має право:</w:t>
      </w:r>
    </w:p>
    <w:p w14:paraId="5A83C500"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самостійно господарювати на землі та водному об’єкті з дотриманням умов цього договору  та вимог законодавства;</w:t>
      </w:r>
    </w:p>
    <w:p w14:paraId="0C296AC5"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отримувати продукцію і доходи;</w:t>
      </w:r>
    </w:p>
    <w:p w14:paraId="2BF1ABE8"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здійснювати в установленому законодавством порядку за письмовою згодою орендодавця будівництво гідротехнічних споруд.</w:t>
      </w:r>
    </w:p>
    <w:p w14:paraId="715CC0CA"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32. Орендар зобов’язаний:</w:t>
      </w:r>
    </w:p>
    <w:p w14:paraId="0E5CF99A"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14:paraId="1FE031EF"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виконувати встановлені щодо об’єкта оренди обмеження (обтяження) в обсязі, передбаченому законом або цим договором;</w:t>
      </w:r>
    </w:p>
    <w:p w14:paraId="76E85F02"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 xml:space="preserve">у п’ятиденний строк після державної реєстрації права оренди земельної ділянки державної або комунальної власності надати копію </w:t>
      </w:r>
      <w:r w:rsidRPr="0091028E">
        <w:rPr>
          <w:rFonts w:eastAsia="Times New Roman" w:cs="Times New Roman"/>
          <w:b/>
          <w:szCs w:val="28"/>
          <w:lang w:val="uk-UA" w:eastAsia="ru-RU"/>
        </w:rPr>
        <w:lastRenderedPageBreak/>
        <w:t xml:space="preserve">цього договору відповідному податковому органові та територіальному органові </w:t>
      </w:r>
      <w:proofErr w:type="spellStart"/>
      <w:r w:rsidRPr="0091028E">
        <w:rPr>
          <w:rFonts w:eastAsia="Times New Roman" w:cs="Times New Roman"/>
          <w:b/>
          <w:szCs w:val="28"/>
          <w:lang w:val="uk-UA" w:eastAsia="ru-RU"/>
        </w:rPr>
        <w:t>Держводагентства</w:t>
      </w:r>
      <w:proofErr w:type="spellEnd"/>
      <w:r w:rsidRPr="0091028E">
        <w:rPr>
          <w:rFonts w:eastAsia="Times New Roman" w:cs="Times New Roman"/>
          <w:b/>
          <w:szCs w:val="28"/>
          <w:lang w:val="uk-UA" w:eastAsia="ru-RU"/>
        </w:rPr>
        <w:t>;</w:t>
      </w:r>
    </w:p>
    <w:p w14:paraId="4B91D0FA"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своєчасно та в повному обсязі сплачувати орендну плату за об’єкти оренди;</w:t>
      </w:r>
    </w:p>
    <w:p w14:paraId="340AED66"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 xml:space="preserve">здійснювати заходи з охорони та поліпшення екологічного стану водного об’єкта, експлуатації водосховищ і ставків відповідно до встановлених </w:t>
      </w:r>
      <w:proofErr w:type="spellStart"/>
      <w:r w:rsidRPr="0091028E">
        <w:rPr>
          <w:rFonts w:eastAsia="Times New Roman" w:cs="Times New Roman"/>
          <w:b/>
          <w:szCs w:val="28"/>
          <w:lang w:val="uk-UA" w:eastAsia="ru-RU"/>
        </w:rPr>
        <w:t>Держводагентством</w:t>
      </w:r>
      <w:proofErr w:type="spellEnd"/>
      <w:r w:rsidRPr="0091028E">
        <w:rPr>
          <w:rFonts w:eastAsia="Times New Roman" w:cs="Times New Roman"/>
          <w:b/>
          <w:szCs w:val="28"/>
          <w:lang w:val="uk-UA" w:eastAsia="ru-RU"/>
        </w:rPr>
        <w:t xml:space="preserve"> режимів роботи;</w:t>
      </w:r>
    </w:p>
    <w:p w14:paraId="22422F15"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у разі необхідності оформити право користування гідротехнічними спорудами та право спеціального водокористування;</w:t>
      </w:r>
    </w:p>
    <w:p w14:paraId="601507FA"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21DFE960"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після припинення цього договору повернути свій примірник паспорта водного об’єкта орендодавцю.</w:t>
      </w:r>
    </w:p>
    <w:p w14:paraId="2608BC67"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33. Інші права та обов’язки сторін</w:t>
      </w:r>
    </w:p>
    <w:p w14:paraId="38307B8F"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Орендар має право:</w:t>
      </w:r>
    </w:p>
    <w:p w14:paraId="3700E302" w14:textId="77777777" w:rsidR="0091028E" w:rsidRPr="0091028E" w:rsidRDefault="0091028E" w:rsidP="0091028E">
      <w:pPr>
        <w:spacing w:after="0"/>
        <w:jc w:val="both"/>
        <w:rPr>
          <w:rFonts w:eastAsia="Times New Roman" w:cs="Times New Roman"/>
          <w:b/>
          <w:szCs w:val="28"/>
          <w:lang w:val="uk-UA" w:eastAsia="ru-RU"/>
        </w:rPr>
      </w:pPr>
      <w:r w:rsidRPr="0091028E">
        <w:rPr>
          <w:rFonts w:eastAsia="Times New Roman" w:cs="Times New Roman"/>
          <w:szCs w:val="28"/>
          <w:lang w:val="uk-UA" w:eastAsia="ru-RU"/>
        </w:rPr>
        <w:tab/>
      </w:r>
      <w:r w:rsidRPr="0091028E">
        <w:rPr>
          <w:rFonts w:eastAsia="Times New Roman" w:cs="Times New Roman"/>
          <w:b/>
          <w:szCs w:val="28"/>
          <w:lang w:val="uk-UA" w:eastAsia="ru-RU"/>
        </w:rPr>
        <w:t>встановлювати умови загального водокористування відповідно до вимог статті 47 Водного кодексу України при умові їх погодження з органом, який надає водний об’єкт в оренду та повідомити про це населення;</w:t>
      </w:r>
    </w:p>
    <w:p w14:paraId="38119733" w14:textId="77777777" w:rsidR="0091028E" w:rsidRPr="0091028E" w:rsidRDefault="0091028E" w:rsidP="0091028E">
      <w:pPr>
        <w:spacing w:after="0"/>
        <w:jc w:val="both"/>
        <w:rPr>
          <w:rFonts w:eastAsia="Times New Roman" w:cs="Times New Roman"/>
          <w:b/>
          <w:szCs w:val="28"/>
          <w:lang w:val="uk-UA" w:eastAsia="ru-RU"/>
        </w:rPr>
      </w:pPr>
      <w:r w:rsidRPr="0091028E">
        <w:rPr>
          <w:rFonts w:eastAsia="Times New Roman" w:cs="Times New Roman"/>
          <w:b/>
          <w:szCs w:val="28"/>
          <w:lang w:val="uk-UA" w:eastAsia="ru-RU"/>
        </w:rPr>
        <w:tab/>
        <w:t>дозволяти іншим водокористувачам здійснювати спеціальне водокористування у порядку, встановленому Водним Кодексом України.</w:t>
      </w:r>
    </w:p>
    <w:p w14:paraId="15E24058" w14:textId="77777777" w:rsidR="0091028E" w:rsidRPr="0091028E" w:rsidRDefault="0091028E" w:rsidP="0091028E">
      <w:pPr>
        <w:spacing w:after="0"/>
        <w:jc w:val="both"/>
        <w:rPr>
          <w:rFonts w:eastAsia="Times New Roman" w:cs="Times New Roman"/>
          <w:b/>
          <w:szCs w:val="28"/>
          <w:lang w:val="uk-UA" w:eastAsia="ru-RU"/>
        </w:rPr>
      </w:pPr>
    </w:p>
    <w:p w14:paraId="23CB2804"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Орендар зобов’язаний:</w:t>
      </w:r>
    </w:p>
    <w:p w14:paraId="43CAF632"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дотримуватись Правил охорони життя людей на водних об’єктах України, затверджених наказом Міністерства внутрішніх справ України від 10.04.2017 року  № 301, зареєстрованим у Міністерстві юстиції України 04.05.2017 року № 566/30434;</w:t>
      </w:r>
    </w:p>
    <w:p w14:paraId="5C53C6B6"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b/>
          <w:szCs w:val="28"/>
          <w:lang w:val="uk-UA" w:eastAsia="ru-RU"/>
        </w:rPr>
        <w:t>здійснювати спеціальне водокористування лише при наявності дозволу</w:t>
      </w:r>
      <w:r w:rsidRPr="0091028E">
        <w:rPr>
          <w:rFonts w:eastAsia="Times New Roman" w:cs="Times New Roman"/>
          <w:szCs w:val="28"/>
          <w:lang w:val="uk-UA" w:eastAsia="ru-RU"/>
        </w:rPr>
        <w:t>;</w:t>
      </w:r>
    </w:p>
    <w:p w14:paraId="14FB1933"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передбачити місце для безоплатного забезпечення права громадян на загальне водокористування в частині купання та плавання на човнах, водопою тварин, забору води з водних об’єктів без застосування споруд та технічних пристроїв, визначити умови любительського та спортивного рибальства та довести до відома населення;</w:t>
      </w:r>
    </w:p>
    <w:p w14:paraId="00026E48"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здійснювати невідкладні роботи, пов’язані з ліквідацією наслідків аварій, які можуть спричинити погіршення якості води та надавати необхідні технічні засоби для ліквідації аварій на об’єктах інших водокористувачів у порядку, встановленому законодавством;</w:t>
      </w:r>
    </w:p>
    <w:p w14:paraId="784D6ED5" w14:textId="77777777" w:rsidR="0091028E" w:rsidRPr="0091028E" w:rsidRDefault="0091028E" w:rsidP="0091028E">
      <w:pPr>
        <w:spacing w:after="0"/>
        <w:ind w:firstLine="567"/>
        <w:jc w:val="both"/>
        <w:rPr>
          <w:rFonts w:eastAsia="Times New Roman" w:cs="Times New Roman"/>
          <w:b/>
          <w:szCs w:val="28"/>
          <w:lang w:val="uk-UA" w:eastAsia="ru-RU"/>
        </w:rPr>
      </w:pPr>
      <w:r w:rsidRPr="0091028E">
        <w:rPr>
          <w:rFonts w:eastAsia="Times New Roman" w:cs="Times New Roman"/>
          <w:b/>
          <w:szCs w:val="28"/>
          <w:lang w:val="uk-UA" w:eastAsia="ru-RU"/>
        </w:rPr>
        <w:t xml:space="preserve">дотримуватись інших вимог Водного кодексу України, Земельного кодексу України, законів України «Про оренду землі», «Про тваринний світ», «Про </w:t>
      </w:r>
      <w:proofErr w:type="spellStart"/>
      <w:r w:rsidRPr="0091028E">
        <w:rPr>
          <w:rFonts w:eastAsia="Times New Roman" w:cs="Times New Roman"/>
          <w:b/>
          <w:szCs w:val="28"/>
          <w:lang w:val="uk-UA" w:eastAsia="ru-RU"/>
        </w:rPr>
        <w:t>аквакультуру»</w:t>
      </w:r>
      <w:proofErr w:type="spellEnd"/>
      <w:r w:rsidRPr="0091028E">
        <w:rPr>
          <w:rFonts w:eastAsia="Times New Roman" w:cs="Times New Roman"/>
          <w:b/>
          <w:szCs w:val="28"/>
          <w:lang w:val="uk-UA" w:eastAsia="ru-RU"/>
        </w:rPr>
        <w:t>.»</w:t>
      </w:r>
    </w:p>
    <w:p w14:paraId="4DA1E7CD" w14:textId="77777777" w:rsidR="0091028E" w:rsidRPr="0091028E" w:rsidRDefault="0091028E" w:rsidP="0091028E">
      <w:pPr>
        <w:spacing w:after="0"/>
        <w:ind w:firstLine="567"/>
        <w:jc w:val="both"/>
        <w:rPr>
          <w:rFonts w:eastAsia="Times New Roman" w:cs="Times New Roman"/>
          <w:b/>
          <w:szCs w:val="28"/>
          <w:lang w:val="uk-UA" w:eastAsia="ru-RU"/>
        </w:rPr>
      </w:pPr>
    </w:p>
    <w:p w14:paraId="57468601" w14:textId="77777777" w:rsidR="0091028E" w:rsidRPr="0091028E" w:rsidRDefault="0091028E" w:rsidP="0091028E">
      <w:pPr>
        <w:spacing w:after="0"/>
        <w:ind w:firstLine="709"/>
        <w:jc w:val="both"/>
        <w:rPr>
          <w:rFonts w:eastAsia="Times New Roman" w:cs="Times New Roman"/>
          <w:b/>
          <w:bCs/>
          <w:szCs w:val="28"/>
          <w:lang w:val="uk-UA" w:eastAsia="ru-RU"/>
        </w:rPr>
      </w:pPr>
      <w:r w:rsidRPr="0091028E">
        <w:rPr>
          <w:rFonts w:eastAsia="Times New Roman" w:cs="Times New Roman"/>
          <w:b/>
          <w:bCs/>
          <w:szCs w:val="28"/>
          <w:lang w:val="uk-UA" w:eastAsia="ru-RU"/>
        </w:rPr>
        <w:t>розділ Договору «Ризик випадкового знищення або пошкодження об’єкта оренди чи його частини» викласти в наступній редакції:</w:t>
      </w:r>
    </w:p>
    <w:p w14:paraId="478FA8BB" w14:textId="77777777" w:rsidR="0091028E" w:rsidRPr="0091028E" w:rsidRDefault="0091028E" w:rsidP="0091028E">
      <w:pPr>
        <w:keepNext/>
        <w:keepLines/>
        <w:spacing w:after="0"/>
        <w:jc w:val="center"/>
        <w:rPr>
          <w:rFonts w:eastAsia="Times New Roman" w:cs="Times New Roman"/>
          <w:bCs/>
          <w:szCs w:val="28"/>
          <w:lang w:val="uk-UA" w:eastAsia="ru-RU"/>
        </w:rPr>
      </w:pPr>
    </w:p>
    <w:p w14:paraId="6D48FC00" w14:textId="77777777" w:rsidR="0091028E" w:rsidRPr="0091028E" w:rsidRDefault="0091028E" w:rsidP="0091028E">
      <w:pPr>
        <w:keepNext/>
        <w:keepLines/>
        <w:spacing w:after="0"/>
        <w:jc w:val="center"/>
        <w:rPr>
          <w:rFonts w:eastAsia="Times New Roman" w:cs="Times New Roman"/>
          <w:szCs w:val="28"/>
          <w:lang w:val="uk-UA" w:eastAsia="ru-RU"/>
        </w:rPr>
      </w:pPr>
      <w:r w:rsidRPr="0091028E">
        <w:rPr>
          <w:rFonts w:eastAsia="Times New Roman" w:cs="Times New Roman"/>
          <w:bCs/>
          <w:szCs w:val="28"/>
          <w:lang w:val="uk-UA" w:eastAsia="ru-RU"/>
        </w:rPr>
        <w:t>«</w:t>
      </w:r>
      <w:r w:rsidRPr="0091028E">
        <w:rPr>
          <w:rFonts w:eastAsia="Times New Roman" w:cs="Times New Roman"/>
          <w:szCs w:val="28"/>
          <w:lang w:val="uk-UA" w:eastAsia="ru-RU"/>
        </w:rPr>
        <w:t>Ризик випадкового знищення або пошкодження об’єкта оренди чи його частини, заподіяння шкоди третім особам</w:t>
      </w:r>
    </w:p>
    <w:p w14:paraId="23F885B0" w14:textId="77777777" w:rsidR="0091028E" w:rsidRPr="0091028E" w:rsidRDefault="0091028E" w:rsidP="0091028E">
      <w:pPr>
        <w:spacing w:before="120" w:after="0"/>
        <w:ind w:firstLine="567"/>
        <w:rPr>
          <w:rFonts w:eastAsia="Times New Roman" w:cs="Times New Roman"/>
          <w:szCs w:val="28"/>
          <w:lang w:val="uk-UA" w:eastAsia="ru-RU"/>
        </w:rPr>
      </w:pPr>
      <w:r w:rsidRPr="0091028E">
        <w:rPr>
          <w:rFonts w:eastAsia="Times New Roman" w:cs="Times New Roman"/>
          <w:szCs w:val="28"/>
          <w:lang w:val="uk-UA" w:eastAsia="ru-RU"/>
        </w:rPr>
        <w:t xml:space="preserve">34. Ризик випадкового знищення або пошкодження об’єкта оренди чи його частини </w:t>
      </w:r>
      <w:r w:rsidRPr="0091028E">
        <w:rPr>
          <w:rFonts w:eastAsia="Times New Roman" w:cs="Times New Roman"/>
          <w:b/>
          <w:szCs w:val="28"/>
          <w:lang w:val="uk-UA" w:eastAsia="ru-RU"/>
        </w:rPr>
        <w:t>несе Орендар.</w:t>
      </w:r>
    </w:p>
    <w:p w14:paraId="102D63D1" w14:textId="77777777" w:rsidR="0091028E" w:rsidRPr="0091028E" w:rsidRDefault="0091028E" w:rsidP="0091028E">
      <w:pPr>
        <w:spacing w:before="120" w:after="0"/>
        <w:ind w:firstLine="567"/>
        <w:jc w:val="both"/>
        <w:rPr>
          <w:rFonts w:eastAsia="Times New Roman" w:cs="Times New Roman"/>
          <w:b/>
          <w:szCs w:val="28"/>
          <w:lang w:val="uk-UA" w:eastAsia="ru-RU"/>
        </w:rPr>
      </w:pPr>
      <w:r w:rsidRPr="0091028E">
        <w:rPr>
          <w:rFonts w:eastAsia="Times New Roman" w:cs="Times New Roman"/>
          <w:szCs w:val="28"/>
          <w:lang w:val="uk-UA" w:eastAsia="ru-RU"/>
        </w:rPr>
        <w:t xml:space="preserve">Ризик заподіяння шкоди третім особам у результаті невиконання або неналежного виконання орендарем умов договору </w:t>
      </w:r>
      <w:r w:rsidRPr="0091028E">
        <w:rPr>
          <w:rFonts w:eastAsia="Times New Roman" w:cs="Times New Roman"/>
          <w:b/>
          <w:szCs w:val="28"/>
          <w:lang w:val="uk-UA" w:eastAsia="ru-RU"/>
        </w:rPr>
        <w:t>несе Орендар.</w:t>
      </w:r>
    </w:p>
    <w:p w14:paraId="385B0937" w14:textId="77777777" w:rsidR="0091028E" w:rsidRPr="0091028E" w:rsidRDefault="0091028E" w:rsidP="0091028E">
      <w:pPr>
        <w:spacing w:after="0"/>
        <w:ind w:firstLine="567"/>
        <w:jc w:val="both"/>
        <w:rPr>
          <w:rFonts w:eastAsia="Times New Roman" w:cs="Times New Roman"/>
          <w:b/>
          <w:szCs w:val="28"/>
          <w:lang w:val="uk-UA" w:eastAsia="ru-RU"/>
        </w:rPr>
      </w:pPr>
    </w:p>
    <w:p w14:paraId="177D56FA" w14:textId="77777777" w:rsidR="0091028E" w:rsidRPr="0091028E" w:rsidRDefault="0091028E" w:rsidP="0091028E">
      <w:pPr>
        <w:spacing w:after="0"/>
        <w:ind w:firstLine="567"/>
        <w:jc w:val="both"/>
        <w:rPr>
          <w:rFonts w:eastAsia="Times New Roman" w:cs="Times New Roman"/>
          <w:szCs w:val="28"/>
          <w:lang w:val="uk-UA" w:eastAsia="ru-RU"/>
        </w:rPr>
      </w:pPr>
      <w:proofErr w:type="spellStart"/>
      <w:r w:rsidRPr="0091028E">
        <w:rPr>
          <w:rFonts w:eastAsia="Times New Roman" w:cs="Times New Roman"/>
          <w:b/>
          <w:bCs/>
          <w:szCs w:val="28"/>
          <w:lang w:val="uk-UA" w:eastAsia="ru-RU"/>
        </w:rPr>
        <w:t>-розділ</w:t>
      </w:r>
      <w:proofErr w:type="spellEnd"/>
      <w:r w:rsidRPr="0091028E">
        <w:rPr>
          <w:rFonts w:eastAsia="Times New Roman" w:cs="Times New Roman"/>
          <w:b/>
          <w:bCs/>
          <w:szCs w:val="28"/>
          <w:lang w:val="uk-UA" w:eastAsia="ru-RU"/>
        </w:rPr>
        <w:t xml:space="preserve"> Договору «Страхування об</w:t>
      </w:r>
      <w:r w:rsidRPr="0091028E">
        <w:rPr>
          <w:rFonts w:eastAsia="Times New Roman" w:cs="Times New Roman"/>
          <w:b/>
          <w:bCs/>
          <w:szCs w:val="28"/>
          <w:lang w:eastAsia="ru-RU"/>
        </w:rPr>
        <w:t>’</w:t>
      </w:r>
      <w:proofErr w:type="spellStart"/>
      <w:r w:rsidRPr="0091028E">
        <w:rPr>
          <w:rFonts w:eastAsia="Times New Roman" w:cs="Times New Roman"/>
          <w:b/>
          <w:bCs/>
          <w:szCs w:val="28"/>
          <w:lang w:val="uk-UA" w:eastAsia="ru-RU"/>
        </w:rPr>
        <w:t>єкта</w:t>
      </w:r>
      <w:proofErr w:type="spellEnd"/>
      <w:r w:rsidRPr="0091028E">
        <w:rPr>
          <w:rFonts w:eastAsia="Times New Roman" w:cs="Times New Roman"/>
          <w:b/>
          <w:bCs/>
          <w:szCs w:val="28"/>
          <w:lang w:val="uk-UA" w:eastAsia="ru-RU"/>
        </w:rPr>
        <w:t xml:space="preserve"> оренди» викласти в наступній редакції:</w:t>
      </w:r>
    </w:p>
    <w:p w14:paraId="3E7E800C" w14:textId="77777777" w:rsidR="0091028E" w:rsidRPr="0091028E" w:rsidRDefault="0091028E" w:rsidP="0091028E">
      <w:pPr>
        <w:keepNext/>
        <w:keepLines/>
        <w:spacing w:before="240" w:after="240"/>
        <w:jc w:val="center"/>
        <w:rPr>
          <w:rFonts w:eastAsia="Times New Roman" w:cs="Times New Roman"/>
          <w:szCs w:val="28"/>
          <w:lang w:val="uk-UA" w:eastAsia="ru-RU"/>
        </w:rPr>
      </w:pPr>
      <w:r w:rsidRPr="0091028E">
        <w:rPr>
          <w:rFonts w:eastAsia="Times New Roman" w:cs="Times New Roman"/>
          <w:bCs/>
          <w:szCs w:val="28"/>
          <w:lang w:val="uk-UA" w:eastAsia="ru-RU"/>
        </w:rPr>
        <w:t>«</w:t>
      </w:r>
      <w:r w:rsidRPr="0091028E">
        <w:rPr>
          <w:rFonts w:eastAsia="Times New Roman" w:cs="Times New Roman"/>
          <w:szCs w:val="28"/>
          <w:lang w:val="uk-UA" w:eastAsia="ru-RU"/>
        </w:rPr>
        <w:t>Страхування об’єкта оренди</w:t>
      </w:r>
    </w:p>
    <w:p w14:paraId="1603344A"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35. Згідно з цим договором об’єкт оренди </w:t>
      </w:r>
      <w:r w:rsidRPr="0091028E">
        <w:rPr>
          <w:rFonts w:eastAsia="Times New Roman" w:cs="Times New Roman"/>
          <w:b/>
          <w:szCs w:val="28"/>
          <w:u w:val="single"/>
          <w:lang w:val="uk-UA" w:eastAsia="ru-RU"/>
        </w:rPr>
        <w:t>не підлягає страхуванню</w:t>
      </w:r>
      <w:r w:rsidRPr="0091028E">
        <w:rPr>
          <w:rFonts w:eastAsia="Times New Roman" w:cs="Times New Roman"/>
          <w:szCs w:val="28"/>
          <w:lang w:val="uk-UA" w:eastAsia="ru-RU"/>
        </w:rPr>
        <w:t xml:space="preserve"> на період дії цього договору у порядку, встановленому законодавством.</w:t>
      </w:r>
    </w:p>
    <w:p w14:paraId="13F9ABE4" w14:textId="77777777" w:rsidR="0091028E" w:rsidRPr="0091028E" w:rsidRDefault="0091028E" w:rsidP="0091028E">
      <w:pPr>
        <w:spacing w:before="120" w:after="0"/>
        <w:ind w:firstLine="567"/>
        <w:jc w:val="both"/>
        <w:rPr>
          <w:rFonts w:eastAsia="Times New Roman" w:cs="Times New Roman"/>
          <w:b/>
          <w:bCs/>
          <w:szCs w:val="28"/>
          <w:lang w:val="uk-UA" w:eastAsia="ru-RU"/>
        </w:rPr>
      </w:pPr>
      <w:r w:rsidRPr="0091028E">
        <w:rPr>
          <w:rFonts w:eastAsia="Times New Roman" w:cs="Times New Roman"/>
          <w:szCs w:val="28"/>
          <w:lang w:val="uk-UA" w:eastAsia="ru-RU"/>
        </w:rPr>
        <w:t xml:space="preserve">36.Страхування об’єкта оренди </w:t>
      </w:r>
      <w:r w:rsidRPr="0091028E">
        <w:rPr>
          <w:rFonts w:eastAsia="Times New Roman" w:cs="Times New Roman"/>
          <w:b/>
          <w:szCs w:val="28"/>
          <w:lang w:val="uk-UA" w:eastAsia="ru-RU"/>
        </w:rPr>
        <w:t>не здійснюється</w:t>
      </w:r>
      <w:r w:rsidRPr="0091028E">
        <w:rPr>
          <w:rFonts w:eastAsia="Times New Roman" w:cs="Times New Roman"/>
          <w:szCs w:val="28"/>
          <w:lang w:val="uk-UA" w:eastAsia="ru-RU"/>
        </w:rPr>
        <w:t>.</w:t>
      </w:r>
      <w:r w:rsidRPr="0091028E">
        <w:rPr>
          <w:rFonts w:eastAsia="Times New Roman" w:cs="Times New Roman"/>
          <w:b/>
          <w:bCs/>
          <w:szCs w:val="28"/>
          <w:lang w:val="uk-UA" w:eastAsia="ru-RU"/>
        </w:rPr>
        <w:t>»</w:t>
      </w:r>
    </w:p>
    <w:p w14:paraId="6C43F55C" w14:textId="77777777" w:rsidR="0091028E" w:rsidRPr="0091028E" w:rsidRDefault="0091028E" w:rsidP="0091028E">
      <w:pPr>
        <w:spacing w:before="120" w:after="0"/>
        <w:ind w:firstLine="567"/>
        <w:jc w:val="both"/>
        <w:rPr>
          <w:rFonts w:eastAsia="Times New Roman" w:cs="Times New Roman"/>
          <w:szCs w:val="28"/>
          <w:lang w:val="uk-UA" w:eastAsia="ru-RU"/>
        </w:rPr>
      </w:pPr>
      <w:proofErr w:type="spellStart"/>
      <w:r w:rsidRPr="0091028E">
        <w:rPr>
          <w:rFonts w:eastAsia="Times New Roman" w:cs="Times New Roman"/>
          <w:b/>
          <w:bCs/>
          <w:szCs w:val="28"/>
          <w:lang w:val="uk-UA" w:eastAsia="ru-RU"/>
        </w:rPr>
        <w:t>-розділ</w:t>
      </w:r>
      <w:proofErr w:type="spellEnd"/>
      <w:r w:rsidRPr="0091028E">
        <w:rPr>
          <w:rFonts w:eastAsia="Times New Roman" w:cs="Times New Roman"/>
          <w:b/>
          <w:bCs/>
          <w:szCs w:val="28"/>
          <w:lang w:val="uk-UA" w:eastAsia="ru-RU"/>
        </w:rPr>
        <w:t xml:space="preserve"> Договору «Зміна умов договору і припинення його дії» викласти в наступній редакції:</w:t>
      </w:r>
    </w:p>
    <w:p w14:paraId="0628B8B8" w14:textId="77777777" w:rsidR="0091028E" w:rsidRPr="0091028E" w:rsidRDefault="0091028E" w:rsidP="0091028E">
      <w:pPr>
        <w:keepNext/>
        <w:keepLines/>
        <w:spacing w:before="240" w:after="240"/>
        <w:jc w:val="center"/>
        <w:rPr>
          <w:rFonts w:eastAsia="Times New Roman" w:cs="Times New Roman"/>
          <w:szCs w:val="28"/>
          <w:lang w:val="uk-UA" w:eastAsia="ru-RU"/>
        </w:rPr>
      </w:pPr>
      <w:r w:rsidRPr="0091028E">
        <w:rPr>
          <w:rFonts w:eastAsia="Times New Roman" w:cs="Times New Roman"/>
          <w:szCs w:val="28"/>
          <w:lang w:val="uk-UA" w:eastAsia="ru-RU"/>
        </w:rPr>
        <w:t>«Зміна або припинення договору</w:t>
      </w:r>
    </w:p>
    <w:p w14:paraId="63432CB4"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37. Зміна цього договору здійснюється у письмовій формі за взаємною згодою сторін.</w:t>
      </w:r>
    </w:p>
    <w:p w14:paraId="2316E8A2"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У разі недосягнення згоди щодо зміни цього договору спір розв’язується у судовому порядку.</w:t>
      </w:r>
    </w:p>
    <w:p w14:paraId="40E75044"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38. Цей договір припиняється у разі:</w:t>
      </w:r>
    </w:p>
    <w:p w14:paraId="04FF0A23"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закінчення строку, на який його було укладено;</w:t>
      </w:r>
    </w:p>
    <w:p w14:paraId="4734947D"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47316CF5"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ліквідації юридичної особи-орендаря або припинення підприємницької діяльності фізичної особи </w:t>
      </w:r>
      <w:proofErr w:type="spellStart"/>
      <w:r w:rsidRPr="0091028E">
        <w:rPr>
          <w:rFonts w:eastAsia="Times New Roman" w:cs="Times New Roman"/>
          <w:szCs w:val="28"/>
          <w:lang w:val="uk-UA" w:eastAsia="ru-RU"/>
        </w:rPr>
        <w:t>-підприємця</w:t>
      </w:r>
      <w:proofErr w:type="spellEnd"/>
      <w:r w:rsidRPr="0091028E">
        <w:rPr>
          <w:rFonts w:eastAsia="Times New Roman" w:cs="Times New Roman"/>
          <w:szCs w:val="28"/>
          <w:lang w:val="uk-UA" w:eastAsia="ru-RU"/>
        </w:rPr>
        <w:t>;</w:t>
      </w:r>
    </w:p>
    <w:p w14:paraId="4E2DBBE9"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відчуження права оренди земельної ділянки заставодержателем;</w:t>
      </w:r>
    </w:p>
    <w:p w14:paraId="4B8EA95E"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смерті фізичної особи-орендаря, засудження його до позбавлення волі та відмови осіб, зазначених у статті 7 Закону України «Про оренду землі», від виконання цього договору;</w:t>
      </w:r>
    </w:p>
    <w:p w14:paraId="3B045F2E"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порушення умов користування об’єктом оренди;</w:t>
      </w:r>
    </w:p>
    <w:p w14:paraId="31C42DFF"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розірвання цього договору.</w:t>
      </w:r>
    </w:p>
    <w:p w14:paraId="4E2551A6"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Цей договір припиняється також з інших підстав, передбачених законом.</w:t>
      </w:r>
    </w:p>
    <w:p w14:paraId="08BA281F"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39. Цей договір може бути розірвано за:</w:t>
      </w:r>
    </w:p>
    <w:p w14:paraId="68A1E66E"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взаємною згодою сторін;</w:t>
      </w:r>
    </w:p>
    <w:p w14:paraId="2611FA81"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1AC3F9F6" w14:textId="77777777" w:rsidR="0091028E" w:rsidRPr="0091028E" w:rsidRDefault="0091028E" w:rsidP="0091028E">
      <w:pPr>
        <w:spacing w:before="120" w:after="0"/>
        <w:ind w:firstLine="567"/>
        <w:jc w:val="both"/>
        <w:rPr>
          <w:rFonts w:eastAsia="Times New Roman" w:cs="Times New Roman"/>
          <w:b/>
          <w:szCs w:val="28"/>
          <w:u w:val="single"/>
          <w:lang w:val="uk-UA" w:eastAsia="ru-RU"/>
        </w:rPr>
      </w:pPr>
      <w:r w:rsidRPr="0091028E">
        <w:rPr>
          <w:rFonts w:eastAsia="Times New Roman" w:cs="Times New Roman"/>
          <w:szCs w:val="28"/>
          <w:lang w:val="uk-UA" w:eastAsia="ru-RU"/>
        </w:rPr>
        <w:lastRenderedPageBreak/>
        <w:t xml:space="preserve">40. Розірвання цього договору в односторонньому порядку </w:t>
      </w:r>
      <w:r w:rsidRPr="0091028E">
        <w:rPr>
          <w:rFonts w:eastAsia="Times New Roman" w:cs="Times New Roman"/>
          <w:b/>
          <w:szCs w:val="28"/>
          <w:u w:val="single"/>
          <w:lang w:val="uk-UA" w:eastAsia="ru-RU"/>
        </w:rPr>
        <w:t>допускається.</w:t>
      </w:r>
    </w:p>
    <w:p w14:paraId="6B5916B3"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Умовами розірвання цього договору в односторонньому порядку є </w:t>
      </w:r>
      <w:r w:rsidRPr="0091028E">
        <w:rPr>
          <w:rFonts w:eastAsia="Times New Roman" w:cs="Times New Roman"/>
          <w:b/>
          <w:szCs w:val="28"/>
          <w:lang w:val="uk-UA" w:eastAsia="ru-RU"/>
        </w:rPr>
        <w:t>нецільове використання об’єкту оренди, встановлення заборони загального водокористування, систематична несплата орендної плати.</w:t>
      </w:r>
    </w:p>
    <w:p w14:paraId="53C8C40B"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w:t>
      </w:r>
      <w:r w:rsidRPr="0091028E">
        <w:rPr>
          <w:rFonts w:eastAsia="Times New Roman" w:cs="Times New Roman"/>
          <w:b/>
          <w:szCs w:val="28"/>
          <w:u w:val="single"/>
          <w:lang w:val="uk-UA" w:eastAsia="ru-RU"/>
        </w:rPr>
        <w:t>не є</w:t>
      </w:r>
      <w:r w:rsidRPr="0091028E">
        <w:rPr>
          <w:rFonts w:eastAsia="Times New Roman" w:cs="Times New Roman"/>
          <w:b/>
          <w:szCs w:val="28"/>
          <w:lang w:val="uk-UA" w:eastAsia="ru-RU"/>
        </w:rPr>
        <w:t xml:space="preserve">  </w:t>
      </w:r>
      <w:r w:rsidRPr="0091028E">
        <w:rPr>
          <w:rFonts w:eastAsia="Times New Roman" w:cs="Times New Roman"/>
          <w:szCs w:val="28"/>
          <w:lang w:val="uk-UA" w:eastAsia="ru-RU"/>
        </w:rPr>
        <w:t>підставою для зміни умов договору або його розірвання.</w:t>
      </w:r>
    </w:p>
    <w:p w14:paraId="5815ACF1"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w:t>
      </w:r>
      <w:r w:rsidRPr="0091028E">
        <w:rPr>
          <w:rFonts w:eastAsia="Times New Roman" w:cs="Times New Roman"/>
          <w:b/>
          <w:szCs w:val="28"/>
          <w:lang w:val="uk-UA" w:eastAsia="ru-RU"/>
        </w:rPr>
        <w:t>не переходить</w:t>
      </w:r>
      <w:r w:rsidRPr="0091028E">
        <w:rPr>
          <w:rFonts w:eastAsia="Times New Roman" w:cs="Times New Roman"/>
          <w:szCs w:val="28"/>
          <w:lang w:val="uk-UA" w:eastAsia="ru-RU"/>
        </w:rPr>
        <w:t xml:space="preserve"> </w:t>
      </w:r>
      <w:r w:rsidRPr="0091028E">
        <w:rPr>
          <w:rFonts w:eastAsia="Times New Roman" w:cs="Times New Roman"/>
          <w:b/>
          <w:szCs w:val="28"/>
          <w:lang w:val="uk-UA" w:eastAsia="ru-RU"/>
        </w:rPr>
        <w:t>до спадкоємців або інших осіб, які використовують об’єкт оренди разом з орендарем</w:t>
      </w:r>
      <w:r w:rsidRPr="0091028E">
        <w:rPr>
          <w:rFonts w:eastAsia="Times New Roman" w:cs="Times New Roman"/>
          <w:szCs w:val="28"/>
          <w:lang w:val="uk-UA" w:eastAsia="ru-RU"/>
        </w:rPr>
        <w:t>.»;</w:t>
      </w:r>
    </w:p>
    <w:p w14:paraId="52987650" w14:textId="77777777" w:rsidR="0091028E" w:rsidRPr="0091028E" w:rsidRDefault="0091028E" w:rsidP="0091028E">
      <w:pPr>
        <w:keepNext/>
        <w:keepLines/>
        <w:spacing w:before="240" w:after="240"/>
        <w:jc w:val="center"/>
        <w:rPr>
          <w:rFonts w:eastAsia="Times New Roman" w:cs="Times New Roman"/>
          <w:b/>
          <w:szCs w:val="28"/>
          <w:lang w:val="uk-UA" w:eastAsia="ru-RU"/>
        </w:rPr>
      </w:pPr>
      <w:proofErr w:type="spellStart"/>
      <w:r w:rsidRPr="0091028E">
        <w:rPr>
          <w:rFonts w:eastAsia="Times New Roman" w:cs="Times New Roman"/>
          <w:b/>
          <w:szCs w:val="28"/>
          <w:lang w:val="uk-UA" w:eastAsia="ru-RU"/>
        </w:rPr>
        <w:t>-розділ</w:t>
      </w:r>
      <w:proofErr w:type="spellEnd"/>
      <w:r w:rsidRPr="0091028E">
        <w:rPr>
          <w:rFonts w:eastAsia="Times New Roman" w:cs="Times New Roman"/>
          <w:b/>
          <w:szCs w:val="28"/>
          <w:lang w:val="uk-UA" w:eastAsia="ru-RU"/>
        </w:rPr>
        <w:t xml:space="preserve"> Договору « Відповідальність сторін за невиконання або неналежне виконання договору» викласти в наступній редакції:</w:t>
      </w:r>
    </w:p>
    <w:p w14:paraId="3DFFAFF5" w14:textId="77777777" w:rsidR="0091028E" w:rsidRPr="0091028E" w:rsidRDefault="0091028E" w:rsidP="0091028E">
      <w:pPr>
        <w:keepNext/>
        <w:keepLines/>
        <w:spacing w:before="240" w:after="240"/>
        <w:jc w:val="center"/>
        <w:rPr>
          <w:rFonts w:eastAsia="Times New Roman" w:cs="Times New Roman"/>
          <w:szCs w:val="28"/>
          <w:lang w:val="uk-UA" w:eastAsia="ru-RU"/>
        </w:rPr>
      </w:pPr>
      <w:r w:rsidRPr="0091028E">
        <w:rPr>
          <w:rFonts w:eastAsia="Times New Roman" w:cs="Times New Roman"/>
          <w:szCs w:val="28"/>
          <w:lang w:val="uk-UA" w:eastAsia="ru-RU"/>
        </w:rPr>
        <w:t>«Відповідальність сторін за невиконання або неналежне виконання цього договору</w:t>
      </w:r>
    </w:p>
    <w:p w14:paraId="150E1C21"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43. За невиконання або неналежне виконання цього договору сторони несуть відповідальність відповідно до закону та цього договору.</w:t>
      </w:r>
    </w:p>
    <w:p w14:paraId="5959D476" w14:textId="77777777" w:rsidR="0091028E" w:rsidRPr="0091028E" w:rsidRDefault="0091028E" w:rsidP="0091028E">
      <w:pPr>
        <w:keepNext/>
        <w:keepLines/>
        <w:spacing w:after="240"/>
        <w:ind w:firstLine="567"/>
        <w:jc w:val="both"/>
        <w:rPr>
          <w:rFonts w:eastAsia="Times New Roman" w:cs="Times New Roman"/>
          <w:szCs w:val="28"/>
          <w:lang w:val="uk-UA" w:eastAsia="ru-RU"/>
        </w:rPr>
      </w:pPr>
      <w:r w:rsidRPr="0091028E">
        <w:rPr>
          <w:rFonts w:eastAsia="Times New Roman" w:cs="Times New Roman"/>
          <w:szCs w:val="28"/>
          <w:lang w:val="uk-UA" w:eastAsia="ru-RU"/>
        </w:rPr>
        <w:t>44. Сторона, яка порушила зобов’язання, звільняється від відповідальності, якщо вона доведе, що це порушення сталося не з її вини.»;</w:t>
      </w:r>
    </w:p>
    <w:p w14:paraId="66388EBA" w14:textId="77777777" w:rsidR="0091028E" w:rsidRPr="0091028E" w:rsidRDefault="0091028E" w:rsidP="0091028E">
      <w:pPr>
        <w:spacing w:after="0"/>
        <w:ind w:firstLine="708"/>
        <w:jc w:val="both"/>
        <w:rPr>
          <w:rFonts w:eastAsia="Times New Roman" w:cs="Times New Roman"/>
          <w:b/>
          <w:bCs/>
          <w:szCs w:val="28"/>
          <w:lang w:val="uk-UA" w:eastAsia="ru-RU"/>
        </w:rPr>
      </w:pPr>
      <w:proofErr w:type="spellStart"/>
      <w:r w:rsidRPr="0091028E">
        <w:rPr>
          <w:rFonts w:eastAsia="Times New Roman" w:cs="Times New Roman"/>
          <w:b/>
          <w:bCs/>
          <w:szCs w:val="28"/>
          <w:lang w:val="uk-UA" w:eastAsia="ru-RU"/>
        </w:rPr>
        <w:t>-розділ</w:t>
      </w:r>
      <w:proofErr w:type="spellEnd"/>
      <w:r w:rsidRPr="0091028E">
        <w:rPr>
          <w:rFonts w:eastAsia="Times New Roman" w:cs="Times New Roman"/>
          <w:b/>
          <w:bCs/>
          <w:szCs w:val="28"/>
          <w:lang w:val="uk-UA" w:eastAsia="ru-RU"/>
        </w:rPr>
        <w:t xml:space="preserve">  Договору «Прикінцеві положення» викласти в наступній редакції:</w:t>
      </w:r>
    </w:p>
    <w:p w14:paraId="22C869F0" w14:textId="77777777" w:rsidR="0091028E" w:rsidRPr="0091028E" w:rsidRDefault="0091028E" w:rsidP="0091028E">
      <w:pPr>
        <w:spacing w:after="0"/>
        <w:ind w:firstLine="567"/>
        <w:jc w:val="center"/>
        <w:rPr>
          <w:rFonts w:eastAsia="Times New Roman" w:cs="Times New Roman"/>
          <w:b/>
          <w:szCs w:val="28"/>
          <w:lang w:val="uk-UA" w:eastAsia="ru-RU"/>
        </w:rPr>
      </w:pPr>
      <w:r w:rsidRPr="0091028E">
        <w:rPr>
          <w:rFonts w:eastAsia="Times New Roman" w:cs="Times New Roman"/>
          <w:szCs w:val="28"/>
          <w:lang w:val="uk-UA" w:eastAsia="ru-RU"/>
        </w:rPr>
        <w:t>«Прикінцеві положення</w:t>
      </w:r>
    </w:p>
    <w:p w14:paraId="7D94D308"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45. Цей договір набирає чинності з дати його укладення.</w:t>
      </w:r>
    </w:p>
    <w:p w14:paraId="5170D89C"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7132B881"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47. За згодою сторін у цьому договорі оренди можуть зазначатися інші умови.</w:t>
      </w:r>
    </w:p>
    <w:p w14:paraId="41DD12EA" w14:textId="77777777" w:rsidR="0091028E" w:rsidRPr="0091028E" w:rsidRDefault="0091028E" w:rsidP="0091028E">
      <w:pPr>
        <w:spacing w:before="120" w:after="0"/>
        <w:ind w:firstLine="567"/>
        <w:jc w:val="both"/>
        <w:rPr>
          <w:rFonts w:eastAsia="Times New Roman" w:cs="Times New Roman"/>
          <w:szCs w:val="28"/>
          <w:lang w:val="uk-UA" w:eastAsia="ru-RU"/>
        </w:rPr>
      </w:pPr>
      <w:r w:rsidRPr="0091028E">
        <w:rPr>
          <w:rFonts w:eastAsia="Times New Roman" w:cs="Times New Roman"/>
          <w:szCs w:val="28"/>
          <w:lang w:val="uk-UA" w:eastAsia="ru-RU"/>
        </w:rPr>
        <w:t>48. Невід’ємними частинами цього договору є:</w:t>
      </w:r>
    </w:p>
    <w:p w14:paraId="592B8422"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14:paraId="7578E01E" w14:textId="77777777" w:rsidR="0091028E" w:rsidRPr="0091028E" w:rsidRDefault="0091028E" w:rsidP="0091028E">
      <w:pPr>
        <w:spacing w:after="0"/>
        <w:ind w:firstLine="567"/>
        <w:jc w:val="both"/>
        <w:rPr>
          <w:rFonts w:eastAsia="Times New Roman" w:cs="Times New Roman"/>
          <w:bCs/>
          <w:szCs w:val="28"/>
          <w:lang w:val="uk-UA" w:eastAsia="ru-RU"/>
        </w:rPr>
      </w:pPr>
      <w:r w:rsidRPr="0091028E">
        <w:rPr>
          <w:rFonts w:eastAsia="Times New Roman" w:cs="Times New Roman"/>
          <w:szCs w:val="28"/>
          <w:lang w:val="uk-UA" w:eastAsia="ru-RU"/>
        </w:rPr>
        <w:t xml:space="preserve">витяг з Державного земельного кадастру про земельну ділянку                  </w:t>
      </w:r>
      <w:r w:rsidRPr="0091028E">
        <w:rPr>
          <w:rFonts w:eastAsia="Times New Roman" w:cs="Times New Roman"/>
          <w:b/>
          <w:szCs w:val="28"/>
          <w:lang w:val="uk-UA" w:eastAsia="ru-RU"/>
        </w:rPr>
        <w:t xml:space="preserve"> </w:t>
      </w:r>
      <w:r w:rsidRPr="0091028E">
        <w:rPr>
          <w:rFonts w:eastAsia="Times New Roman" w:cs="Times New Roman"/>
          <w:bCs/>
          <w:szCs w:val="28"/>
          <w:lang w:val="uk-UA" w:eastAsia="ru-RU"/>
        </w:rPr>
        <w:t>№ НВ – 0002388612024 від 27.09.2024);</w:t>
      </w:r>
    </w:p>
    <w:p w14:paraId="393AE1F3"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акт приймання-передачі земельної ділянки в натурі на місцевості (додаток № 1 до договору оренди землі від 08.08.2011 року);</w:t>
      </w:r>
    </w:p>
    <w:p w14:paraId="22FAF548"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акт приймання – передачі об’єкта оренди (додаток № 2 до договору оренди землі від 08.08.2011 року);</w:t>
      </w:r>
    </w:p>
    <w:p w14:paraId="10A08202"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lastRenderedPageBreak/>
        <w:t>розрахунок розміру орендної плати за земельні ділянки державної або комунальної власності, грошова оцінка яких проведена на 08.08.2011 року;</w:t>
      </w:r>
    </w:p>
    <w:p w14:paraId="78A838B3"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розрахунок нормативної грошової оцінки земельної ділянки для рибогосподарських потреб проіндексовано станом на 01.01.2010 року;</w:t>
      </w:r>
    </w:p>
    <w:p w14:paraId="68943126" w14:textId="77777777" w:rsidR="0091028E" w:rsidRPr="0091028E" w:rsidRDefault="0091028E" w:rsidP="0091028E">
      <w:pPr>
        <w:spacing w:after="0"/>
        <w:ind w:firstLine="567"/>
        <w:jc w:val="both"/>
        <w:rPr>
          <w:rFonts w:eastAsia="Calibri" w:cs="Times New Roman"/>
          <w:szCs w:val="28"/>
        </w:rPr>
      </w:pPr>
      <w:proofErr w:type="spellStart"/>
      <w:r w:rsidRPr="0091028E">
        <w:rPr>
          <w:rFonts w:eastAsia="Calibri" w:cs="Times New Roman"/>
          <w:szCs w:val="28"/>
        </w:rPr>
        <w:t>розрахунок</w:t>
      </w:r>
      <w:proofErr w:type="spellEnd"/>
      <w:r w:rsidRPr="0091028E">
        <w:rPr>
          <w:rFonts w:eastAsia="Calibri" w:cs="Times New Roman"/>
          <w:szCs w:val="28"/>
          <w:lang w:val="uk-UA"/>
        </w:rPr>
        <w:t xml:space="preserve"> </w:t>
      </w:r>
      <w:proofErr w:type="spellStart"/>
      <w:r w:rsidRPr="0091028E">
        <w:rPr>
          <w:rFonts w:eastAsia="Calibri" w:cs="Times New Roman"/>
          <w:szCs w:val="28"/>
        </w:rPr>
        <w:t>розміру</w:t>
      </w:r>
      <w:proofErr w:type="spellEnd"/>
      <w:r w:rsidRPr="0091028E">
        <w:rPr>
          <w:rFonts w:eastAsia="Calibri" w:cs="Times New Roman"/>
          <w:szCs w:val="28"/>
        </w:rPr>
        <w:t xml:space="preserve"> плати за </w:t>
      </w:r>
      <w:proofErr w:type="spellStart"/>
      <w:r w:rsidRPr="0091028E">
        <w:rPr>
          <w:rFonts w:eastAsia="Calibri" w:cs="Times New Roman"/>
          <w:szCs w:val="28"/>
        </w:rPr>
        <w:t>надані</w:t>
      </w:r>
      <w:proofErr w:type="spellEnd"/>
      <w:r w:rsidRPr="0091028E">
        <w:rPr>
          <w:rFonts w:eastAsia="Calibri" w:cs="Times New Roman"/>
          <w:szCs w:val="28"/>
        </w:rPr>
        <w:t xml:space="preserve"> в </w:t>
      </w:r>
      <w:proofErr w:type="spellStart"/>
      <w:r w:rsidRPr="0091028E">
        <w:rPr>
          <w:rFonts w:eastAsia="Calibri" w:cs="Times New Roman"/>
          <w:szCs w:val="28"/>
        </w:rPr>
        <w:t>оренду</w:t>
      </w:r>
      <w:proofErr w:type="spellEnd"/>
      <w:r w:rsidRPr="0091028E">
        <w:rPr>
          <w:rFonts w:eastAsia="Calibri" w:cs="Times New Roman"/>
          <w:szCs w:val="28"/>
          <w:lang w:val="uk-UA"/>
        </w:rPr>
        <w:t xml:space="preserve"> </w:t>
      </w:r>
      <w:proofErr w:type="spellStart"/>
      <w:r w:rsidRPr="0091028E">
        <w:rPr>
          <w:rFonts w:eastAsia="Calibri" w:cs="Times New Roman"/>
          <w:szCs w:val="28"/>
        </w:rPr>
        <w:t>водні</w:t>
      </w:r>
      <w:proofErr w:type="spellEnd"/>
      <w:r w:rsidRPr="0091028E">
        <w:rPr>
          <w:rFonts w:eastAsia="Calibri" w:cs="Times New Roman"/>
          <w:szCs w:val="28"/>
          <w:lang w:val="uk-UA"/>
        </w:rPr>
        <w:t xml:space="preserve"> </w:t>
      </w:r>
      <w:proofErr w:type="spellStart"/>
      <w:r w:rsidRPr="0091028E">
        <w:rPr>
          <w:rFonts w:eastAsia="Calibri" w:cs="Times New Roman"/>
          <w:szCs w:val="28"/>
        </w:rPr>
        <w:t>об’єкти</w:t>
      </w:r>
      <w:proofErr w:type="spellEnd"/>
      <w:r w:rsidRPr="0091028E">
        <w:rPr>
          <w:rFonts w:eastAsia="Calibri" w:cs="Times New Roman"/>
          <w:szCs w:val="28"/>
        </w:rPr>
        <w:t xml:space="preserve"> (</w:t>
      </w:r>
      <w:proofErr w:type="spellStart"/>
      <w:r w:rsidRPr="0091028E">
        <w:rPr>
          <w:rFonts w:eastAsia="Calibri" w:cs="Times New Roman"/>
          <w:szCs w:val="28"/>
        </w:rPr>
        <w:t>Додаток</w:t>
      </w:r>
      <w:proofErr w:type="spellEnd"/>
      <w:r w:rsidRPr="0091028E">
        <w:rPr>
          <w:rFonts w:eastAsia="Calibri" w:cs="Times New Roman"/>
          <w:szCs w:val="28"/>
        </w:rPr>
        <w:t xml:space="preserve"> до </w:t>
      </w:r>
      <w:proofErr w:type="spellStart"/>
      <w:r w:rsidRPr="0091028E">
        <w:rPr>
          <w:rFonts w:eastAsia="Calibri" w:cs="Times New Roman"/>
          <w:szCs w:val="28"/>
        </w:rPr>
        <w:t>додаткової</w:t>
      </w:r>
      <w:proofErr w:type="spellEnd"/>
      <w:r w:rsidRPr="0091028E">
        <w:rPr>
          <w:rFonts w:eastAsia="Calibri" w:cs="Times New Roman"/>
          <w:szCs w:val="28"/>
        </w:rPr>
        <w:t xml:space="preserve"> угоди до договору</w:t>
      </w:r>
      <w:r w:rsidRPr="0091028E">
        <w:rPr>
          <w:rFonts w:eastAsia="Calibri" w:cs="Times New Roman"/>
          <w:szCs w:val="28"/>
          <w:lang w:val="uk-UA"/>
        </w:rPr>
        <w:t xml:space="preserve"> </w:t>
      </w:r>
      <w:proofErr w:type="spellStart"/>
      <w:r w:rsidRPr="0091028E">
        <w:rPr>
          <w:rFonts w:eastAsia="Calibri" w:cs="Times New Roman"/>
          <w:szCs w:val="28"/>
        </w:rPr>
        <w:t>оренди</w:t>
      </w:r>
      <w:proofErr w:type="spellEnd"/>
      <w:r w:rsidRPr="0091028E">
        <w:rPr>
          <w:rFonts w:eastAsia="Calibri" w:cs="Times New Roman"/>
          <w:szCs w:val="28"/>
          <w:lang w:val="uk-UA"/>
        </w:rPr>
        <w:t xml:space="preserve"> </w:t>
      </w:r>
      <w:proofErr w:type="spellStart"/>
      <w:r w:rsidRPr="0091028E">
        <w:rPr>
          <w:rFonts w:eastAsia="Calibri" w:cs="Times New Roman"/>
          <w:szCs w:val="28"/>
        </w:rPr>
        <w:t>землі</w:t>
      </w:r>
      <w:proofErr w:type="spellEnd"/>
      <w:r w:rsidRPr="0091028E">
        <w:rPr>
          <w:rFonts w:eastAsia="Calibri" w:cs="Times New Roman"/>
          <w:szCs w:val="28"/>
          <w:lang w:val="uk-UA"/>
        </w:rPr>
        <w:t xml:space="preserve"> </w:t>
      </w:r>
      <w:r w:rsidRPr="0091028E">
        <w:rPr>
          <w:rFonts w:eastAsia="Calibri" w:cs="Times New Roman"/>
          <w:szCs w:val="28"/>
        </w:rPr>
        <w:t xml:space="preserve">від </w:t>
      </w:r>
      <w:r w:rsidRPr="0091028E">
        <w:rPr>
          <w:rFonts w:eastAsia="Calibri" w:cs="Times New Roman"/>
          <w:szCs w:val="28"/>
          <w:lang w:val="uk-UA"/>
        </w:rPr>
        <w:t>08 серпня</w:t>
      </w:r>
      <w:r w:rsidRPr="0091028E">
        <w:rPr>
          <w:rFonts w:eastAsia="Calibri" w:cs="Times New Roman"/>
          <w:szCs w:val="28"/>
        </w:rPr>
        <w:t xml:space="preserve"> 2011 року, </w:t>
      </w:r>
      <w:proofErr w:type="spellStart"/>
      <w:r w:rsidRPr="0091028E">
        <w:rPr>
          <w:rFonts w:eastAsia="Calibri" w:cs="Times New Roman"/>
          <w:szCs w:val="28"/>
        </w:rPr>
        <w:t>реєстраційний</w:t>
      </w:r>
      <w:proofErr w:type="spellEnd"/>
      <w:r w:rsidRPr="0091028E">
        <w:rPr>
          <w:rFonts w:eastAsia="Calibri" w:cs="Times New Roman"/>
          <w:szCs w:val="28"/>
        </w:rPr>
        <w:t xml:space="preserve"> № 35225000400</w:t>
      </w:r>
      <w:r w:rsidRPr="0091028E">
        <w:rPr>
          <w:rFonts w:eastAsia="Calibri" w:cs="Times New Roman"/>
          <w:szCs w:val="28"/>
          <w:lang w:val="uk-UA"/>
        </w:rPr>
        <w:t>0684</w:t>
      </w:r>
      <w:r w:rsidRPr="0091028E">
        <w:rPr>
          <w:rFonts w:eastAsia="Calibri" w:cs="Times New Roman"/>
          <w:szCs w:val="28"/>
        </w:rPr>
        <w:t xml:space="preserve"> </w:t>
      </w:r>
      <w:proofErr w:type="gramStart"/>
      <w:r w:rsidRPr="0091028E">
        <w:rPr>
          <w:rFonts w:eastAsia="Calibri" w:cs="Times New Roman"/>
          <w:szCs w:val="28"/>
        </w:rPr>
        <w:t>в</w:t>
      </w:r>
      <w:proofErr w:type="gramEnd"/>
      <w:r w:rsidRPr="0091028E">
        <w:rPr>
          <w:rFonts w:eastAsia="Calibri" w:cs="Times New Roman"/>
          <w:szCs w:val="28"/>
        </w:rPr>
        <w:t xml:space="preserve">ід </w:t>
      </w:r>
      <w:r w:rsidRPr="0091028E">
        <w:rPr>
          <w:rFonts w:eastAsia="Calibri" w:cs="Times New Roman"/>
          <w:szCs w:val="28"/>
          <w:lang w:val="uk-UA"/>
        </w:rPr>
        <w:t>06 жовтня</w:t>
      </w:r>
      <w:r w:rsidRPr="0091028E">
        <w:rPr>
          <w:rFonts w:eastAsia="Calibri" w:cs="Times New Roman"/>
          <w:szCs w:val="28"/>
        </w:rPr>
        <w:t xml:space="preserve"> 2011 року);</w:t>
      </w:r>
    </w:p>
    <w:p w14:paraId="182E5E0B" w14:textId="77777777" w:rsidR="0091028E" w:rsidRPr="0091028E" w:rsidRDefault="0091028E" w:rsidP="0091028E">
      <w:pPr>
        <w:spacing w:after="0"/>
        <w:ind w:firstLine="567"/>
        <w:jc w:val="both"/>
        <w:rPr>
          <w:rFonts w:eastAsia="Calibri" w:cs="Times New Roman"/>
          <w:szCs w:val="28"/>
        </w:rPr>
      </w:pPr>
      <w:r w:rsidRPr="0091028E">
        <w:rPr>
          <w:rFonts w:eastAsia="Calibri" w:cs="Times New Roman"/>
          <w:bCs/>
          <w:szCs w:val="28"/>
          <w:lang w:val="uk-UA"/>
        </w:rPr>
        <w:t xml:space="preserve">розрахунок нормативної грошової оцінки земельної ділянки з урахуванням коефіцієнтів індексації нормативної грошової оцінки земель і земельних ділянок </w:t>
      </w:r>
      <w:r w:rsidRPr="0091028E">
        <w:rPr>
          <w:rFonts w:eastAsia="Calibri" w:cs="Times New Roman"/>
          <w:szCs w:val="28"/>
        </w:rPr>
        <w:t>(</w:t>
      </w:r>
      <w:proofErr w:type="spellStart"/>
      <w:r w:rsidRPr="0091028E">
        <w:rPr>
          <w:rFonts w:eastAsia="Calibri" w:cs="Times New Roman"/>
          <w:szCs w:val="28"/>
        </w:rPr>
        <w:t>Додаток</w:t>
      </w:r>
      <w:proofErr w:type="spellEnd"/>
      <w:r w:rsidRPr="0091028E">
        <w:rPr>
          <w:rFonts w:eastAsia="Calibri" w:cs="Times New Roman"/>
          <w:szCs w:val="28"/>
        </w:rPr>
        <w:t xml:space="preserve"> до </w:t>
      </w:r>
      <w:proofErr w:type="spellStart"/>
      <w:r w:rsidRPr="0091028E">
        <w:rPr>
          <w:rFonts w:eastAsia="Calibri" w:cs="Times New Roman"/>
          <w:szCs w:val="28"/>
        </w:rPr>
        <w:t>додаткової</w:t>
      </w:r>
      <w:proofErr w:type="spellEnd"/>
      <w:r w:rsidRPr="0091028E">
        <w:rPr>
          <w:rFonts w:eastAsia="Calibri" w:cs="Times New Roman"/>
          <w:szCs w:val="28"/>
        </w:rPr>
        <w:t xml:space="preserve"> угоди до договору</w:t>
      </w:r>
      <w:r w:rsidRPr="0091028E">
        <w:rPr>
          <w:rFonts w:eastAsia="Calibri" w:cs="Times New Roman"/>
          <w:szCs w:val="28"/>
          <w:lang w:val="uk-UA"/>
        </w:rPr>
        <w:t xml:space="preserve"> </w:t>
      </w:r>
      <w:proofErr w:type="spellStart"/>
      <w:r w:rsidRPr="0091028E">
        <w:rPr>
          <w:rFonts w:eastAsia="Calibri" w:cs="Times New Roman"/>
          <w:szCs w:val="28"/>
        </w:rPr>
        <w:t>оренди</w:t>
      </w:r>
      <w:proofErr w:type="spellEnd"/>
      <w:r w:rsidRPr="0091028E">
        <w:rPr>
          <w:rFonts w:eastAsia="Calibri" w:cs="Times New Roman"/>
          <w:szCs w:val="28"/>
          <w:lang w:val="uk-UA"/>
        </w:rPr>
        <w:t xml:space="preserve"> </w:t>
      </w:r>
      <w:proofErr w:type="spellStart"/>
      <w:r w:rsidRPr="0091028E">
        <w:rPr>
          <w:rFonts w:eastAsia="Calibri" w:cs="Times New Roman"/>
          <w:szCs w:val="28"/>
        </w:rPr>
        <w:t>землі</w:t>
      </w:r>
      <w:proofErr w:type="spellEnd"/>
      <w:r w:rsidRPr="0091028E">
        <w:rPr>
          <w:rFonts w:eastAsia="Calibri" w:cs="Times New Roman"/>
          <w:szCs w:val="28"/>
          <w:lang w:val="uk-UA"/>
        </w:rPr>
        <w:t xml:space="preserve"> </w:t>
      </w:r>
      <w:r w:rsidRPr="0091028E">
        <w:rPr>
          <w:rFonts w:eastAsia="Calibri" w:cs="Times New Roman"/>
          <w:szCs w:val="28"/>
        </w:rPr>
        <w:t xml:space="preserve">від </w:t>
      </w:r>
      <w:r w:rsidRPr="0091028E">
        <w:rPr>
          <w:rFonts w:eastAsia="Calibri" w:cs="Times New Roman"/>
          <w:szCs w:val="28"/>
          <w:lang w:val="uk-UA"/>
        </w:rPr>
        <w:t xml:space="preserve">08 серпня </w:t>
      </w:r>
      <w:r w:rsidRPr="0091028E">
        <w:rPr>
          <w:rFonts w:eastAsia="Calibri" w:cs="Times New Roman"/>
          <w:szCs w:val="28"/>
        </w:rPr>
        <w:t xml:space="preserve"> 2011 року, </w:t>
      </w:r>
      <w:proofErr w:type="spellStart"/>
      <w:r w:rsidRPr="0091028E">
        <w:rPr>
          <w:rFonts w:eastAsia="Calibri" w:cs="Times New Roman"/>
          <w:szCs w:val="28"/>
        </w:rPr>
        <w:t>реєстраційний</w:t>
      </w:r>
      <w:proofErr w:type="spellEnd"/>
      <w:r w:rsidRPr="0091028E">
        <w:rPr>
          <w:rFonts w:eastAsia="Calibri" w:cs="Times New Roman"/>
          <w:szCs w:val="28"/>
        </w:rPr>
        <w:t xml:space="preserve"> № 35225000400</w:t>
      </w:r>
      <w:r w:rsidRPr="0091028E">
        <w:rPr>
          <w:rFonts w:eastAsia="Calibri" w:cs="Times New Roman"/>
          <w:szCs w:val="28"/>
          <w:lang w:val="uk-UA"/>
        </w:rPr>
        <w:t>0684</w:t>
      </w:r>
      <w:r w:rsidRPr="0091028E">
        <w:rPr>
          <w:rFonts w:eastAsia="Calibri" w:cs="Times New Roman"/>
          <w:szCs w:val="28"/>
        </w:rPr>
        <w:t xml:space="preserve"> від </w:t>
      </w:r>
      <w:r w:rsidRPr="0091028E">
        <w:rPr>
          <w:rFonts w:eastAsia="Calibri" w:cs="Times New Roman"/>
          <w:szCs w:val="28"/>
          <w:lang w:val="uk-UA"/>
        </w:rPr>
        <w:t>06 жовтня</w:t>
      </w:r>
      <w:r w:rsidRPr="0091028E">
        <w:rPr>
          <w:rFonts w:eastAsia="Calibri" w:cs="Times New Roman"/>
          <w:szCs w:val="28"/>
        </w:rPr>
        <w:t xml:space="preserve"> 2011 року).</w:t>
      </w:r>
    </w:p>
    <w:p w14:paraId="45DA7A4D" w14:textId="77777777" w:rsidR="0091028E" w:rsidRPr="0091028E" w:rsidRDefault="0091028E" w:rsidP="0091028E">
      <w:pPr>
        <w:spacing w:before="120" w:after="0"/>
        <w:ind w:firstLine="567"/>
        <w:rPr>
          <w:rFonts w:ascii="Antiqua" w:eastAsia="Times New Roman" w:hAnsi="Antiqua" w:cs="Times New Roman"/>
          <w:szCs w:val="28"/>
          <w:lang w:eastAsia="ru-RU"/>
        </w:rPr>
      </w:pPr>
    </w:p>
    <w:p w14:paraId="6992BF8D" w14:textId="77777777" w:rsidR="0091028E" w:rsidRPr="0091028E" w:rsidRDefault="0091028E" w:rsidP="0091028E">
      <w:pPr>
        <w:spacing w:after="0"/>
        <w:ind w:firstLine="567"/>
        <w:jc w:val="both"/>
        <w:rPr>
          <w:rFonts w:eastAsia="Times New Roman" w:cs="Times New Roman"/>
          <w:b/>
          <w:bCs/>
          <w:szCs w:val="28"/>
          <w:lang w:val="uk-UA" w:eastAsia="ru-RU"/>
        </w:rPr>
      </w:pPr>
      <w:proofErr w:type="spellStart"/>
      <w:r w:rsidRPr="0091028E">
        <w:rPr>
          <w:rFonts w:eastAsia="Times New Roman" w:cs="Times New Roman"/>
          <w:b/>
          <w:bCs/>
          <w:szCs w:val="28"/>
          <w:lang w:val="uk-UA" w:eastAsia="ru-RU"/>
        </w:rPr>
        <w:t>-розділ</w:t>
      </w:r>
      <w:proofErr w:type="spellEnd"/>
      <w:r w:rsidRPr="0091028E">
        <w:rPr>
          <w:rFonts w:eastAsia="Times New Roman" w:cs="Times New Roman"/>
          <w:b/>
          <w:bCs/>
          <w:szCs w:val="28"/>
          <w:lang w:val="uk-UA" w:eastAsia="ru-RU"/>
        </w:rPr>
        <w:t xml:space="preserve"> Договору «Реквізити сторін» викласти в наступній редакції:</w:t>
      </w:r>
    </w:p>
    <w:p w14:paraId="3DCB6D6C" w14:textId="77777777" w:rsidR="0091028E" w:rsidRPr="0091028E" w:rsidRDefault="0091028E" w:rsidP="0091028E">
      <w:pPr>
        <w:spacing w:after="0"/>
        <w:ind w:firstLine="567"/>
        <w:jc w:val="both"/>
        <w:rPr>
          <w:rFonts w:eastAsia="Times New Roman" w:cs="Times New Roman"/>
          <w:szCs w:val="28"/>
          <w:lang w:val="uk-UA" w:eastAsia="ru-RU"/>
        </w:rPr>
      </w:pPr>
      <w:r w:rsidRPr="0091028E">
        <w:rPr>
          <w:rFonts w:eastAsia="Times New Roman" w:cs="Times New Roman"/>
          <w:szCs w:val="28"/>
          <w:lang w:val="uk-UA" w:eastAsia="ru-RU"/>
        </w:rPr>
        <w:t xml:space="preserve">                                                    </w:t>
      </w:r>
    </w:p>
    <w:p w14:paraId="4031A2F9" w14:textId="77777777" w:rsidR="0091028E" w:rsidRPr="0091028E" w:rsidRDefault="0091028E" w:rsidP="0091028E">
      <w:pPr>
        <w:spacing w:after="0"/>
        <w:ind w:firstLine="567"/>
        <w:jc w:val="center"/>
        <w:rPr>
          <w:rFonts w:eastAsia="Times New Roman" w:cs="Times New Roman"/>
          <w:szCs w:val="28"/>
          <w:lang w:val="uk-UA" w:eastAsia="ru-RU"/>
        </w:rPr>
      </w:pPr>
      <w:r w:rsidRPr="0091028E">
        <w:rPr>
          <w:rFonts w:eastAsia="Times New Roman" w:cs="Times New Roman"/>
          <w:szCs w:val="28"/>
          <w:lang w:val="uk-UA" w:eastAsia="ru-RU"/>
        </w:rPr>
        <w:t>«Реквізити сторін</w:t>
      </w:r>
    </w:p>
    <w:tbl>
      <w:tblPr>
        <w:tblW w:w="9747" w:type="dxa"/>
        <w:tblLayout w:type="fixed"/>
        <w:tblCellMar>
          <w:left w:w="10" w:type="dxa"/>
          <w:right w:w="10" w:type="dxa"/>
        </w:tblCellMar>
        <w:tblLook w:val="0000" w:firstRow="0" w:lastRow="0" w:firstColumn="0" w:lastColumn="0" w:noHBand="0" w:noVBand="0"/>
      </w:tblPr>
      <w:tblGrid>
        <w:gridCol w:w="4928"/>
        <w:gridCol w:w="148"/>
        <w:gridCol w:w="4671"/>
      </w:tblGrid>
      <w:tr w:rsidR="0091028E" w:rsidRPr="0091028E" w14:paraId="64795DA3" w14:textId="77777777" w:rsidTr="0091028E">
        <w:tc>
          <w:tcPr>
            <w:tcW w:w="4928" w:type="dxa"/>
            <w:tcBorders>
              <w:top w:val="nil"/>
              <w:left w:val="nil"/>
              <w:bottom w:val="nil"/>
              <w:right w:val="nil"/>
              <w:tl2br w:val="nil"/>
              <w:tr2bl w:val="nil"/>
            </w:tcBorders>
            <w:tcMar>
              <w:top w:w="0" w:type="dxa"/>
              <w:left w:w="108" w:type="dxa"/>
              <w:bottom w:w="0" w:type="dxa"/>
              <w:right w:w="108" w:type="dxa"/>
            </w:tcMar>
          </w:tcPr>
          <w:p w14:paraId="4B460306" w14:textId="77777777" w:rsidR="0091028E" w:rsidRPr="0091028E" w:rsidRDefault="0091028E" w:rsidP="0091028E">
            <w:pPr>
              <w:spacing w:after="0"/>
              <w:ind w:right="-568"/>
              <w:jc w:val="center"/>
              <w:rPr>
                <w:rFonts w:eastAsia="Times New Roman" w:cs="Times New Roman"/>
                <w:szCs w:val="28"/>
                <w:lang w:val="uk-UA" w:eastAsia="ru-RU"/>
              </w:rPr>
            </w:pPr>
            <w:r w:rsidRPr="0091028E">
              <w:rPr>
                <w:rFonts w:eastAsia="Times New Roman" w:cs="Times New Roman"/>
                <w:szCs w:val="28"/>
                <w:lang w:val="uk-UA" w:eastAsia="ru-RU"/>
              </w:rPr>
              <w:t>Орендодавець</w:t>
            </w:r>
          </w:p>
          <w:p w14:paraId="57EECB7B" w14:textId="77777777" w:rsidR="0091028E" w:rsidRPr="0091028E" w:rsidRDefault="0091028E" w:rsidP="0091028E">
            <w:pPr>
              <w:spacing w:after="0"/>
              <w:ind w:right="-568"/>
              <w:jc w:val="center"/>
              <w:rPr>
                <w:rFonts w:eastAsia="Times New Roman" w:cs="Times New Roman"/>
                <w:szCs w:val="28"/>
                <w:lang w:val="uk-UA" w:eastAsia="ru-RU"/>
              </w:rPr>
            </w:pPr>
          </w:p>
        </w:tc>
        <w:tc>
          <w:tcPr>
            <w:tcW w:w="4819" w:type="dxa"/>
            <w:gridSpan w:val="2"/>
            <w:tcBorders>
              <w:top w:val="nil"/>
              <w:left w:val="nil"/>
              <w:bottom w:val="nil"/>
              <w:right w:val="nil"/>
              <w:tl2br w:val="nil"/>
              <w:tr2bl w:val="nil"/>
            </w:tcBorders>
            <w:tcMar>
              <w:top w:w="0" w:type="dxa"/>
              <w:left w:w="108" w:type="dxa"/>
              <w:bottom w:w="0" w:type="dxa"/>
              <w:right w:w="108" w:type="dxa"/>
            </w:tcMar>
          </w:tcPr>
          <w:p w14:paraId="7F010067" w14:textId="77777777" w:rsidR="0091028E" w:rsidRPr="0091028E" w:rsidRDefault="0091028E" w:rsidP="0091028E">
            <w:pPr>
              <w:spacing w:after="0"/>
              <w:ind w:right="-568"/>
              <w:jc w:val="center"/>
              <w:rPr>
                <w:rFonts w:eastAsia="Times New Roman" w:cs="Times New Roman"/>
                <w:szCs w:val="28"/>
                <w:lang w:val="uk-UA" w:eastAsia="ru-RU"/>
              </w:rPr>
            </w:pPr>
            <w:r w:rsidRPr="0091028E">
              <w:rPr>
                <w:rFonts w:eastAsia="Times New Roman" w:cs="Times New Roman"/>
                <w:szCs w:val="28"/>
                <w:lang w:val="uk-UA" w:eastAsia="ru-RU"/>
              </w:rPr>
              <w:t>Орендар</w:t>
            </w:r>
          </w:p>
        </w:tc>
      </w:tr>
      <w:tr w:rsidR="0091028E" w:rsidRPr="0091028E" w14:paraId="7688DAEE" w14:textId="77777777" w:rsidTr="0091028E">
        <w:tc>
          <w:tcPr>
            <w:tcW w:w="4928" w:type="dxa"/>
            <w:tcBorders>
              <w:top w:val="nil"/>
              <w:left w:val="nil"/>
              <w:bottom w:val="nil"/>
              <w:right w:val="nil"/>
              <w:tl2br w:val="nil"/>
              <w:tr2bl w:val="nil"/>
            </w:tcBorders>
            <w:tcMar>
              <w:top w:w="0" w:type="dxa"/>
              <w:left w:w="108" w:type="dxa"/>
              <w:bottom w:w="0" w:type="dxa"/>
              <w:right w:w="108" w:type="dxa"/>
            </w:tcMar>
          </w:tcPr>
          <w:p w14:paraId="1F0A178D" w14:textId="77777777" w:rsidR="0091028E" w:rsidRPr="0091028E" w:rsidRDefault="0091028E" w:rsidP="0091028E">
            <w:pPr>
              <w:spacing w:after="0"/>
              <w:ind w:right="-252"/>
              <w:rPr>
                <w:rFonts w:eastAsia="Times New Roman" w:cs="Times New Roman"/>
                <w:szCs w:val="28"/>
                <w:lang w:val="uk-UA" w:eastAsia="ru-RU"/>
              </w:rPr>
            </w:pPr>
            <w:r w:rsidRPr="0091028E">
              <w:rPr>
                <w:rFonts w:eastAsia="Times New Roman" w:cs="Times New Roman"/>
                <w:szCs w:val="28"/>
                <w:lang w:val="uk-UA" w:eastAsia="ru-RU"/>
              </w:rPr>
              <w:t xml:space="preserve">Великосеверинівська сільська рада </w:t>
            </w:r>
          </w:p>
        </w:tc>
        <w:tc>
          <w:tcPr>
            <w:tcW w:w="4819" w:type="dxa"/>
            <w:gridSpan w:val="2"/>
            <w:tcBorders>
              <w:top w:val="nil"/>
              <w:left w:val="nil"/>
              <w:bottom w:val="nil"/>
              <w:right w:val="nil"/>
              <w:tl2br w:val="nil"/>
              <w:tr2bl w:val="nil"/>
            </w:tcBorders>
            <w:tcMar>
              <w:top w:w="0" w:type="dxa"/>
              <w:left w:w="108" w:type="dxa"/>
              <w:bottom w:w="0" w:type="dxa"/>
              <w:right w:w="108" w:type="dxa"/>
            </w:tcMar>
          </w:tcPr>
          <w:p w14:paraId="61362DD3" w14:textId="77777777" w:rsidR="0091028E" w:rsidRPr="0091028E" w:rsidRDefault="0091028E" w:rsidP="0091028E">
            <w:pPr>
              <w:spacing w:after="0"/>
              <w:ind w:right="-114"/>
              <w:rPr>
                <w:rFonts w:eastAsia="Times New Roman" w:cs="Times New Roman"/>
                <w:bCs/>
                <w:szCs w:val="28"/>
                <w:lang w:val="uk-UA" w:eastAsia="ru-RU"/>
              </w:rPr>
            </w:pPr>
            <w:proofErr w:type="spellStart"/>
            <w:r w:rsidRPr="0091028E">
              <w:rPr>
                <w:rFonts w:eastAsia="Times New Roman" w:cs="Times New Roman"/>
                <w:bCs/>
                <w:szCs w:val="28"/>
                <w:lang w:val="uk-UA" w:eastAsia="ru-RU"/>
              </w:rPr>
              <w:t>Зеленський</w:t>
            </w:r>
            <w:proofErr w:type="spellEnd"/>
            <w:r w:rsidRPr="0091028E">
              <w:rPr>
                <w:rFonts w:eastAsia="Times New Roman" w:cs="Times New Roman"/>
                <w:bCs/>
                <w:szCs w:val="28"/>
                <w:lang w:val="uk-UA" w:eastAsia="ru-RU"/>
              </w:rPr>
              <w:t xml:space="preserve"> Сергій Михайлович</w:t>
            </w:r>
          </w:p>
        </w:tc>
      </w:tr>
      <w:tr w:rsidR="0091028E" w:rsidRPr="0091028E" w14:paraId="58F8AB7A" w14:textId="77777777" w:rsidTr="0091028E">
        <w:tc>
          <w:tcPr>
            <w:tcW w:w="4928" w:type="dxa"/>
            <w:tcBorders>
              <w:top w:val="nil"/>
              <w:left w:val="nil"/>
              <w:bottom w:val="nil"/>
              <w:right w:val="nil"/>
              <w:tl2br w:val="nil"/>
              <w:tr2bl w:val="nil"/>
            </w:tcBorders>
            <w:tcMar>
              <w:top w:w="0" w:type="dxa"/>
              <w:left w:w="108" w:type="dxa"/>
              <w:bottom w:w="0" w:type="dxa"/>
              <w:right w:w="108" w:type="dxa"/>
            </w:tcMar>
          </w:tcPr>
          <w:p w14:paraId="7B43D026"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Код ЄДРПОУ 04365164</w:t>
            </w:r>
          </w:p>
          <w:p w14:paraId="73952D06"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Місцезнаходження:</w:t>
            </w:r>
          </w:p>
          <w:p w14:paraId="3CED3CAF"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 xml:space="preserve">26713 Кіровоградська область, </w:t>
            </w:r>
          </w:p>
          <w:p w14:paraId="743DE900"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 xml:space="preserve">Кропивницький район, с. Велика Северинка, </w:t>
            </w:r>
          </w:p>
          <w:p w14:paraId="0620A6A1"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вул. Миру, 1</w:t>
            </w:r>
          </w:p>
        </w:tc>
        <w:tc>
          <w:tcPr>
            <w:tcW w:w="4819" w:type="dxa"/>
            <w:gridSpan w:val="2"/>
            <w:tcBorders>
              <w:top w:val="nil"/>
              <w:left w:val="nil"/>
              <w:bottom w:val="nil"/>
              <w:right w:val="nil"/>
              <w:tl2br w:val="nil"/>
              <w:tr2bl w:val="nil"/>
            </w:tcBorders>
            <w:tcMar>
              <w:top w:w="0" w:type="dxa"/>
              <w:left w:w="108" w:type="dxa"/>
              <w:bottom w:w="0" w:type="dxa"/>
              <w:right w:w="108" w:type="dxa"/>
            </w:tcMar>
          </w:tcPr>
          <w:p w14:paraId="2DA52B42"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Ідентифікаційний код – 2248312371</w:t>
            </w:r>
          </w:p>
          <w:p w14:paraId="3479425E"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Паспорт  ЕВ 196314</w:t>
            </w:r>
          </w:p>
          <w:p w14:paraId="2AF3DD40"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Виданий Кіровоградським РВ УМВС України у Кіровоградській області</w:t>
            </w:r>
          </w:p>
          <w:p w14:paraId="687BB691"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Дата видачі   23 лютого 2008 року</w:t>
            </w:r>
          </w:p>
          <w:p w14:paraId="6D17BC1A"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27610 Кіровоградська область</w:t>
            </w:r>
          </w:p>
          <w:p w14:paraId="42983312"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Кропивницький район</w:t>
            </w:r>
          </w:p>
          <w:p w14:paraId="63EC1CAB"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с. Оситняжка вул. Пушкінська, 8</w:t>
            </w:r>
          </w:p>
          <w:p w14:paraId="7414B1DF" w14:textId="77777777" w:rsidR="0091028E" w:rsidRPr="0091028E" w:rsidRDefault="0091028E" w:rsidP="0091028E">
            <w:pPr>
              <w:spacing w:after="0"/>
              <w:ind w:right="27"/>
              <w:rPr>
                <w:rFonts w:eastAsia="Times New Roman" w:cs="Times New Roman"/>
                <w:szCs w:val="28"/>
                <w:lang w:val="uk-UA" w:eastAsia="ru-RU"/>
              </w:rPr>
            </w:pPr>
          </w:p>
        </w:tc>
      </w:tr>
      <w:tr w:rsidR="0091028E" w:rsidRPr="0091028E" w14:paraId="1A675985" w14:textId="77777777" w:rsidTr="0091028E">
        <w:tc>
          <w:tcPr>
            <w:tcW w:w="9747" w:type="dxa"/>
            <w:gridSpan w:val="3"/>
            <w:tcBorders>
              <w:top w:val="nil"/>
              <w:left w:val="nil"/>
              <w:bottom w:val="nil"/>
              <w:right w:val="nil"/>
              <w:tl2br w:val="nil"/>
              <w:tr2bl w:val="nil"/>
            </w:tcBorders>
            <w:tcMar>
              <w:top w:w="0" w:type="dxa"/>
              <w:left w:w="108" w:type="dxa"/>
              <w:bottom w:w="0" w:type="dxa"/>
              <w:right w:w="108" w:type="dxa"/>
            </w:tcMar>
          </w:tcPr>
          <w:p w14:paraId="56D73DB6" w14:textId="77777777" w:rsidR="0091028E" w:rsidRPr="0091028E" w:rsidRDefault="0091028E" w:rsidP="0091028E">
            <w:pPr>
              <w:spacing w:after="0"/>
              <w:ind w:right="-568"/>
              <w:jc w:val="center"/>
              <w:rPr>
                <w:rFonts w:eastAsia="Times New Roman" w:cs="Times New Roman"/>
                <w:szCs w:val="28"/>
                <w:lang w:val="uk-UA" w:eastAsia="ru-RU"/>
              </w:rPr>
            </w:pPr>
            <w:r w:rsidRPr="0091028E">
              <w:rPr>
                <w:rFonts w:eastAsia="Times New Roman" w:cs="Times New Roman"/>
                <w:szCs w:val="28"/>
                <w:lang w:val="uk-UA" w:eastAsia="ru-RU"/>
              </w:rPr>
              <w:t>Підписи сторін</w:t>
            </w:r>
          </w:p>
        </w:tc>
      </w:tr>
      <w:tr w:rsidR="0091028E" w:rsidRPr="0091028E" w14:paraId="3C5E2013" w14:textId="77777777" w:rsidTr="0091028E">
        <w:tc>
          <w:tcPr>
            <w:tcW w:w="9747" w:type="dxa"/>
            <w:gridSpan w:val="3"/>
            <w:tcBorders>
              <w:top w:val="nil"/>
              <w:left w:val="nil"/>
              <w:bottom w:val="nil"/>
              <w:right w:val="nil"/>
              <w:tl2br w:val="nil"/>
              <w:tr2bl w:val="nil"/>
            </w:tcBorders>
            <w:tcMar>
              <w:top w:w="0" w:type="dxa"/>
              <w:left w:w="108" w:type="dxa"/>
              <w:bottom w:w="0" w:type="dxa"/>
              <w:right w:w="108" w:type="dxa"/>
            </w:tcMar>
          </w:tcPr>
          <w:p w14:paraId="09E1F419" w14:textId="77777777" w:rsidR="0091028E" w:rsidRPr="0091028E" w:rsidRDefault="0091028E" w:rsidP="0091028E">
            <w:pPr>
              <w:spacing w:after="0"/>
              <w:ind w:right="-568"/>
              <w:rPr>
                <w:rFonts w:eastAsia="Times New Roman" w:cs="Times New Roman"/>
                <w:szCs w:val="28"/>
                <w:lang w:val="uk-UA" w:eastAsia="ru-RU"/>
              </w:rPr>
            </w:pPr>
          </w:p>
        </w:tc>
      </w:tr>
      <w:tr w:rsidR="0091028E" w:rsidRPr="0091028E" w14:paraId="745C2E25" w14:textId="77777777" w:rsidTr="0091028E">
        <w:tc>
          <w:tcPr>
            <w:tcW w:w="5076" w:type="dxa"/>
            <w:gridSpan w:val="2"/>
            <w:tcBorders>
              <w:top w:val="nil"/>
              <w:left w:val="nil"/>
              <w:bottom w:val="nil"/>
              <w:right w:val="nil"/>
              <w:tl2br w:val="nil"/>
              <w:tr2bl w:val="nil"/>
            </w:tcBorders>
            <w:tcMar>
              <w:top w:w="0" w:type="dxa"/>
              <w:left w:w="108" w:type="dxa"/>
              <w:bottom w:w="0" w:type="dxa"/>
              <w:right w:w="108" w:type="dxa"/>
            </w:tcMar>
          </w:tcPr>
          <w:p w14:paraId="02014D33" w14:textId="77777777" w:rsidR="0091028E" w:rsidRPr="0091028E" w:rsidRDefault="0091028E" w:rsidP="0091028E">
            <w:pPr>
              <w:spacing w:after="0"/>
              <w:ind w:right="-568"/>
              <w:jc w:val="center"/>
              <w:rPr>
                <w:rFonts w:eastAsia="Times New Roman" w:cs="Times New Roman"/>
                <w:szCs w:val="28"/>
                <w:lang w:val="uk-UA" w:eastAsia="ru-RU"/>
              </w:rPr>
            </w:pPr>
            <w:r w:rsidRPr="0091028E">
              <w:rPr>
                <w:rFonts w:eastAsia="Times New Roman" w:cs="Times New Roman"/>
                <w:szCs w:val="28"/>
                <w:lang w:val="uk-UA" w:eastAsia="ru-RU"/>
              </w:rPr>
              <w:t>Орендодавець</w:t>
            </w:r>
            <w:r w:rsidRPr="0091028E">
              <w:rPr>
                <w:rFonts w:eastAsia="Times New Roman" w:cs="Times New Roman"/>
                <w:szCs w:val="28"/>
                <w:lang w:val="uk-UA" w:eastAsia="ru-RU"/>
              </w:rPr>
              <w:br/>
            </w:r>
          </w:p>
        </w:tc>
        <w:tc>
          <w:tcPr>
            <w:tcW w:w="4671" w:type="dxa"/>
            <w:tcBorders>
              <w:top w:val="nil"/>
              <w:left w:val="nil"/>
              <w:bottom w:val="nil"/>
              <w:right w:val="nil"/>
              <w:tl2br w:val="nil"/>
              <w:tr2bl w:val="nil"/>
            </w:tcBorders>
            <w:tcMar>
              <w:top w:w="0" w:type="dxa"/>
              <w:left w:w="108" w:type="dxa"/>
              <w:bottom w:w="0" w:type="dxa"/>
              <w:right w:w="108" w:type="dxa"/>
            </w:tcMar>
          </w:tcPr>
          <w:p w14:paraId="06FB5E45" w14:textId="77777777" w:rsidR="0091028E" w:rsidRPr="0091028E" w:rsidRDefault="0091028E" w:rsidP="0091028E">
            <w:pPr>
              <w:spacing w:after="0"/>
              <w:ind w:right="-568"/>
              <w:jc w:val="center"/>
              <w:rPr>
                <w:rFonts w:eastAsia="Times New Roman" w:cs="Times New Roman"/>
                <w:szCs w:val="28"/>
                <w:lang w:val="uk-UA" w:eastAsia="ru-RU"/>
              </w:rPr>
            </w:pPr>
            <w:r w:rsidRPr="0091028E">
              <w:rPr>
                <w:rFonts w:eastAsia="Times New Roman" w:cs="Times New Roman"/>
                <w:szCs w:val="28"/>
                <w:lang w:val="uk-UA" w:eastAsia="ru-RU"/>
              </w:rPr>
              <w:t>Орендар</w:t>
            </w:r>
          </w:p>
        </w:tc>
      </w:tr>
      <w:tr w:rsidR="0091028E" w:rsidRPr="0091028E" w14:paraId="050B9B61" w14:textId="77777777" w:rsidTr="0091028E">
        <w:tc>
          <w:tcPr>
            <w:tcW w:w="5076" w:type="dxa"/>
            <w:gridSpan w:val="2"/>
            <w:tcBorders>
              <w:top w:val="nil"/>
              <w:left w:val="nil"/>
              <w:bottom w:val="nil"/>
              <w:right w:val="nil"/>
              <w:tl2br w:val="nil"/>
              <w:tr2bl w:val="nil"/>
            </w:tcBorders>
            <w:tcMar>
              <w:top w:w="0" w:type="dxa"/>
              <w:left w:w="108" w:type="dxa"/>
              <w:bottom w:w="0" w:type="dxa"/>
              <w:right w:w="108" w:type="dxa"/>
            </w:tcMar>
          </w:tcPr>
          <w:p w14:paraId="0F63314E"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 xml:space="preserve">_________________________________            </w:t>
            </w:r>
          </w:p>
          <w:p w14:paraId="6B6728DE"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 xml:space="preserve">                               Сергій ЛЕВЧЕНКО</w:t>
            </w:r>
          </w:p>
          <w:p w14:paraId="6F97BAF1"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МП</w:t>
            </w:r>
          </w:p>
        </w:tc>
        <w:tc>
          <w:tcPr>
            <w:tcW w:w="4671" w:type="dxa"/>
            <w:tcBorders>
              <w:top w:val="nil"/>
              <w:left w:val="nil"/>
              <w:bottom w:val="nil"/>
              <w:right w:val="nil"/>
              <w:tl2br w:val="nil"/>
              <w:tr2bl w:val="nil"/>
            </w:tcBorders>
            <w:tcMar>
              <w:top w:w="0" w:type="dxa"/>
              <w:left w:w="108" w:type="dxa"/>
              <w:bottom w:w="0" w:type="dxa"/>
              <w:right w:w="108" w:type="dxa"/>
            </w:tcMar>
          </w:tcPr>
          <w:p w14:paraId="2AEB97C7"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 xml:space="preserve">_________________________________            </w:t>
            </w:r>
          </w:p>
          <w:p w14:paraId="2B2A7A3F"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bCs/>
                <w:szCs w:val="28"/>
                <w:lang w:val="uk-UA" w:eastAsia="ru-RU"/>
              </w:rPr>
              <w:t>Сергій ЗЕЛЕНСЬКИЙ</w:t>
            </w:r>
          </w:p>
          <w:p w14:paraId="17A08B45"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МП (за наявності)</w:t>
            </w:r>
          </w:p>
        </w:tc>
      </w:tr>
      <w:tr w:rsidR="0091028E" w:rsidRPr="0091028E" w14:paraId="655F1392" w14:textId="77777777" w:rsidTr="0091028E">
        <w:tc>
          <w:tcPr>
            <w:tcW w:w="5076" w:type="dxa"/>
            <w:gridSpan w:val="2"/>
            <w:tcBorders>
              <w:top w:val="nil"/>
              <w:left w:val="nil"/>
              <w:bottom w:val="nil"/>
              <w:right w:val="nil"/>
              <w:tl2br w:val="nil"/>
              <w:tr2bl w:val="nil"/>
            </w:tcBorders>
            <w:tcMar>
              <w:top w:w="0" w:type="dxa"/>
              <w:left w:w="108" w:type="dxa"/>
              <w:bottom w:w="0" w:type="dxa"/>
              <w:right w:w="108" w:type="dxa"/>
            </w:tcMar>
          </w:tcPr>
          <w:p w14:paraId="29548C64" w14:textId="77777777" w:rsidR="0091028E" w:rsidRPr="0091028E" w:rsidRDefault="0091028E" w:rsidP="0091028E">
            <w:pPr>
              <w:spacing w:after="0"/>
              <w:ind w:right="-568"/>
              <w:rPr>
                <w:rFonts w:eastAsia="Times New Roman" w:cs="Times New Roman"/>
                <w:szCs w:val="28"/>
                <w:lang w:val="uk-UA" w:eastAsia="ru-RU"/>
              </w:rPr>
            </w:pPr>
          </w:p>
        </w:tc>
        <w:tc>
          <w:tcPr>
            <w:tcW w:w="4671" w:type="dxa"/>
            <w:tcBorders>
              <w:top w:val="nil"/>
              <w:left w:val="nil"/>
              <w:bottom w:val="nil"/>
              <w:right w:val="nil"/>
              <w:tl2br w:val="nil"/>
              <w:tr2bl w:val="nil"/>
            </w:tcBorders>
            <w:tcMar>
              <w:top w:w="0" w:type="dxa"/>
              <w:left w:w="108" w:type="dxa"/>
              <w:bottom w:w="0" w:type="dxa"/>
              <w:right w:w="108" w:type="dxa"/>
            </w:tcMar>
          </w:tcPr>
          <w:p w14:paraId="2B9A9BFD" w14:textId="77777777" w:rsidR="0091028E" w:rsidRPr="0091028E" w:rsidRDefault="0091028E" w:rsidP="0091028E">
            <w:pPr>
              <w:spacing w:after="0"/>
              <w:ind w:right="-568"/>
              <w:rPr>
                <w:rFonts w:eastAsia="Times New Roman" w:cs="Times New Roman"/>
                <w:szCs w:val="28"/>
                <w:lang w:val="uk-UA" w:eastAsia="ru-RU"/>
              </w:rPr>
            </w:pPr>
          </w:p>
        </w:tc>
      </w:tr>
    </w:tbl>
    <w:p w14:paraId="0B7EC001" w14:textId="77777777" w:rsidR="0091028E" w:rsidRPr="0091028E" w:rsidRDefault="0091028E" w:rsidP="0091028E">
      <w:pPr>
        <w:spacing w:after="0"/>
        <w:ind w:right="-568"/>
        <w:rPr>
          <w:rFonts w:eastAsia="Times New Roman" w:cs="Times New Roman"/>
          <w:b/>
          <w:szCs w:val="28"/>
          <w:lang w:val="uk-UA" w:eastAsia="ru-RU"/>
        </w:rPr>
      </w:pPr>
      <w:r w:rsidRPr="0091028E">
        <w:rPr>
          <w:rFonts w:ascii="Calibri" w:eastAsia="Times New Roman" w:hAnsi="Calibri" w:cs="Times New Roman"/>
          <w:szCs w:val="28"/>
          <w:lang w:val="uk-UA" w:eastAsia="ru-RU"/>
        </w:rPr>
        <w:t xml:space="preserve">                                                                        </w:t>
      </w:r>
      <w:r w:rsidRPr="0091028E">
        <w:rPr>
          <w:rFonts w:eastAsia="Times New Roman" w:cs="Times New Roman"/>
          <w:szCs w:val="28"/>
          <w:lang w:val="uk-UA" w:eastAsia="ru-RU"/>
        </w:rPr>
        <w:t>Реквізити сторін</w:t>
      </w:r>
    </w:p>
    <w:tbl>
      <w:tblPr>
        <w:tblW w:w="9747" w:type="dxa"/>
        <w:tblLayout w:type="fixed"/>
        <w:tblCellMar>
          <w:left w:w="10" w:type="dxa"/>
          <w:right w:w="10" w:type="dxa"/>
        </w:tblCellMar>
        <w:tblLook w:val="0000" w:firstRow="0" w:lastRow="0" w:firstColumn="0" w:lastColumn="0" w:noHBand="0" w:noVBand="0"/>
      </w:tblPr>
      <w:tblGrid>
        <w:gridCol w:w="4928"/>
        <w:gridCol w:w="148"/>
        <w:gridCol w:w="4671"/>
      </w:tblGrid>
      <w:tr w:rsidR="0091028E" w:rsidRPr="0091028E" w14:paraId="230A30BA" w14:textId="77777777" w:rsidTr="0091028E">
        <w:tc>
          <w:tcPr>
            <w:tcW w:w="4928" w:type="dxa"/>
            <w:tcBorders>
              <w:top w:val="nil"/>
              <w:left w:val="nil"/>
              <w:bottom w:val="nil"/>
              <w:right w:val="nil"/>
              <w:tl2br w:val="nil"/>
              <w:tr2bl w:val="nil"/>
            </w:tcBorders>
            <w:tcMar>
              <w:top w:w="0" w:type="dxa"/>
              <w:left w:w="108" w:type="dxa"/>
              <w:bottom w:w="0" w:type="dxa"/>
              <w:right w:w="108" w:type="dxa"/>
            </w:tcMar>
          </w:tcPr>
          <w:p w14:paraId="1898926D" w14:textId="77777777" w:rsidR="0091028E" w:rsidRPr="0091028E" w:rsidRDefault="0091028E" w:rsidP="0091028E">
            <w:pPr>
              <w:spacing w:after="0"/>
              <w:ind w:right="-568"/>
              <w:jc w:val="center"/>
              <w:rPr>
                <w:rFonts w:eastAsia="Times New Roman" w:cs="Times New Roman"/>
                <w:szCs w:val="28"/>
                <w:lang w:val="uk-UA" w:eastAsia="ru-RU"/>
              </w:rPr>
            </w:pPr>
            <w:r w:rsidRPr="0091028E">
              <w:rPr>
                <w:rFonts w:eastAsia="Times New Roman" w:cs="Times New Roman"/>
                <w:szCs w:val="28"/>
                <w:lang w:val="uk-UA" w:eastAsia="ru-RU"/>
              </w:rPr>
              <w:t>Орендодавець</w:t>
            </w:r>
          </w:p>
          <w:p w14:paraId="30360B95" w14:textId="77777777" w:rsidR="0091028E" w:rsidRPr="0091028E" w:rsidRDefault="0091028E" w:rsidP="0091028E">
            <w:pPr>
              <w:spacing w:after="0"/>
              <w:ind w:right="-568"/>
              <w:jc w:val="center"/>
              <w:rPr>
                <w:rFonts w:eastAsia="Times New Roman" w:cs="Times New Roman"/>
                <w:szCs w:val="28"/>
                <w:lang w:val="uk-UA" w:eastAsia="ru-RU"/>
              </w:rPr>
            </w:pPr>
          </w:p>
        </w:tc>
        <w:tc>
          <w:tcPr>
            <w:tcW w:w="4819" w:type="dxa"/>
            <w:gridSpan w:val="2"/>
            <w:tcBorders>
              <w:top w:val="nil"/>
              <w:left w:val="nil"/>
              <w:bottom w:val="nil"/>
              <w:right w:val="nil"/>
              <w:tl2br w:val="nil"/>
              <w:tr2bl w:val="nil"/>
            </w:tcBorders>
            <w:tcMar>
              <w:top w:w="0" w:type="dxa"/>
              <w:left w:w="108" w:type="dxa"/>
              <w:bottom w:w="0" w:type="dxa"/>
              <w:right w:w="108" w:type="dxa"/>
            </w:tcMar>
          </w:tcPr>
          <w:p w14:paraId="24671E82" w14:textId="77777777" w:rsidR="0091028E" w:rsidRPr="0091028E" w:rsidRDefault="0091028E" w:rsidP="0091028E">
            <w:pPr>
              <w:spacing w:after="0"/>
              <w:ind w:right="-568"/>
              <w:jc w:val="center"/>
              <w:rPr>
                <w:rFonts w:eastAsia="Times New Roman" w:cs="Times New Roman"/>
                <w:szCs w:val="28"/>
                <w:lang w:val="uk-UA" w:eastAsia="ru-RU"/>
              </w:rPr>
            </w:pPr>
            <w:r w:rsidRPr="0091028E">
              <w:rPr>
                <w:rFonts w:eastAsia="Times New Roman" w:cs="Times New Roman"/>
                <w:szCs w:val="28"/>
                <w:lang w:val="uk-UA" w:eastAsia="ru-RU"/>
              </w:rPr>
              <w:t>Орендар</w:t>
            </w:r>
          </w:p>
        </w:tc>
      </w:tr>
      <w:tr w:rsidR="0091028E" w:rsidRPr="0091028E" w14:paraId="37656EF4" w14:textId="77777777" w:rsidTr="0091028E">
        <w:tc>
          <w:tcPr>
            <w:tcW w:w="4928" w:type="dxa"/>
            <w:tcBorders>
              <w:top w:val="nil"/>
              <w:left w:val="nil"/>
              <w:bottom w:val="nil"/>
              <w:right w:val="nil"/>
              <w:tl2br w:val="nil"/>
              <w:tr2bl w:val="nil"/>
            </w:tcBorders>
            <w:tcMar>
              <w:top w:w="0" w:type="dxa"/>
              <w:left w:w="108" w:type="dxa"/>
              <w:bottom w:w="0" w:type="dxa"/>
              <w:right w:w="108" w:type="dxa"/>
            </w:tcMar>
          </w:tcPr>
          <w:p w14:paraId="58FC1EB2" w14:textId="77777777" w:rsidR="0091028E" w:rsidRPr="0091028E" w:rsidRDefault="0091028E" w:rsidP="0091028E">
            <w:pPr>
              <w:spacing w:after="0"/>
              <w:ind w:right="-252"/>
              <w:rPr>
                <w:rFonts w:eastAsia="Times New Roman" w:cs="Times New Roman"/>
                <w:szCs w:val="28"/>
                <w:lang w:val="uk-UA" w:eastAsia="ru-RU"/>
              </w:rPr>
            </w:pPr>
            <w:r w:rsidRPr="0091028E">
              <w:rPr>
                <w:rFonts w:eastAsia="Times New Roman" w:cs="Times New Roman"/>
                <w:szCs w:val="28"/>
                <w:lang w:val="uk-UA" w:eastAsia="ru-RU"/>
              </w:rPr>
              <w:t xml:space="preserve">Великосеверинівська сільська рада </w:t>
            </w:r>
          </w:p>
        </w:tc>
        <w:tc>
          <w:tcPr>
            <w:tcW w:w="4819" w:type="dxa"/>
            <w:gridSpan w:val="2"/>
            <w:tcBorders>
              <w:top w:val="nil"/>
              <w:left w:val="nil"/>
              <w:bottom w:val="nil"/>
              <w:right w:val="nil"/>
              <w:tl2br w:val="nil"/>
              <w:tr2bl w:val="nil"/>
            </w:tcBorders>
            <w:tcMar>
              <w:top w:w="0" w:type="dxa"/>
              <w:left w:w="108" w:type="dxa"/>
              <w:bottom w:w="0" w:type="dxa"/>
              <w:right w:w="108" w:type="dxa"/>
            </w:tcMar>
          </w:tcPr>
          <w:p w14:paraId="5B32654F" w14:textId="77777777" w:rsidR="0091028E" w:rsidRPr="0091028E" w:rsidRDefault="0091028E" w:rsidP="0091028E">
            <w:pPr>
              <w:spacing w:after="0"/>
              <w:ind w:right="-114"/>
              <w:jc w:val="center"/>
              <w:rPr>
                <w:rFonts w:eastAsia="Times New Roman" w:cs="Times New Roman"/>
                <w:bCs/>
                <w:szCs w:val="28"/>
                <w:lang w:val="uk-UA" w:eastAsia="ru-RU"/>
              </w:rPr>
            </w:pPr>
            <w:proofErr w:type="spellStart"/>
            <w:r w:rsidRPr="0091028E">
              <w:rPr>
                <w:rFonts w:eastAsia="Times New Roman" w:cs="Times New Roman"/>
                <w:bCs/>
                <w:szCs w:val="28"/>
                <w:lang w:val="uk-UA" w:eastAsia="ru-RU"/>
              </w:rPr>
              <w:t>Зеленський</w:t>
            </w:r>
            <w:proofErr w:type="spellEnd"/>
            <w:r w:rsidRPr="0091028E">
              <w:rPr>
                <w:rFonts w:eastAsia="Times New Roman" w:cs="Times New Roman"/>
                <w:bCs/>
                <w:szCs w:val="28"/>
                <w:lang w:val="uk-UA" w:eastAsia="ru-RU"/>
              </w:rPr>
              <w:t xml:space="preserve"> Сергій Михайлович</w:t>
            </w:r>
          </w:p>
        </w:tc>
      </w:tr>
      <w:tr w:rsidR="0091028E" w:rsidRPr="0091028E" w14:paraId="12C81DB8" w14:textId="77777777" w:rsidTr="0091028E">
        <w:tc>
          <w:tcPr>
            <w:tcW w:w="4928" w:type="dxa"/>
            <w:tcBorders>
              <w:top w:val="nil"/>
              <w:left w:val="nil"/>
              <w:bottom w:val="nil"/>
              <w:right w:val="nil"/>
              <w:tl2br w:val="nil"/>
              <w:tr2bl w:val="nil"/>
            </w:tcBorders>
            <w:tcMar>
              <w:top w:w="0" w:type="dxa"/>
              <w:left w:w="108" w:type="dxa"/>
              <w:bottom w:w="0" w:type="dxa"/>
              <w:right w:w="108" w:type="dxa"/>
            </w:tcMar>
          </w:tcPr>
          <w:p w14:paraId="495E45A8"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Код ЄДРПОУ 04365164</w:t>
            </w:r>
          </w:p>
          <w:p w14:paraId="40A30EA8"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Місцезнаходження:</w:t>
            </w:r>
          </w:p>
          <w:p w14:paraId="4A760797"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 xml:space="preserve">26713 Кіровоградська область, </w:t>
            </w:r>
          </w:p>
          <w:p w14:paraId="2D0E0D6A"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Кропивницький район, с. Велика Северинка,</w:t>
            </w:r>
          </w:p>
          <w:p w14:paraId="0F256205"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вул. Миру, 1</w:t>
            </w:r>
          </w:p>
        </w:tc>
        <w:tc>
          <w:tcPr>
            <w:tcW w:w="4819" w:type="dxa"/>
            <w:gridSpan w:val="2"/>
            <w:tcBorders>
              <w:top w:val="nil"/>
              <w:left w:val="nil"/>
              <w:bottom w:val="nil"/>
              <w:right w:val="nil"/>
              <w:tl2br w:val="nil"/>
              <w:tr2bl w:val="nil"/>
            </w:tcBorders>
            <w:tcMar>
              <w:top w:w="0" w:type="dxa"/>
              <w:left w:w="108" w:type="dxa"/>
              <w:bottom w:w="0" w:type="dxa"/>
              <w:right w:w="108" w:type="dxa"/>
            </w:tcMar>
          </w:tcPr>
          <w:p w14:paraId="282E0A5F"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Ідентифікаційний код – 2248312371</w:t>
            </w:r>
          </w:p>
          <w:p w14:paraId="0950ACF7"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Паспорт  ЕВ 196314</w:t>
            </w:r>
          </w:p>
          <w:p w14:paraId="77083A06"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Виданий Кіровоградським РВ УМВС України у Кіровоградській області</w:t>
            </w:r>
          </w:p>
          <w:p w14:paraId="11A6DE29"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Дата видачі-23 лютого 2008 року</w:t>
            </w:r>
          </w:p>
          <w:p w14:paraId="49A5869D"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27610 Кіровоградська область</w:t>
            </w:r>
          </w:p>
          <w:p w14:paraId="6E2A05F5"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t>Кропивницький район</w:t>
            </w:r>
          </w:p>
          <w:p w14:paraId="5D33686F" w14:textId="77777777" w:rsidR="0091028E" w:rsidRPr="0091028E" w:rsidRDefault="0091028E" w:rsidP="0091028E">
            <w:pPr>
              <w:spacing w:after="0"/>
              <w:ind w:right="27"/>
              <w:rPr>
                <w:rFonts w:eastAsia="Times New Roman" w:cs="Times New Roman"/>
                <w:szCs w:val="28"/>
                <w:lang w:val="uk-UA" w:eastAsia="ru-RU"/>
              </w:rPr>
            </w:pPr>
            <w:r w:rsidRPr="0091028E">
              <w:rPr>
                <w:rFonts w:eastAsia="Times New Roman" w:cs="Times New Roman"/>
                <w:szCs w:val="28"/>
                <w:lang w:val="uk-UA" w:eastAsia="ru-RU"/>
              </w:rPr>
              <w:lastRenderedPageBreak/>
              <w:t>с. Оситняжка  вул. Пушкінська, 8</w:t>
            </w:r>
          </w:p>
          <w:p w14:paraId="183A61D6" w14:textId="77777777" w:rsidR="0091028E" w:rsidRPr="0091028E" w:rsidRDefault="0091028E" w:rsidP="0091028E">
            <w:pPr>
              <w:spacing w:after="0"/>
              <w:ind w:right="27"/>
              <w:rPr>
                <w:rFonts w:eastAsia="Times New Roman" w:cs="Times New Roman"/>
                <w:szCs w:val="28"/>
                <w:lang w:val="uk-UA" w:eastAsia="ru-RU"/>
              </w:rPr>
            </w:pPr>
          </w:p>
        </w:tc>
      </w:tr>
      <w:tr w:rsidR="0091028E" w:rsidRPr="0091028E" w14:paraId="153B70B8" w14:textId="77777777" w:rsidTr="0091028E">
        <w:tc>
          <w:tcPr>
            <w:tcW w:w="9747" w:type="dxa"/>
            <w:gridSpan w:val="3"/>
            <w:tcBorders>
              <w:top w:val="nil"/>
              <w:left w:val="nil"/>
              <w:bottom w:val="nil"/>
              <w:right w:val="nil"/>
              <w:tl2br w:val="nil"/>
              <w:tr2bl w:val="nil"/>
            </w:tcBorders>
            <w:tcMar>
              <w:top w:w="0" w:type="dxa"/>
              <w:left w:w="108" w:type="dxa"/>
              <w:bottom w:w="0" w:type="dxa"/>
              <w:right w:w="108" w:type="dxa"/>
            </w:tcMar>
          </w:tcPr>
          <w:p w14:paraId="2228E08E" w14:textId="77777777" w:rsidR="0091028E" w:rsidRPr="0091028E" w:rsidRDefault="0091028E" w:rsidP="0091028E">
            <w:pPr>
              <w:spacing w:after="0"/>
              <w:ind w:right="-568"/>
              <w:jc w:val="center"/>
              <w:rPr>
                <w:rFonts w:eastAsia="Times New Roman" w:cs="Times New Roman"/>
                <w:szCs w:val="28"/>
                <w:lang w:val="uk-UA" w:eastAsia="ru-RU"/>
              </w:rPr>
            </w:pPr>
            <w:r w:rsidRPr="0091028E">
              <w:rPr>
                <w:rFonts w:eastAsia="Times New Roman" w:cs="Times New Roman"/>
                <w:szCs w:val="28"/>
                <w:lang w:val="uk-UA" w:eastAsia="ru-RU"/>
              </w:rPr>
              <w:lastRenderedPageBreak/>
              <w:t>Підписи сторін</w:t>
            </w:r>
          </w:p>
        </w:tc>
      </w:tr>
      <w:tr w:rsidR="0091028E" w:rsidRPr="0091028E" w14:paraId="121766D7" w14:textId="77777777" w:rsidTr="0091028E">
        <w:tc>
          <w:tcPr>
            <w:tcW w:w="9747" w:type="dxa"/>
            <w:gridSpan w:val="3"/>
            <w:tcBorders>
              <w:top w:val="nil"/>
              <w:left w:val="nil"/>
              <w:bottom w:val="nil"/>
              <w:right w:val="nil"/>
              <w:tl2br w:val="nil"/>
              <w:tr2bl w:val="nil"/>
            </w:tcBorders>
            <w:tcMar>
              <w:top w:w="0" w:type="dxa"/>
              <w:left w:w="108" w:type="dxa"/>
              <w:bottom w:w="0" w:type="dxa"/>
              <w:right w:w="108" w:type="dxa"/>
            </w:tcMar>
          </w:tcPr>
          <w:p w14:paraId="2460011C" w14:textId="77777777" w:rsidR="0091028E" w:rsidRPr="0091028E" w:rsidRDefault="0091028E" w:rsidP="0091028E">
            <w:pPr>
              <w:spacing w:after="0"/>
              <w:ind w:right="-568"/>
              <w:jc w:val="center"/>
              <w:rPr>
                <w:rFonts w:eastAsia="Times New Roman" w:cs="Times New Roman"/>
                <w:szCs w:val="28"/>
                <w:lang w:val="uk-UA" w:eastAsia="ru-RU"/>
              </w:rPr>
            </w:pPr>
          </w:p>
        </w:tc>
      </w:tr>
      <w:tr w:rsidR="0091028E" w:rsidRPr="0091028E" w14:paraId="4C808AC7" w14:textId="77777777" w:rsidTr="0091028E">
        <w:tc>
          <w:tcPr>
            <w:tcW w:w="5076" w:type="dxa"/>
            <w:gridSpan w:val="2"/>
            <w:tcBorders>
              <w:top w:val="nil"/>
              <w:left w:val="nil"/>
              <w:bottom w:val="nil"/>
              <w:right w:val="nil"/>
              <w:tl2br w:val="nil"/>
              <w:tr2bl w:val="nil"/>
            </w:tcBorders>
            <w:tcMar>
              <w:top w:w="0" w:type="dxa"/>
              <w:left w:w="108" w:type="dxa"/>
              <w:bottom w:w="0" w:type="dxa"/>
              <w:right w:w="108" w:type="dxa"/>
            </w:tcMar>
          </w:tcPr>
          <w:p w14:paraId="26D10D84" w14:textId="77777777" w:rsidR="0091028E" w:rsidRPr="0091028E" w:rsidRDefault="0091028E" w:rsidP="0091028E">
            <w:pPr>
              <w:spacing w:after="0"/>
              <w:ind w:right="-568"/>
              <w:jc w:val="center"/>
              <w:rPr>
                <w:rFonts w:eastAsia="Times New Roman" w:cs="Times New Roman"/>
                <w:szCs w:val="28"/>
                <w:lang w:val="uk-UA" w:eastAsia="ru-RU"/>
              </w:rPr>
            </w:pPr>
            <w:r w:rsidRPr="0091028E">
              <w:rPr>
                <w:rFonts w:eastAsia="Times New Roman" w:cs="Times New Roman"/>
                <w:szCs w:val="28"/>
                <w:lang w:val="uk-UA" w:eastAsia="ru-RU"/>
              </w:rPr>
              <w:t>Орендодавець</w:t>
            </w:r>
            <w:r w:rsidRPr="0091028E">
              <w:rPr>
                <w:rFonts w:eastAsia="Times New Roman" w:cs="Times New Roman"/>
                <w:szCs w:val="28"/>
                <w:lang w:val="uk-UA" w:eastAsia="ru-RU"/>
              </w:rPr>
              <w:br/>
            </w:r>
          </w:p>
        </w:tc>
        <w:tc>
          <w:tcPr>
            <w:tcW w:w="4671" w:type="dxa"/>
            <w:tcBorders>
              <w:top w:val="nil"/>
              <w:left w:val="nil"/>
              <w:bottom w:val="nil"/>
              <w:right w:val="nil"/>
              <w:tl2br w:val="nil"/>
              <w:tr2bl w:val="nil"/>
            </w:tcBorders>
            <w:tcMar>
              <w:top w:w="0" w:type="dxa"/>
              <w:left w:w="108" w:type="dxa"/>
              <w:bottom w:w="0" w:type="dxa"/>
              <w:right w:w="108" w:type="dxa"/>
            </w:tcMar>
          </w:tcPr>
          <w:p w14:paraId="3D003867" w14:textId="77777777" w:rsidR="0091028E" w:rsidRPr="0091028E" w:rsidRDefault="0091028E" w:rsidP="0091028E">
            <w:pPr>
              <w:spacing w:after="0"/>
              <w:ind w:right="-568"/>
              <w:jc w:val="center"/>
              <w:rPr>
                <w:rFonts w:eastAsia="Times New Roman" w:cs="Times New Roman"/>
                <w:szCs w:val="28"/>
                <w:lang w:val="uk-UA" w:eastAsia="ru-RU"/>
              </w:rPr>
            </w:pPr>
            <w:r w:rsidRPr="0091028E">
              <w:rPr>
                <w:rFonts w:eastAsia="Times New Roman" w:cs="Times New Roman"/>
                <w:szCs w:val="28"/>
                <w:lang w:val="uk-UA" w:eastAsia="ru-RU"/>
              </w:rPr>
              <w:t>Орендар</w:t>
            </w:r>
          </w:p>
        </w:tc>
      </w:tr>
      <w:tr w:rsidR="0091028E" w:rsidRPr="0091028E" w14:paraId="1582F843" w14:textId="77777777" w:rsidTr="0091028E">
        <w:tc>
          <w:tcPr>
            <w:tcW w:w="5076" w:type="dxa"/>
            <w:gridSpan w:val="2"/>
            <w:tcBorders>
              <w:top w:val="nil"/>
              <w:left w:val="nil"/>
              <w:bottom w:val="nil"/>
              <w:right w:val="nil"/>
              <w:tl2br w:val="nil"/>
              <w:tr2bl w:val="nil"/>
            </w:tcBorders>
            <w:tcMar>
              <w:top w:w="0" w:type="dxa"/>
              <w:left w:w="108" w:type="dxa"/>
              <w:bottom w:w="0" w:type="dxa"/>
              <w:right w:w="108" w:type="dxa"/>
            </w:tcMar>
          </w:tcPr>
          <w:p w14:paraId="7A58D971"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 xml:space="preserve">_________________________________            </w:t>
            </w:r>
          </w:p>
          <w:p w14:paraId="3D9ACC7F"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 xml:space="preserve">                               Сергій ЛЕВЧЕНКО</w:t>
            </w:r>
          </w:p>
          <w:p w14:paraId="76A3F522"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МП</w:t>
            </w:r>
          </w:p>
        </w:tc>
        <w:tc>
          <w:tcPr>
            <w:tcW w:w="4671" w:type="dxa"/>
            <w:tcBorders>
              <w:top w:val="nil"/>
              <w:left w:val="nil"/>
              <w:bottom w:val="nil"/>
              <w:right w:val="nil"/>
              <w:tl2br w:val="nil"/>
              <w:tr2bl w:val="nil"/>
            </w:tcBorders>
            <w:tcMar>
              <w:top w:w="0" w:type="dxa"/>
              <w:left w:w="108" w:type="dxa"/>
              <w:bottom w:w="0" w:type="dxa"/>
              <w:right w:w="108" w:type="dxa"/>
            </w:tcMar>
          </w:tcPr>
          <w:p w14:paraId="0B0000C2"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 xml:space="preserve">_________________________________            </w:t>
            </w:r>
          </w:p>
          <w:p w14:paraId="1A29B911"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bCs/>
                <w:szCs w:val="28"/>
                <w:lang w:val="uk-UA" w:eastAsia="ru-RU"/>
              </w:rPr>
              <w:t>Сергій ЗЕЛЕНСЬКИЙ</w:t>
            </w:r>
          </w:p>
          <w:p w14:paraId="4DAD898E" w14:textId="77777777" w:rsidR="0091028E" w:rsidRPr="0091028E" w:rsidRDefault="0091028E" w:rsidP="0091028E">
            <w:pPr>
              <w:spacing w:after="0"/>
              <w:ind w:right="-568"/>
              <w:rPr>
                <w:rFonts w:eastAsia="Times New Roman" w:cs="Times New Roman"/>
                <w:szCs w:val="28"/>
                <w:lang w:val="uk-UA" w:eastAsia="ru-RU"/>
              </w:rPr>
            </w:pPr>
            <w:r w:rsidRPr="0091028E">
              <w:rPr>
                <w:rFonts w:eastAsia="Times New Roman" w:cs="Times New Roman"/>
                <w:szCs w:val="28"/>
                <w:lang w:val="uk-UA" w:eastAsia="ru-RU"/>
              </w:rPr>
              <w:t>МП (за наявності)</w:t>
            </w:r>
          </w:p>
        </w:tc>
      </w:tr>
    </w:tbl>
    <w:p w14:paraId="5C7AD67D" w14:textId="77777777" w:rsidR="0091028E" w:rsidRPr="0091028E" w:rsidRDefault="0091028E" w:rsidP="0091028E">
      <w:pPr>
        <w:spacing w:after="0"/>
        <w:ind w:firstLine="567"/>
        <w:jc w:val="both"/>
        <w:rPr>
          <w:rFonts w:eastAsia="Times New Roman" w:cs="Times New Roman"/>
          <w:szCs w:val="28"/>
          <w:lang w:eastAsia="ru-RU"/>
        </w:rPr>
      </w:pPr>
    </w:p>
    <w:p w14:paraId="6F83636E" w14:textId="77777777" w:rsidR="0091028E" w:rsidRPr="0091028E" w:rsidRDefault="0091028E" w:rsidP="0091028E">
      <w:pPr>
        <w:spacing w:before="120" w:after="0"/>
        <w:jc w:val="both"/>
        <w:rPr>
          <w:rFonts w:eastAsia="Times New Roman" w:cs="Times New Roman"/>
          <w:szCs w:val="28"/>
          <w:lang w:val="uk-UA" w:eastAsia="ru-RU"/>
        </w:rPr>
      </w:pPr>
    </w:p>
    <w:tbl>
      <w:tblPr>
        <w:tblStyle w:val="4"/>
        <w:tblW w:w="6237" w:type="dxa"/>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91028E" w:rsidRPr="0091028E" w14:paraId="7D4C916E" w14:textId="77777777" w:rsidTr="0091028E">
        <w:trPr>
          <w:trHeight w:val="787"/>
        </w:trPr>
        <w:tc>
          <w:tcPr>
            <w:tcW w:w="6237" w:type="dxa"/>
          </w:tcPr>
          <w:p w14:paraId="1E8A73FD" w14:textId="77777777" w:rsidR="0091028E" w:rsidRPr="0091028E" w:rsidRDefault="0091028E" w:rsidP="0091028E">
            <w:pPr>
              <w:ind w:left="567" w:hanging="567"/>
              <w:rPr>
                <w:rFonts w:eastAsia="Arial Unicode MS" w:cs="Times New Roman"/>
                <w:b/>
                <w:kern w:val="3"/>
                <w:szCs w:val="28"/>
              </w:rPr>
            </w:pPr>
            <w:r w:rsidRPr="0091028E">
              <w:rPr>
                <w:rFonts w:eastAsia="Calibri" w:cs="Times New Roman"/>
                <w:b/>
                <w:szCs w:val="28"/>
              </w:rPr>
              <w:t xml:space="preserve">Додаток до </w:t>
            </w:r>
            <w:r w:rsidRPr="0091028E">
              <w:rPr>
                <w:rFonts w:eastAsia="Arial Unicode MS" w:cs="Times New Roman"/>
                <w:b/>
                <w:kern w:val="3"/>
                <w:szCs w:val="28"/>
              </w:rPr>
              <w:t>Додаткової угоди</w:t>
            </w:r>
          </w:p>
          <w:p w14:paraId="409082A8" w14:textId="77777777" w:rsidR="0091028E" w:rsidRPr="0091028E" w:rsidRDefault="0091028E" w:rsidP="0091028E">
            <w:pPr>
              <w:rPr>
                <w:rFonts w:eastAsia="Arial Unicode MS" w:cs="Times New Roman"/>
                <w:b/>
                <w:kern w:val="3"/>
                <w:szCs w:val="28"/>
              </w:rPr>
            </w:pPr>
            <w:r w:rsidRPr="0091028E">
              <w:rPr>
                <w:rFonts w:eastAsia="Arial Unicode MS" w:cs="Times New Roman"/>
                <w:b/>
                <w:kern w:val="3"/>
                <w:szCs w:val="28"/>
              </w:rPr>
              <w:t>до договору оренди землі від 08</w:t>
            </w:r>
            <w:r w:rsidRPr="0091028E">
              <w:rPr>
                <w:rFonts w:eastAsia="Times New Roman" w:cs="Times New Roman"/>
                <w:b/>
                <w:szCs w:val="28"/>
              </w:rPr>
              <w:t xml:space="preserve"> серпня 2011 року</w:t>
            </w:r>
            <w:r w:rsidRPr="0091028E">
              <w:rPr>
                <w:rFonts w:eastAsia="Arial Unicode MS" w:cs="Times New Roman"/>
                <w:b/>
                <w:kern w:val="3"/>
                <w:szCs w:val="28"/>
              </w:rPr>
              <w:t>, реєстраційний № 352250004000684</w:t>
            </w:r>
          </w:p>
          <w:p w14:paraId="02F14765" w14:textId="77777777" w:rsidR="0091028E" w:rsidRPr="0091028E" w:rsidRDefault="0091028E" w:rsidP="0091028E">
            <w:pPr>
              <w:rPr>
                <w:rFonts w:eastAsia="Calibri" w:cs="Times New Roman"/>
                <w:b/>
                <w:szCs w:val="28"/>
              </w:rPr>
            </w:pPr>
            <w:r w:rsidRPr="0091028E">
              <w:rPr>
                <w:rFonts w:eastAsia="Arial Unicode MS" w:cs="Times New Roman"/>
                <w:b/>
                <w:kern w:val="3"/>
                <w:szCs w:val="28"/>
              </w:rPr>
              <w:t>від 06</w:t>
            </w:r>
            <w:r w:rsidRPr="0091028E">
              <w:rPr>
                <w:rFonts w:eastAsia="Times New Roman" w:cs="Times New Roman"/>
                <w:b/>
                <w:szCs w:val="28"/>
              </w:rPr>
              <w:t xml:space="preserve"> жовтня 2011 року</w:t>
            </w:r>
          </w:p>
        </w:tc>
      </w:tr>
    </w:tbl>
    <w:p w14:paraId="7D741B73" w14:textId="77777777" w:rsidR="0091028E" w:rsidRPr="0091028E" w:rsidRDefault="0091028E" w:rsidP="0091028E">
      <w:pPr>
        <w:spacing w:after="0"/>
        <w:rPr>
          <w:rFonts w:eastAsia="Calibri" w:cs="Times New Roman"/>
          <w:b/>
          <w:szCs w:val="28"/>
          <w:lang w:val="uk-UA"/>
        </w:rPr>
      </w:pPr>
    </w:p>
    <w:p w14:paraId="6A4E10AC" w14:textId="77777777" w:rsidR="0091028E" w:rsidRPr="0091028E" w:rsidRDefault="0091028E" w:rsidP="0091028E">
      <w:pPr>
        <w:spacing w:after="0"/>
        <w:rPr>
          <w:rFonts w:eastAsia="Calibri" w:cs="Times New Roman"/>
          <w:b/>
          <w:szCs w:val="28"/>
          <w:lang w:val="uk-UA"/>
        </w:rPr>
      </w:pPr>
    </w:p>
    <w:p w14:paraId="4FE2871A" w14:textId="77777777" w:rsidR="0091028E" w:rsidRPr="0091028E" w:rsidRDefault="0091028E" w:rsidP="0091028E">
      <w:pPr>
        <w:spacing w:after="0"/>
        <w:rPr>
          <w:rFonts w:eastAsia="Calibri" w:cs="Times New Roman"/>
          <w:b/>
          <w:szCs w:val="28"/>
          <w:lang w:val="uk-UA"/>
        </w:rPr>
      </w:pPr>
      <w:r w:rsidRPr="0091028E">
        <w:rPr>
          <w:rFonts w:eastAsia="Calibri" w:cs="Times New Roman"/>
          <w:b/>
          <w:szCs w:val="28"/>
          <w:lang w:val="uk-UA"/>
        </w:rPr>
        <w:t xml:space="preserve">             Визначення розміру плати за наданий в оренду водний об</w:t>
      </w:r>
      <w:r w:rsidRPr="0091028E">
        <w:rPr>
          <w:rFonts w:eastAsia="Calibri" w:cs="Times New Roman"/>
          <w:b/>
          <w:szCs w:val="28"/>
        </w:rPr>
        <w:t>’</w:t>
      </w:r>
      <w:proofErr w:type="spellStart"/>
      <w:r w:rsidRPr="0091028E">
        <w:rPr>
          <w:rFonts w:eastAsia="Calibri" w:cs="Times New Roman"/>
          <w:b/>
          <w:szCs w:val="28"/>
          <w:lang w:val="uk-UA"/>
        </w:rPr>
        <w:t>єкт</w:t>
      </w:r>
      <w:proofErr w:type="spellEnd"/>
    </w:p>
    <w:p w14:paraId="4065CA82" w14:textId="77777777" w:rsidR="0091028E" w:rsidRPr="0091028E" w:rsidRDefault="0091028E" w:rsidP="0091028E">
      <w:pPr>
        <w:spacing w:after="0"/>
        <w:jc w:val="center"/>
        <w:rPr>
          <w:rFonts w:eastAsia="Calibri" w:cs="Times New Roman"/>
          <w:b/>
          <w:szCs w:val="28"/>
          <w:lang w:val="uk-UA"/>
        </w:rPr>
      </w:pPr>
      <w:r w:rsidRPr="0091028E">
        <w:rPr>
          <w:rFonts w:eastAsia="Calibri" w:cs="Times New Roman"/>
          <w:b/>
          <w:szCs w:val="28"/>
          <w:lang w:val="uk-UA"/>
        </w:rPr>
        <w:t>площею водного дзеркала 9,7566 га, розташований в межах села Оситняжка Великосеверинівської сільської територіальної громади</w:t>
      </w:r>
    </w:p>
    <w:p w14:paraId="1C16C3CE" w14:textId="77777777" w:rsidR="0091028E" w:rsidRPr="0091028E" w:rsidRDefault="0091028E" w:rsidP="0091028E">
      <w:pPr>
        <w:spacing w:after="0"/>
        <w:jc w:val="center"/>
        <w:rPr>
          <w:rFonts w:eastAsia="Calibri" w:cs="Times New Roman"/>
          <w:b/>
          <w:szCs w:val="28"/>
          <w:lang w:val="uk-UA"/>
        </w:rPr>
      </w:pPr>
      <w:r w:rsidRPr="0091028E">
        <w:rPr>
          <w:rFonts w:eastAsia="Calibri" w:cs="Times New Roman"/>
          <w:b/>
          <w:szCs w:val="28"/>
          <w:lang w:val="uk-UA"/>
        </w:rPr>
        <w:t>Кропивницького району Кіровоградської області</w:t>
      </w:r>
    </w:p>
    <w:p w14:paraId="306282DD" w14:textId="77777777" w:rsidR="0091028E" w:rsidRPr="0091028E" w:rsidRDefault="0091028E" w:rsidP="0091028E">
      <w:pPr>
        <w:spacing w:after="0"/>
        <w:jc w:val="center"/>
        <w:rPr>
          <w:rFonts w:eastAsia="Calibri" w:cs="Times New Roman"/>
          <w:szCs w:val="28"/>
          <w:lang w:val="uk-UA"/>
        </w:rPr>
      </w:pPr>
    </w:p>
    <w:p w14:paraId="4E4327A2" w14:textId="77777777" w:rsidR="0091028E" w:rsidRPr="0091028E" w:rsidRDefault="0091028E" w:rsidP="0091028E">
      <w:pPr>
        <w:spacing w:after="0" w:line="276" w:lineRule="auto"/>
        <w:jc w:val="center"/>
        <w:rPr>
          <w:rFonts w:eastAsia="Calibri" w:cs="Times New Roman"/>
          <w:szCs w:val="28"/>
          <w:lang w:val="uk-UA"/>
        </w:rPr>
      </w:pPr>
      <w:r w:rsidRPr="0091028E">
        <w:rPr>
          <w:rFonts w:eastAsia="Calibri" w:cs="Times New Roman"/>
          <w:szCs w:val="28"/>
          <w:lang w:val="uk-UA"/>
        </w:rPr>
        <w:t>Розрахунок виконано відповідно до Методики визначення розміру плати за надані в оренду водні об’єкти, затвердженої наказом Міністерства екології та природних ресурсів України від 28.05.2013 № 236 та зареєстрованої в Міністерстві юстиції України від 17 червня 2013 року за № 986/23518)</w:t>
      </w:r>
    </w:p>
    <w:p w14:paraId="01545968" w14:textId="77777777" w:rsidR="0091028E" w:rsidRPr="0091028E" w:rsidRDefault="0091028E" w:rsidP="0091028E">
      <w:pPr>
        <w:spacing w:after="200" w:line="276" w:lineRule="auto"/>
        <w:jc w:val="both"/>
        <w:rPr>
          <w:rFonts w:eastAsia="Calibri" w:cs="Times New Roman"/>
          <w:szCs w:val="28"/>
          <w:lang w:val="uk-UA"/>
        </w:rPr>
      </w:pPr>
      <w:r w:rsidRPr="0091028E">
        <w:rPr>
          <w:rFonts w:eastAsia="Calibri" w:cs="Times New Roman"/>
          <w:szCs w:val="28"/>
          <w:lang w:val="uk-UA"/>
        </w:rPr>
        <w:t>Розрахунок розміру орендної плати за надані в оренду водні об’єкти виконано за формулою:</w:t>
      </w:r>
    </w:p>
    <w:p w14:paraId="1BF69F4F" w14:textId="77777777" w:rsidR="0091028E" w:rsidRPr="0091028E" w:rsidRDefault="0091028E" w:rsidP="0091028E">
      <w:pPr>
        <w:spacing w:after="200" w:line="276" w:lineRule="auto"/>
        <w:jc w:val="center"/>
        <w:rPr>
          <w:rFonts w:eastAsia="Calibri" w:cs="Times New Roman"/>
          <w:szCs w:val="28"/>
          <w:lang w:val="uk-UA"/>
        </w:rPr>
      </w:pPr>
      <w:proofErr w:type="spellStart"/>
      <w:r w:rsidRPr="0091028E">
        <w:rPr>
          <w:rFonts w:eastAsia="Calibri" w:cs="Times New Roman"/>
          <w:szCs w:val="28"/>
          <w:lang w:val="uk-UA"/>
        </w:rPr>
        <w:t>П</w:t>
      </w:r>
      <w:r w:rsidRPr="0091028E">
        <w:rPr>
          <w:rFonts w:eastAsia="Calibri" w:cs="Times New Roman"/>
          <w:szCs w:val="28"/>
          <w:vertAlign w:val="subscript"/>
          <w:lang w:val="uk-UA"/>
        </w:rPr>
        <w:t>о</w:t>
      </w:r>
      <w:r w:rsidRPr="0091028E">
        <w:rPr>
          <w:rFonts w:eastAsia="Calibri" w:cs="Times New Roman"/>
          <w:szCs w:val="28"/>
          <w:lang w:val="uk-UA"/>
        </w:rPr>
        <w:t>=</w:t>
      </w:r>
      <w:proofErr w:type="spellEnd"/>
      <w:r w:rsidRPr="0091028E">
        <w:rPr>
          <w:rFonts w:eastAsia="Calibri" w:cs="Times New Roman"/>
          <w:szCs w:val="28"/>
          <w:lang w:val="uk-UA"/>
        </w:rPr>
        <w:t xml:space="preserve"> </w:t>
      </w:r>
      <w:proofErr w:type="spellStart"/>
      <w:r w:rsidRPr="0091028E">
        <w:rPr>
          <w:rFonts w:eastAsia="Calibri" w:cs="Times New Roman"/>
          <w:szCs w:val="28"/>
          <w:lang w:val="uk-UA"/>
        </w:rPr>
        <w:t>Ф</w:t>
      </w:r>
      <w:r w:rsidRPr="0091028E">
        <w:rPr>
          <w:rFonts w:eastAsia="Calibri" w:cs="Times New Roman"/>
          <w:szCs w:val="28"/>
          <w:vertAlign w:val="subscript"/>
          <w:lang w:val="uk-UA"/>
        </w:rPr>
        <w:t>п</w:t>
      </w:r>
      <w:proofErr w:type="spellEnd"/>
      <w:r w:rsidRPr="0091028E">
        <w:rPr>
          <w:rFonts w:eastAsia="Calibri" w:cs="Times New Roman"/>
          <w:szCs w:val="28"/>
          <w:vertAlign w:val="subscript"/>
          <w:lang w:val="uk-UA"/>
        </w:rPr>
        <w:t xml:space="preserve"> *</w:t>
      </w:r>
      <w:r w:rsidRPr="0091028E">
        <w:rPr>
          <w:rFonts w:eastAsia="Calibri" w:cs="Times New Roman"/>
          <w:szCs w:val="28"/>
          <w:lang w:val="uk-UA"/>
        </w:rPr>
        <w:t>К</w:t>
      </w:r>
      <w:r w:rsidRPr="0091028E">
        <w:rPr>
          <w:rFonts w:eastAsia="Calibri" w:cs="Times New Roman"/>
          <w:szCs w:val="28"/>
          <w:vertAlign w:val="subscript"/>
          <w:lang w:val="uk-UA"/>
        </w:rPr>
        <w:t>1*</w:t>
      </w:r>
      <w:r w:rsidRPr="0091028E">
        <w:rPr>
          <w:rFonts w:eastAsia="Calibri" w:cs="Times New Roman"/>
          <w:szCs w:val="28"/>
          <w:lang w:val="uk-UA"/>
        </w:rPr>
        <w:t xml:space="preserve"> К</w:t>
      </w:r>
      <w:r w:rsidRPr="0091028E">
        <w:rPr>
          <w:rFonts w:eastAsia="Calibri" w:cs="Times New Roman"/>
          <w:szCs w:val="28"/>
          <w:vertAlign w:val="subscript"/>
          <w:lang w:val="uk-UA"/>
        </w:rPr>
        <w:t>2*</w:t>
      </w:r>
      <w:r w:rsidRPr="0091028E">
        <w:rPr>
          <w:rFonts w:eastAsia="Calibri" w:cs="Times New Roman"/>
          <w:szCs w:val="28"/>
          <w:lang w:val="uk-UA"/>
        </w:rPr>
        <w:t xml:space="preserve"> К</w:t>
      </w:r>
      <w:r w:rsidRPr="0091028E">
        <w:rPr>
          <w:rFonts w:eastAsia="Calibri" w:cs="Times New Roman"/>
          <w:szCs w:val="28"/>
          <w:vertAlign w:val="subscript"/>
          <w:lang w:val="uk-UA"/>
        </w:rPr>
        <w:t>3*</w:t>
      </w:r>
      <w:r w:rsidRPr="0091028E">
        <w:rPr>
          <w:rFonts w:eastAsia="Calibri" w:cs="Times New Roman"/>
          <w:szCs w:val="28"/>
          <w:lang w:val="uk-UA"/>
        </w:rPr>
        <w:t xml:space="preserve"> К</w:t>
      </w:r>
      <w:r w:rsidRPr="0091028E">
        <w:rPr>
          <w:rFonts w:eastAsia="Calibri" w:cs="Times New Roman"/>
          <w:szCs w:val="28"/>
          <w:vertAlign w:val="subscript"/>
          <w:lang w:val="uk-UA"/>
        </w:rPr>
        <w:t>4*</w:t>
      </w:r>
      <w:r w:rsidRPr="0091028E">
        <w:rPr>
          <w:rFonts w:eastAsia="Calibri" w:cs="Times New Roman"/>
          <w:szCs w:val="28"/>
          <w:lang w:val="uk-UA"/>
        </w:rPr>
        <w:t xml:space="preserve"> К</w:t>
      </w:r>
      <w:r w:rsidRPr="0091028E">
        <w:rPr>
          <w:rFonts w:eastAsia="Calibri" w:cs="Times New Roman"/>
          <w:szCs w:val="28"/>
          <w:vertAlign w:val="subscript"/>
          <w:lang w:val="uk-UA"/>
        </w:rPr>
        <w:t>5*</w:t>
      </w:r>
      <w:r w:rsidRPr="0091028E">
        <w:rPr>
          <w:rFonts w:eastAsia="Calibri" w:cs="Times New Roman"/>
          <w:szCs w:val="28"/>
          <w:lang w:val="uk-UA"/>
        </w:rPr>
        <w:t xml:space="preserve"> К</w:t>
      </w:r>
      <w:r w:rsidRPr="0091028E">
        <w:rPr>
          <w:rFonts w:eastAsia="Calibri" w:cs="Times New Roman"/>
          <w:szCs w:val="28"/>
          <w:vertAlign w:val="subscript"/>
          <w:lang w:val="uk-UA"/>
        </w:rPr>
        <w:t>6*</w:t>
      </w:r>
      <w:r w:rsidRPr="0091028E">
        <w:rPr>
          <w:rFonts w:eastAsia="Calibri" w:cs="Times New Roman"/>
          <w:szCs w:val="28"/>
          <w:lang w:val="en-US"/>
        </w:rPr>
        <w:t>S</w:t>
      </w:r>
      <w:r w:rsidRPr="0091028E">
        <w:rPr>
          <w:rFonts w:eastAsia="Calibri" w:cs="Times New Roman"/>
          <w:szCs w:val="28"/>
          <w:lang w:val="uk-UA"/>
        </w:rPr>
        <w:t xml:space="preserve">,           </w:t>
      </w:r>
    </w:p>
    <w:p w14:paraId="5F4A59D6" w14:textId="77777777" w:rsidR="0091028E" w:rsidRPr="0091028E" w:rsidRDefault="0091028E" w:rsidP="0091028E">
      <w:pPr>
        <w:spacing w:after="200" w:line="276" w:lineRule="auto"/>
        <w:jc w:val="center"/>
        <w:rPr>
          <w:rFonts w:eastAsia="Calibri" w:cs="Times New Roman"/>
          <w:b/>
          <w:szCs w:val="28"/>
          <w:lang w:val="uk-UA"/>
        </w:rPr>
      </w:pPr>
      <w:r w:rsidRPr="0091028E">
        <w:rPr>
          <w:rFonts w:eastAsia="Calibri" w:cs="Times New Roman"/>
          <w:b/>
          <w:szCs w:val="28"/>
          <w:lang w:val="uk-UA"/>
        </w:rPr>
        <w:t xml:space="preserve">   де:</w:t>
      </w:r>
    </w:p>
    <w:p w14:paraId="42655EAA" w14:textId="77777777" w:rsidR="0091028E" w:rsidRPr="0091028E" w:rsidRDefault="0091028E" w:rsidP="0091028E">
      <w:pPr>
        <w:spacing w:after="200" w:line="276" w:lineRule="auto"/>
        <w:jc w:val="both"/>
        <w:rPr>
          <w:rFonts w:eastAsia="Calibri" w:cs="Times New Roman"/>
          <w:b/>
          <w:szCs w:val="28"/>
          <w:lang w:val="uk-UA"/>
        </w:rPr>
      </w:pPr>
      <w:r w:rsidRPr="0091028E">
        <w:rPr>
          <w:rFonts w:eastAsia="Calibri" w:cs="Times New Roman"/>
          <w:b/>
          <w:szCs w:val="28"/>
          <w:lang w:val="uk-UA"/>
        </w:rPr>
        <w:t>П</w:t>
      </w:r>
      <w:r w:rsidRPr="0091028E">
        <w:rPr>
          <w:rFonts w:eastAsia="Calibri" w:cs="Times New Roman"/>
          <w:b/>
          <w:szCs w:val="28"/>
          <w:vertAlign w:val="subscript"/>
          <w:lang w:val="uk-UA"/>
        </w:rPr>
        <w:t xml:space="preserve">о </w:t>
      </w:r>
      <w:proofErr w:type="spellStart"/>
      <w:r w:rsidRPr="0091028E">
        <w:rPr>
          <w:rFonts w:eastAsia="Calibri" w:cs="Times New Roman"/>
          <w:b/>
          <w:szCs w:val="28"/>
          <w:lang w:val="uk-UA"/>
        </w:rPr>
        <w:t>–</w:t>
      </w:r>
      <w:r w:rsidRPr="0091028E">
        <w:rPr>
          <w:rFonts w:eastAsia="Calibri" w:cs="Times New Roman"/>
          <w:szCs w:val="28"/>
          <w:lang w:val="uk-UA"/>
        </w:rPr>
        <w:t>розмір</w:t>
      </w:r>
      <w:proofErr w:type="spellEnd"/>
      <w:r w:rsidRPr="0091028E">
        <w:rPr>
          <w:rFonts w:eastAsia="Calibri" w:cs="Times New Roman"/>
          <w:szCs w:val="28"/>
          <w:lang w:val="uk-UA"/>
        </w:rPr>
        <w:t xml:space="preserve"> плати за наданий в оренду водний об’єкт (у грн. за рік);</w:t>
      </w:r>
    </w:p>
    <w:p w14:paraId="45ED81EA" w14:textId="77777777" w:rsidR="0091028E" w:rsidRPr="0091028E" w:rsidRDefault="0091028E" w:rsidP="0091028E">
      <w:pPr>
        <w:spacing w:after="0" w:line="276" w:lineRule="auto"/>
        <w:ind w:left="567" w:hanging="567"/>
        <w:jc w:val="both"/>
        <w:rPr>
          <w:rFonts w:eastAsia="Calibri" w:cs="Times New Roman"/>
          <w:b/>
          <w:szCs w:val="28"/>
          <w:lang w:val="uk-UA"/>
        </w:rPr>
      </w:pPr>
      <w:proofErr w:type="spellStart"/>
      <w:r w:rsidRPr="0091028E">
        <w:rPr>
          <w:rFonts w:eastAsia="Calibri" w:cs="Times New Roman"/>
          <w:b/>
          <w:szCs w:val="28"/>
          <w:lang w:val="uk-UA"/>
        </w:rPr>
        <w:t>Ф</w:t>
      </w:r>
      <w:r w:rsidRPr="0091028E">
        <w:rPr>
          <w:rFonts w:eastAsia="Calibri" w:cs="Times New Roman"/>
          <w:b/>
          <w:szCs w:val="28"/>
          <w:vertAlign w:val="subscript"/>
          <w:lang w:val="uk-UA"/>
        </w:rPr>
        <w:t>п</w:t>
      </w:r>
      <w:r w:rsidRPr="0091028E">
        <w:rPr>
          <w:rFonts w:eastAsia="Calibri" w:cs="Times New Roman"/>
          <w:szCs w:val="28"/>
          <w:lang w:val="uk-UA"/>
        </w:rPr>
        <w:t>–</w:t>
      </w:r>
      <w:proofErr w:type="spellEnd"/>
      <w:r w:rsidRPr="0091028E">
        <w:rPr>
          <w:rFonts w:eastAsia="Calibri" w:cs="Times New Roman"/>
          <w:szCs w:val="28"/>
          <w:lang w:val="uk-UA"/>
        </w:rPr>
        <w:t xml:space="preserve"> фіксована, середньозважена величина орендної плати по Україні (станом на 01 січня 2024  року –</w:t>
      </w:r>
      <w:r w:rsidRPr="0091028E">
        <w:rPr>
          <w:rFonts w:eastAsia="Calibri" w:cs="Times New Roman"/>
          <w:b/>
          <w:szCs w:val="28"/>
          <w:lang w:val="uk-UA"/>
        </w:rPr>
        <w:t>189,7 грн</w:t>
      </w:r>
      <w:r w:rsidRPr="0091028E">
        <w:rPr>
          <w:rFonts w:eastAsia="Calibri" w:cs="Times New Roman"/>
          <w:szCs w:val="28"/>
          <w:lang w:val="uk-UA"/>
        </w:rPr>
        <w:t>. за 1 га площі водного дзеркала);</w:t>
      </w:r>
    </w:p>
    <w:p w14:paraId="439DC5E6" w14:textId="77777777" w:rsidR="0091028E" w:rsidRPr="0091028E" w:rsidRDefault="0091028E" w:rsidP="0091028E">
      <w:pPr>
        <w:spacing w:after="0" w:line="276" w:lineRule="auto"/>
        <w:ind w:left="567" w:hanging="567"/>
        <w:jc w:val="both"/>
        <w:rPr>
          <w:rFonts w:eastAsia="Calibri" w:cs="Times New Roman"/>
          <w:szCs w:val="28"/>
          <w:lang w:val="uk-UA"/>
        </w:rPr>
      </w:pPr>
      <w:r w:rsidRPr="0091028E">
        <w:rPr>
          <w:rFonts w:eastAsia="Calibri" w:cs="Times New Roman"/>
          <w:b/>
          <w:szCs w:val="28"/>
          <w:lang w:val="uk-UA"/>
        </w:rPr>
        <w:t>К</w:t>
      </w:r>
      <w:r w:rsidRPr="0091028E">
        <w:rPr>
          <w:rFonts w:eastAsia="Calibri" w:cs="Times New Roman"/>
          <w:b/>
          <w:szCs w:val="28"/>
          <w:vertAlign w:val="subscript"/>
          <w:lang w:val="uk-UA"/>
        </w:rPr>
        <w:t>1</w:t>
      </w:r>
      <w:r w:rsidRPr="0091028E">
        <w:rPr>
          <w:rFonts w:eastAsia="Calibri" w:cs="Times New Roman"/>
          <w:b/>
          <w:szCs w:val="28"/>
          <w:lang w:val="uk-UA"/>
        </w:rPr>
        <w:t xml:space="preserve">- </w:t>
      </w:r>
      <w:r w:rsidRPr="0091028E">
        <w:rPr>
          <w:rFonts w:eastAsia="Calibri" w:cs="Times New Roman"/>
          <w:szCs w:val="28"/>
          <w:lang w:val="uk-UA"/>
        </w:rPr>
        <w:t xml:space="preserve">коефіцієнт, який враховує ціль використання водного об’єкта (таблиця 1) – </w:t>
      </w:r>
    </w:p>
    <w:p w14:paraId="16BDE4DF" w14:textId="77777777" w:rsidR="0091028E" w:rsidRPr="0091028E" w:rsidRDefault="0091028E" w:rsidP="0091028E">
      <w:pPr>
        <w:spacing w:after="0" w:line="276" w:lineRule="auto"/>
        <w:ind w:left="567" w:hanging="567"/>
        <w:jc w:val="both"/>
        <w:rPr>
          <w:rFonts w:eastAsia="Calibri" w:cs="Times New Roman"/>
          <w:b/>
          <w:szCs w:val="28"/>
          <w:lang w:val="uk-UA"/>
        </w:rPr>
      </w:pPr>
      <w:r w:rsidRPr="0091028E">
        <w:rPr>
          <w:rFonts w:eastAsia="Calibri" w:cs="Times New Roman"/>
          <w:szCs w:val="28"/>
          <w:lang w:val="uk-UA"/>
        </w:rPr>
        <w:t xml:space="preserve">        для рибогосподарських потреб</w:t>
      </w:r>
      <w:r w:rsidRPr="0091028E">
        <w:rPr>
          <w:rFonts w:eastAsia="Calibri" w:cs="Times New Roman"/>
          <w:b/>
          <w:szCs w:val="28"/>
          <w:lang w:val="uk-UA"/>
        </w:rPr>
        <w:t xml:space="preserve"> – 1,2;</w:t>
      </w:r>
    </w:p>
    <w:p w14:paraId="0E01EA19" w14:textId="77777777" w:rsidR="0091028E" w:rsidRPr="0091028E" w:rsidRDefault="0091028E" w:rsidP="0091028E">
      <w:pPr>
        <w:spacing w:after="0" w:line="276" w:lineRule="auto"/>
        <w:ind w:left="567" w:hanging="567"/>
        <w:jc w:val="both"/>
        <w:rPr>
          <w:rFonts w:eastAsia="Calibri" w:cs="Times New Roman"/>
          <w:szCs w:val="28"/>
          <w:lang w:val="uk-UA"/>
        </w:rPr>
      </w:pPr>
      <w:r w:rsidRPr="0091028E">
        <w:rPr>
          <w:rFonts w:eastAsia="Calibri" w:cs="Times New Roman"/>
          <w:b/>
          <w:szCs w:val="28"/>
          <w:lang w:val="uk-UA"/>
        </w:rPr>
        <w:t>К</w:t>
      </w:r>
      <w:r w:rsidRPr="0091028E">
        <w:rPr>
          <w:rFonts w:eastAsia="Calibri" w:cs="Times New Roman"/>
          <w:b/>
          <w:szCs w:val="28"/>
          <w:vertAlign w:val="subscript"/>
          <w:lang w:val="uk-UA"/>
        </w:rPr>
        <w:t xml:space="preserve">2 </w:t>
      </w:r>
      <w:proofErr w:type="spellStart"/>
      <w:r w:rsidRPr="0091028E">
        <w:rPr>
          <w:rFonts w:eastAsia="Calibri" w:cs="Times New Roman"/>
          <w:szCs w:val="28"/>
          <w:lang w:val="uk-UA"/>
        </w:rPr>
        <w:t>–коефіцієнт</w:t>
      </w:r>
      <w:proofErr w:type="spellEnd"/>
      <w:r w:rsidRPr="0091028E">
        <w:rPr>
          <w:rFonts w:eastAsia="Calibri" w:cs="Times New Roman"/>
          <w:szCs w:val="28"/>
          <w:lang w:val="uk-UA"/>
        </w:rPr>
        <w:t xml:space="preserve">, який враховує тип водного об’єкту (таблиця 2) -  ставок – </w:t>
      </w:r>
      <w:r w:rsidRPr="0091028E">
        <w:rPr>
          <w:rFonts w:eastAsia="Calibri" w:cs="Times New Roman"/>
          <w:b/>
          <w:szCs w:val="28"/>
          <w:lang w:val="uk-UA"/>
        </w:rPr>
        <w:t>1,1</w:t>
      </w:r>
      <w:r w:rsidRPr="0091028E">
        <w:rPr>
          <w:rFonts w:eastAsia="Calibri" w:cs="Times New Roman"/>
          <w:szCs w:val="28"/>
          <w:lang w:val="uk-UA"/>
        </w:rPr>
        <w:t>;</w:t>
      </w:r>
    </w:p>
    <w:p w14:paraId="7A7E8590" w14:textId="77777777" w:rsidR="0091028E" w:rsidRPr="0091028E" w:rsidRDefault="0091028E" w:rsidP="0091028E">
      <w:pPr>
        <w:spacing w:after="0" w:line="276" w:lineRule="auto"/>
        <w:ind w:left="567" w:hanging="567"/>
        <w:jc w:val="both"/>
        <w:rPr>
          <w:rFonts w:eastAsia="Calibri" w:cs="Times New Roman"/>
          <w:szCs w:val="28"/>
          <w:lang w:val="uk-UA"/>
        </w:rPr>
      </w:pPr>
      <w:r w:rsidRPr="0091028E">
        <w:rPr>
          <w:rFonts w:eastAsia="Calibri" w:cs="Times New Roman"/>
          <w:b/>
          <w:szCs w:val="28"/>
          <w:lang w:val="uk-UA"/>
        </w:rPr>
        <w:t>К</w:t>
      </w:r>
      <w:r w:rsidRPr="0091028E">
        <w:rPr>
          <w:rFonts w:eastAsia="Calibri" w:cs="Times New Roman"/>
          <w:b/>
          <w:szCs w:val="28"/>
          <w:vertAlign w:val="subscript"/>
          <w:lang w:val="uk-UA"/>
        </w:rPr>
        <w:t xml:space="preserve">3 </w:t>
      </w:r>
      <w:proofErr w:type="spellStart"/>
      <w:r w:rsidRPr="0091028E">
        <w:rPr>
          <w:rFonts w:eastAsia="Calibri" w:cs="Times New Roman"/>
          <w:b/>
          <w:szCs w:val="28"/>
          <w:lang w:val="uk-UA"/>
        </w:rPr>
        <w:t>-</w:t>
      </w:r>
      <w:r w:rsidRPr="0091028E">
        <w:rPr>
          <w:rFonts w:eastAsia="Calibri" w:cs="Times New Roman"/>
          <w:szCs w:val="28"/>
          <w:lang w:val="uk-UA"/>
        </w:rPr>
        <w:t>коефіцієнт</w:t>
      </w:r>
      <w:proofErr w:type="spellEnd"/>
      <w:r w:rsidRPr="0091028E">
        <w:rPr>
          <w:rFonts w:eastAsia="Calibri" w:cs="Times New Roman"/>
          <w:szCs w:val="28"/>
          <w:lang w:val="uk-UA"/>
        </w:rPr>
        <w:t xml:space="preserve">, який враховує місцезнаходження водного об’єкта – (таблиця 3) в межах інших населених пунктів – </w:t>
      </w:r>
      <w:r w:rsidRPr="0091028E">
        <w:rPr>
          <w:rFonts w:eastAsia="Calibri" w:cs="Times New Roman"/>
          <w:b/>
          <w:szCs w:val="28"/>
          <w:lang w:val="uk-UA"/>
        </w:rPr>
        <w:t>1,0</w:t>
      </w:r>
      <w:r w:rsidRPr="0091028E">
        <w:rPr>
          <w:rFonts w:eastAsia="Calibri" w:cs="Times New Roman"/>
          <w:szCs w:val="28"/>
          <w:lang w:val="uk-UA"/>
        </w:rPr>
        <w:t>;</w:t>
      </w:r>
    </w:p>
    <w:p w14:paraId="62D6E643" w14:textId="77777777" w:rsidR="0091028E" w:rsidRPr="0091028E" w:rsidRDefault="0091028E" w:rsidP="0091028E">
      <w:pPr>
        <w:spacing w:after="0" w:line="276" w:lineRule="auto"/>
        <w:ind w:left="567" w:hanging="567"/>
        <w:jc w:val="both"/>
        <w:rPr>
          <w:rFonts w:eastAsia="Calibri" w:cs="Times New Roman"/>
          <w:b/>
          <w:szCs w:val="28"/>
          <w:lang w:val="uk-UA"/>
        </w:rPr>
      </w:pPr>
      <w:r w:rsidRPr="0091028E">
        <w:rPr>
          <w:rFonts w:eastAsia="Calibri" w:cs="Times New Roman"/>
          <w:b/>
          <w:szCs w:val="28"/>
          <w:lang w:val="uk-UA"/>
        </w:rPr>
        <w:lastRenderedPageBreak/>
        <w:t>К</w:t>
      </w:r>
      <w:r w:rsidRPr="0091028E">
        <w:rPr>
          <w:rFonts w:eastAsia="Calibri" w:cs="Times New Roman"/>
          <w:b/>
          <w:szCs w:val="28"/>
          <w:vertAlign w:val="subscript"/>
          <w:lang w:val="uk-UA"/>
        </w:rPr>
        <w:t>4</w:t>
      </w:r>
      <w:r w:rsidRPr="0091028E">
        <w:rPr>
          <w:rFonts w:eastAsia="Calibri" w:cs="Times New Roman"/>
          <w:b/>
          <w:szCs w:val="28"/>
          <w:lang w:val="uk-UA"/>
        </w:rPr>
        <w:t xml:space="preserve"> </w:t>
      </w:r>
      <w:proofErr w:type="spellStart"/>
      <w:r w:rsidRPr="0091028E">
        <w:rPr>
          <w:rFonts w:eastAsia="Calibri" w:cs="Times New Roman"/>
          <w:b/>
          <w:szCs w:val="28"/>
          <w:lang w:val="uk-UA"/>
        </w:rPr>
        <w:t>-</w:t>
      </w:r>
      <w:r w:rsidRPr="0091028E">
        <w:rPr>
          <w:rFonts w:eastAsia="Calibri" w:cs="Times New Roman"/>
          <w:szCs w:val="28"/>
          <w:lang w:val="uk-UA"/>
        </w:rPr>
        <w:t>коефіцієнт</w:t>
      </w:r>
      <w:proofErr w:type="spellEnd"/>
      <w:r w:rsidRPr="0091028E">
        <w:rPr>
          <w:rFonts w:eastAsia="Calibri" w:cs="Times New Roman"/>
          <w:szCs w:val="28"/>
          <w:lang w:val="uk-UA"/>
        </w:rPr>
        <w:t>, який враховує можливість регулювання водного об’єкта – (таблиця 4) – русловий, з можливістю регулювання (</w:t>
      </w:r>
      <w:r w:rsidRPr="0091028E">
        <w:rPr>
          <w:rFonts w:eastAsia="Calibri" w:cs="Times New Roman"/>
          <w:b/>
          <w:szCs w:val="28"/>
          <w:lang w:val="uk-UA"/>
        </w:rPr>
        <w:t>п.6 таблиці 1 та таблиці 5.1. паспорту водного об’єкта) – 1,2;</w:t>
      </w:r>
    </w:p>
    <w:p w14:paraId="694C8968" w14:textId="77777777" w:rsidR="0091028E" w:rsidRPr="0091028E" w:rsidRDefault="0091028E" w:rsidP="0091028E">
      <w:pPr>
        <w:spacing w:after="0" w:line="276" w:lineRule="auto"/>
        <w:ind w:left="567" w:hanging="567"/>
        <w:jc w:val="both"/>
        <w:rPr>
          <w:rFonts w:eastAsia="Calibri" w:cs="Times New Roman"/>
          <w:szCs w:val="28"/>
          <w:lang w:val="uk-UA"/>
        </w:rPr>
      </w:pPr>
      <w:r w:rsidRPr="0091028E">
        <w:rPr>
          <w:rFonts w:eastAsia="Calibri" w:cs="Times New Roman"/>
          <w:b/>
          <w:szCs w:val="28"/>
          <w:lang w:val="uk-UA"/>
        </w:rPr>
        <w:t>К</w:t>
      </w:r>
      <w:r w:rsidRPr="0091028E">
        <w:rPr>
          <w:rFonts w:eastAsia="Calibri" w:cs="Times New Roman"/>
          <w:b/>
          <w:szCs w:val="28"/>
          <w:vertAlign w:val="subscript"/>
          <w:lang w:val="uk-UA"/>
        </w:rPr>
        <w:t>5</w:t>
      </w:r>
      <w:r w:rsidRPr="0091028E">
        <w:rPr>
          <w:rFonts w:eastAsia="Calibri" w:cs="Times New Roman"/>
          <w:b/>
          <w:szCs w:val="28"/>
          <w:lang w:val="uk-UA"/>
        </w:rPr>
        <w:t xml:space="preserve"> </w:t>
      </w:r>
      <w:proofErr w:type="spellStart"/>
      <w:r w:rsidRPr="0091028E">
        <w:rPr>
          <w:rFonts w:eastAsia="Calibri" w:cs="Times New Roman"/>
          <w:b/>
          <w:szCs w:val="28"/>
          <w:lang w:val="uk-UA"/>
        </w:rPr>
        <w:t>-</w:t>
      </w:r>
      <w:r w:rsidRPr="0091028E">
        <w:rPr>
          <w:rFonts w:eastAsia="Calibri" w:cs="Times New Roman"/>
          <w:szCs w:val="28"/>
          <w:lang w:val="uk-UA"/>
        </w:rPr>
        <w:t>коефіцієнт</w:t>
      </w:r>
      <w:proofErr w:type="spellEnd"/>
      <w:r w:rsidRPr="0091028E">
        <w:rPr>
          <w:rFonts w:eastAsia="Calibri" w:cs="Times New Roman"/>
          <w:szCs w:val="28"/>
          <w:lang w:val="uk-UA"/>
        </w:rPr>
        <w:t xml:space="preserve">, який враховує глибину водного об’єкта - (таблиця 5) </w:t>
      </w:r>
      <w:proofErr w:type="spellStart"/>
      <w:r w:rsidRPr="0091028E">
        <w:rPr>
          <w:rFonts w:eastAsia="Calibri" w:cs="Times New Roman"/>
          <w:szCs w:val="28"/>
          <w:lang w:val="uk-UA"/>
        </w:rPr>
        <w:t>–середня</w:t>
      </w:r>
      <w:proofErr w:type="spellEnd"/>
      <w:r w:rsidRPr="0091028E">
        <w:rPr>
          <w:rFonts w:eastAsia="Calibri" w:cs="Times New Roman"/>
          <w:szCs w:val="28"/>
          <w:lang w:val="uk-UA"/>
        </w:rPr>
        <w:t xml:space="preserve"> глибина водного об’єкта при нормальному підпірному рівні </w:t>
      </w:r>
      <w:r w:rsidRPr="0091028E">
        <w:rPr>
          <w:rFonts w:eastAsia="Calibri" w:cs="Times New Roman"/>
          <w:b/>
          <w:szCs w:val="28"/>
          <w:lang w:val="uk-UA"/>
        </w:rPr>
        <w:t xml:space="preserve">(п. 3 таблиці 3 паспорту водного об’єкта) </w:t>
      </w:r>
      <w:r w:rsidRPr="0091028E">
        <w:rPr>
          <w:rFonts w:eastAsia="Calibri" w:cs="Times New Roman"/>
          <w:szCs w:val="28"/>
          <w:lang w:val="uk-UA"/>
        </w:rPr>
        <w:t xml:space="preserve"> - </w:t>
      </w:r>
      <w:r w:rsidRPr="0091028E">
        <w:rPr>
          <w:rFonts w:eastAsia="Calibri" w:cs="Times New Roman"/>
          <w:b/>
          <w:szCs w:val="28"/>
          <w:lang w:val="uk-UA"/>
        </w:rPr>
        <w:t>1,0</w:t>
      </w:r>
      <w:r w:rsidRPr="0091028E">
        <w:rPr>
          <w:rFonts w:eastAsia="Calibri" w:cs="Times New Roman"/>
          <w:szCs w:val="28"/>
          <w:lang w:val="uk-UA"/>
        </w:rPr>
        <w:t>;</w:t>
      </w:r>
    </w:p>
    <w:p w14:paraId="3840384B" w14:textId="77777777" w:rsidR="0091028E" w:rsidRPr="0091028E" w:rsidRDefault="0091028E" w:rsidP="0091028E">
      <w:pPr>
        <w:spacing w:after="0" w:line="276" w:lineRule="auto"/>
        <w:ind w:left="567" w:hanging="567"/>
        <w:jc w:val="both"/>
        <w:rPr>
          <w:rFonts w:eastAsia="Calibri" w:cs="Times New Roman"/>
          <w:b/>
          <w:szCs w:val="28"/>
          <w:lang w:val="uk-UA"/>
        </w:rPr>
      </w:pPr>
      <w:r w:rsidRPr="0091028E">
        <w:rPr>
          <w:rFonts w:eastAsia="Calibri" w:cs="Times New Roman"/>
          <w:b/>
          <w:szCs w:val="28"/>
          <w:lang w:val="uk-UA"/>
        </w:rPr>
        <w:t>К</w:t>
      </w:r>
      <w:r w:rsidRPr="0091028E">
        <w:rPr>
          <w:rFonts w:eastAsia="Calibri" w:cs="Times New Roman"/>
          <w:b/>
          <w:szCs w:val="28"/>
          <w:vertAlign w:val="subscript"/>
          <w:lang w:val="uk-UA"/>
        </w:rPr>
        <w:t>5</w:t>
      </w:r>
      <w:r w:rsidRPr="0091028E">
        <w:rPr>
          <w:rFonts w:eastAsia="Calibri" w:cs="Times New Roman"/>
          <w:b/>
          <w:szCs w:val="28"/>
          <w:lang w:val="uk-UA"/>
        </w:rPr>
        <w:t xml:space="preserve"> </w:t>
      </w:r>
      <w:proofErr w:type="spellStart"/>
      <w:r w:rsidRPr="0091028E">
        <w:rPr>
          <w:rFonts w:eastAsia="Calibri" w:cs="Times New Roman"/>
          <w:b/>
          <w:szCs w:val="28"/>
          <w:lang w:val="uk-UA"/>
        </w:rPr>
        <w:t>-</w:t>
      </w:r>
      <w:r w:rsidRPr="0091028E">
        <w:rPr>
          <w:rFonts w:eastAsia="Calibri" w:cs="Times New Roman"/>
          <w:szCs w:val="28"/>
          <w:lang w:val="uk-UA"/>
        </w:rPr>
        <w:t>коефіцієнт</w:t>
      </w:r>
      <w:proofErr w:type="spellEnd"/>
      <w:r w:rsidRPr="0091028E">
        <w:rPr>
          <w:rFonts w:eastAsia="Calibri" w:cs="Times New Roman"/>
          <w:szCs w:val="28"/>
          <w:lang w:val="uk-UA"/>
        </w:rPr>
        <w:t xml:space="preserve">, який враховує заростання водного об’єкта вищою рослинністю (таблиця 6) – </w:t>
      </w:r>
      <w:r w:rsidRPr="0091028E">
        <w:rPr>
          <w:rFonts w:eastAsia="Calibri" w:cs="Times New Roman"/>
          <w:b/>
          <w:szCs w:val="28"/>
          <w:lang w:val="uk-UA"/>
        </w:rPr>
        <w:t>(п. 5 таблиці 3 паспорту водного об’єкта) – 0,7;</w:t>
      </w:r>
    </w:p>
    <w:p w14:paraId="12BC631A" w14:textId="77777777" w:rsidR="0091028E" w:rsidRPr="0091028E" w:rsidRDefault="0091028E" w:rsidP="0091028E">
      <w:pPr>
        <w:spacing w:after="0" w:line="276" w:lineRule="auto"/>
        <w:ind w:left="567" w:hanging="567"/>
        <w:jc w:val="both"/>
        <w:rPr>
          <w:rFonts w:eastAsia="Calibri" w:cs="Times New Roman"/>
          <w:b/>
          <w:szCs w:val="28"/>
          <w:lang w:val="uk-UA"/>
        </w:rPr>
      </w:pPr>
      <w:r w:rsidRPr="0091028E">
        <w:rPr>
          <w:rFonts w:eastAsia="Calibri" w:cs="Times New Roman"/>
          <w:b/>
          <w:szCs w:val="28"/>
          <w:lang w:val="en-US"/>
        </w:rPr>
        <w:t>S</w:t>
      </w:r>
      <w:r w:rsidRPr="0091028E">
        <w:rPr>
          <w:rFonts w:eastAsia="Calibri" w:cs="Times New Roman"/>
          <w:b/>
          <w:szCs w:val="28"/>
          <w:lang w:val="uk-UA"/>
        </w:rPr>
        <w:t xml:space="preserve"> – </w:t>
      </w:r>
      <w:proofErr w:type="gramStart"/>
      <w:r w:rsidRPr="0091028E">
        <w:rPr>
          <w:rFonts w:eastAsia="Calibri" w:cs="Times New Roman"/>
          <w:szCs w:val="28"/>
          <w:lang w:val="uk-UA"/>
        </w:rPr>
        <w:t>площа</w:t>
      </w:r>
      <w:proofErr w:type="gramEnd"/>
      <w:r w:rsidRPr="0091028E">
        <w:rPr>
          <w:rFonts w:eastAsia="Calibri" w:cs="Times New Roman"/>
          <w:szCs w:val="28"/>
          <w:lang w:val="uk-UA"/>
        </w:rPr>
        <w:t xml:space="preserve"> водного дзеркала при нормальному підпорному рівні, га</w:t>
      </w:r>
      <w:r w:rsidRPr="0091028E">
        <w:rPr>
          <w:rFonts w:eastAsia="Calibri" w:cs="Times New Roman"/>
          <w:b/>
          <w:szCs w:val="28"/>
          <w:lang w:val="uk-UA"/>
        </w:rPr>
        <w:t xml:space="preserve"> - (п. 4 таблиці 3 паспорту водного об’єкта), </w:t>
      </w:r>
      <w:bookmarkStart w:id="20" w:name="_Hlk181874316"/>
      <w:r w:rsidRPr="0091028E">
        <w:rPr>
          <w:rFonts w:eastAsia="Calibri" w:cs="Times New Roman"/>
          <w:b/>
          <w:szCs w:val="28"/>
          <w:lang w:val="uk-UA"/>
        </w:rPr>
        <w:t>(експлікація земельних угідь відповідно до Витягу з Державного земельного кадастру про земельну ділянку             № НВ – 0002388612024 від 27.09.2024)</w:t>
      </w:r>
      <w:r w:rsidRPr="0091028E">
        <w:rPr>
          <w:rFonts w:eastAsia="Calibri" w:cs="Times New Roman"/>
          <w:szCs w:val="28"/>
          <w:lang w:val="uk-UA"/>
        </w:rPr>
        <w:t xml:space="preserve"> - </w:t>
      </w:r>
      <w:r w:rsidRPr="0091028E">
        <w:rPr>
          <w:rFonts w:eastAsia="Calibri" w:cs="Times New Roman"/>
          <w:b/>
          <w:szCs w:val="28"/>
          <w:lang w:val="uk-UA"/>
        </w:rPr>
        <w:t>9,7566 га.</w:t>
      </w:r>
      <w:bookmarkEnd w:id="20"/>
    </w:p>
    <w:p w14:paraId="6032855B" w14:textId="77777777" w:rsidR="0091028E" w:rsidRPr="0091028E" w:rsidRDefault="0091028E" w:rsidP="0091028E">
      <w:pPr>
        <w:spacing w:after="0" w:line="276" w:lineRule="auto"/>
        <w:ind w:left="567" w:hanging="567"/>
        <w:jc w:val="both"/>
        <w:rPr>
          <w:rFonts w:eastAsia="Calibri" w:cs="Times New Roman"/>
          <w:b/>
          <w:szCs w:val="28"/>
          <w:lang w:val="uk-UA"/>
        </w:rPr>
      </w:pPr>
    </w:p>
    <w:p w14:paraId="0D32D4A5" w14:textId="77777777" w:rsidR="0091028E" w:rsidRPr="0091028E" w:rsidRDefault="0091028E" w:rsidP="0091028E">
      <w:pPr>
        <w:spacing w:after="0" w:line="276" w:lineRule="auto"/>
        <w:ind w:left="567" w:hanging="567"/>
        <w:jc w:val="both"/>
        <w:rPr>
          <w:rFonts w:eastAsia="Calibri" w:cs="Times New Roman"/>
          <w:szCs w:val="28"/>
          <w:lang w:val="uk-UA"/>
        </w:rPr>
      </w:pPr>
      <w:r w:rsidRPr="0091028E">
        <w:rPr>
          <w:rFonts w:eastAsia="Calibri" w:cs="Times New Roman"/>
          <w:szCs w:val="28"/>
          <w:lang w:val="uk-UA"/>
        </w:rPr>
        <w:t xml:space="preserve">Розрахунок: </w:t>
      </w:r>
      <w:r w:rsidRPr="0091028E">
        <w:rPr>
          <w:rFonts w:eastAsia="Calibri" w:cs="Times New Roman"/>
          <w:b/>
          <w:szCs w:val="28"/>
          <w:lang w:val="uk-UA"/>
        </w:rPr>
        <w:t>П</w:t>
      </w:r>
      <w:r w:rsidRPr="0091028E">
        <w:rPr>
          <w:rFonts w:eastAsia="Calibri" w:cs="Times New Roman"/>
          <w:b/>
          <w:szCs w:val="28"/>
          <w:vertAlign w:val="subscript"/>
          <w:lang w:val="uk-UA"/>
        </w:rPr>
        <w:t xml:space="preserve">о </w:t>
      </w:r>
      <w:r w:rsidRPr="0091028E">
        <w:rPr>
          <w:rFonts w:eastAsia="Calibri" w:cs="Times New Roman"/>
          <w:b/>
          <w:szCs w:val="28"/>
          <w:lang w:val="uk-UA"/>
        </w:rPr>
        <w:t>= 189,7*1,2*1,1*1,0*1,2*1,0*0,7*9,7566 = 2052,20 грн.</w:t>
      </w:r>
    </w:p>
    <w:p w14:paraId="72147696" w14:textId="77777777" w:rsidR="0091028E" w:rsidRPr="0091028E" w:rsidRDefault="0091028E" w:rsidP="0091028E">
      <w:pPr>
        <w:spacing w:after="0" w:line="276" w:lineRule="auto"/>
        <w:ind w:firstLine="567"/>
        <w:jc w:val="both"/>
        <w:rPr>
          <w:rFonts w:eastAsia="Calibri" w:cs="Times New Roman"/>
          <w:szCs w:val="28"/>
          <w:lang w:val="uk-UA"/>
        </w:rPr>
      </w:pPr>
    </w:p>
    <w:p w14:paraId="16163E9F" w14:textId="77777777" w:rsidR="0091028E" w:rsidRPr="0091028E" w:rsidRDefault="0091028E" w:rsidP="0091028E">
      <w:pPr>
        <w:spacing w:after="0" w:line="276" w:lineRule="auto"/>
        <w:ind w:firstLine="567"/>
        <w:jc w:val="both"/>
        <w:rPr>
          <w:rFonts w:eastAsia="Calibri" w:cs="Times New Roman"/>
          <w:szCs w:val="28"/>
          <w:lang w:val="uk-UA"/>
        </w:rPr>
      </w:pPr>
      <w:r w:rsidRPr="0091028E">
        <w:rPr>
          <w:rFonts w:eastAsia="Calibri" w:cs="Times New Roman"/>
          <w:szCs w:val="28"/>
          <w:lang w:val="uk-UA"/>
        </w:rPr>
        <w:t>Орендодавець за індексом споживчих цін за попередній рік щороку розраховує величину коефіцієнта індексації, на який індексується середньозважена величина орендної плати по Україні станом на 01 січня поточного року, що визначається за формулою</w:t>
      </w:r>
    </w:p>
    <w:p w14:paraId="6E6D236A" w14:textId="77777777" w:rsidR="0091028E" w:rsidRPr="0091028E" w:rsidRDefault="0091028E" w:rsidP="0091028E">
      <w:pPr>
        <w:spacing w:after="0" w:line="276" w:lineRule="auto"/>
        <w:ind w:firstLine="708"/>
        <w:jc w:val="both"/>
        <w:rPr>
          <w:rFonts w:eastAsia="Calibri" w:cs="Times New Roman"/>
          <w:b/>
          <w:szCs w:val="28"/>
          <w:lang w:val="uk-UA"/>
        </w:rPr>
      </w:pPr>
      <w:proofErr w:type="spellStart"/>
      <w:r w:rsidRPr="0091028E">
        <w:rPr>
          <w:rFonts w:eastAsia="Calibri" w:cs="Times New Roman"/>
          <w:b/>
          <w:szCs w:val="28"/>
          <w:lang w:val="uk-UA"/>
        </w:rPr>
        <w:t>К</w:t>
      </w:r>
      <w:r w:rsidRPr="0091028E">
        <w:rPr>
          <w:rFonts w:eastAsia="Calibri" w:cs="Times New Roman"/>
          <w:b/>
          <w:szCs w:val="28"/>
          <w:vertAlign w:val="subscript"/>
          <w:lang w:val="uk-UA"/>
        </w:rPr>
        <w:t>і</w:t>
      </w:r>
      <w:r w:rsidRPr="0091028E">
        <w:rPr>
          <w:rFonts w:eastAsia="Calibri" w:cs="Times New Roman"/>
          <w:b/>
          <w:szCs w:val="28"/>
          <w:lang w:val="uk-UA"/>
        </w:rPr>
        <w:t>=</w:t>
      </w:r>
      <w:proofErr w:type="spellEnd"/>
      <w:r w:rsidRPr="0091028E">
        <w:rPr>
          <w:rFonts w:eastAsia="Calibri" w:cs="Times New Roman"/>
          <w:b/>
          <w:szCs w:val="28"/>
          <w:lang w:val="uk-UA"/>
        </w:rPr>
        <w:t xml:space="preserve"> (І-10)/100</w:t>
      </w:r>
    </w:p>
    <w:p w14:paraId="6BF4888D" w14:textId="77777777" w:rsidR="0091028E" w:rsidRPr="0091028E" w:rsidRDefault="0091028E" w:rsidP="0091028E">
      <w:pPr>
        <w:spacing w:after="0" w:line="276" w:lineRule="auto"/>
        <w:ind w:firstLine="708"/>
        <w:jc w:val="both"/>
        <w:rPr>
          <w:rFonts w:eastAsia="Calibri" w:cs="Times New Roman"/>
          <w:szCs w:val="28"/>
          <w:lang w:val="uk-UA"/>
        </w:rPr>
      </w:pPr>
      <w:r w:rsidRPr="0091028E">
        <w:rPr>
          <w:rFonts w:eastAsia="Calibri" w:cs="Times New Roman"/>
          <w:szCs w:val="28"/>
          <w:lang w:val="uk-UA"/>
        </w:rPr>
        <w:t xml:space="preserve">де </w:t>
      </w:r>
      <w:r w:rsidRPr="0091028E">
        <w:rPr>
          <w:rFonts w:eastAsia="Calibri" w:cs="Times New Roman"/>
          <w:b/>
          <w:szCs w:val="28"/>
          <w:lang w:val="uk-UA"/>
        </w:rPr>
        <w:t>І</w:t>
      </w:r>
      <w:r w:rsidRPr="0091028E">
        <w:rPr>
          <w:rFonts w:eastAsia="Calibri" w:cs="Times New Roman"/>
          <w:szCs w:val="28"/>
          <w:lang w:val="uk-UA"/>
        </w:rPr>
        <w:t xml:space="preserve"> – індекс споживчих цін за попередній рік:</w:t>
      </w:r>
    </w:p>
    <w:p w14:paraId="1F276A8F" w14:textId="77777777" w:rsidR="0091028E" w:rsidRPr="0091028E" w:rsidRDefault="0091028E" w:rsidP="0091028E">
      <w:pPr>
        <w:spacing w:after="0" w:line="276" w:lineRule="auto"/>
        <w:ind w:firstLine="708"/>
        <w:jc w:val="both"/>
        <w:rPr>
          <w:rFonts w:eastAsia="Calibri" w:cs="Times New Roman"/>
          <w:szCs w:val="28"/>
          <w:lang w:val="uk-UA"/>
        </w:rPr>
      </w:pPr>
      <w:r w:rsidRPr="0091028E">
        <w:rPr>
          <w:rFonts w:eastAsia="Calibri" w:cs="Times New Roman"/>
          <w:szCs w:val="28"/>
          <w:lang w:val="uk-UA"/>
        </w:rPr>
        <w:t>У разі, якщо індекс споживчих цін не перевищує 110 відсотків, такий індекс застосовується зі значенням 110.</w:t>
      </w:r>
    </w:p>
    <w:p w14:paraId="462FA1A0" w14:textId="77777777" w:rsidR="0091028E" w:rsidRPr="0091028E" w:rsidRDefault="0091028E" w:rsidP="0091028E">
      <w:pPr>
        <w:spacing w:after="0" w:line="276" w:lineRule="auto"/>
        <w:ind w:firstLine="708"/>
        <w:jc w:val="both"/>
        <w:rPr>
          <w:rFonts w:eastAsia="Calibri" w:cs="Times New Roman"/>
          <w:szCs w:val="28"/>
          <w:lang w:val="uk-UA"/>
        </w:rPr>
      </w:pPr>
      <w:r w:rsidRPr="0091028E">
        <w:rPr>
          <w:rFonts w:eastAsia="Calibri" w:cs="Times New Roman"/>
          <w:szCs w:val="28"/>
          <w:lang w:val="uk-UA"/>
        </w:rPr>
        <w:t xml:space="preserve">Коефіцієнт індексації середньозваженої величини орендної плати по Україні застосовується </w:t>
      </w:r>
      <w:proofErr w:type="spellStart"/>
      <w:r w:rsidRPr="0091028E">
        <w:rPr>
          <w:rFonts w:eastAsia="Calibri" w:cs="Times New Roman"/>
          <w:szCs w:val="28"/>
          <w:lang w:val="uk-UA"/>
        </w:rPr>
        <w:t>комулятивно</w:t>
      </w:r>
      <w:proofErr w:type="spellEnd"/>
      <w:r w:rsidRPr="0091028E">
        <w:rPr>
          <w:rFonts w:eastAsia="Calibri" w:cs="Times New Roman"/>
          <w:szCs w:val="28"/>
          <w:lang w:val="uk-UA"/>
        </w:rPr>
        <w:t xml:space="preserve"> починаючи з 01 січня 2014 року</w:t>
      </w:r>
    </w:p>
    <w:p w14:paraId="2C586160" w14:textId="77777777" w:rsidR="0091028E" w:rsidRPr="0091028E" w:rsidRDefault="0091028E" w:rsidP="0091028E">
      <w:pPr>
        <w:spacing w:after="0" w:line="276" w:lineRule="auto"/>
        <w:ind w:firstLine="708"/>
        <w:jc w:val="both"/>
        <w:rPr>
          <w:rFonts w:eastAsia="Calibri" w:cs="Times New Roman"/>
          <w:szCs w:val="28"/>
          <w:lang w:val="uk-UA"/>
        </w:rPr>
      </w:pPr>
    </w:p>
    <w:p w14:paraId="559C6914" w14:textId="77777777" w:rsidR="0091028E" w:rsidRPr="0091028E" w:rsidRDefault="0091028E" w:rsidP="0091028E">
      <w:pPr>
        <w:spacing w:after="0"/>
        <w:rPr>
          <w:rFonts w:eastAsia="Arial Unicode MS" w:cs="Times New Roman"/>
          <w:b/>
          <w:kern w:val="3"/>
          <w:szCs w:val="28"/>
          <w:lang w:val="uk-UA"/>
        </w:rPr>
      </w:pPr>
      <w:r w:rsidRPr="0091028E">
        <w:rPr>
          <w:rFonts w:eastAsia="Calibri" w:cs="Times New Roman"/>
          <w:b/>
          <w:szCs w:val="28"/>
          <w:lang w:val="uk-UA"/>
        </w:rPr>
        <w:t xml:space="preserve">                                                   Додаток до </w:t>
      </w:r>
      <w:r w:rsidRPr="0091028E">
        <w:rPr>
          <w:rFonts w:eastAsia="Arial Unicode MS" w:cs="Times New Roman"/>
          <w:b/>
          <w:kern w:val="3"/>
          <w:szCs w:val="28"/>
          <w:lang w:val="uk-UA"/>
        </w:rPr>
        <w:t>Додаткової угоди</w:t>
      </w:r>
    </w:p>
    <w:p w14:paraId="6C780FDC" w14:textId="77777777" w:rsidR="0091028E" w:rsidRPr="0091028E" w:rsidRDefault="0091028E" w:rsidP="0091028E">
      <w:pPr>
        <w:spacing w:after="0"/>
        <w:ind w:firstLine="3544"/>
        <w:rPr>
          <w:rFonts w:eastAsia="Arial Unicode MS" w:cs="Times New Roman"/>
          <w:b/>
          <w:kern w:val="3"/>
          <w:szCs w:val="28"/>
          <w:lang w:val="uk-UA"/>
        </w:rPr>
      </w:pPr>
      <w:r w:rsidRPr="0091028E">
        <w:rPr>
          <w:rFonts w:eastAsia="Arial Unicode MS" w:cs="Times New Roman"/>
          <w:b/>
          <w:kern w:val="3"/>
          <w:szCs w:val="28"/>
          <w:lang w:val="uk-UA"/>
        </w:rPr>
        <w:t>до договору оренди землі від 08</w:t>
      </w:r>
      <w:r w:rsidRPr="0091028E">
        <w:rPr>
          <w:rFonts w:eastAsia="Times New Roman" w:cs="Times New Roman"/>
          <w:b/>
          <w:szCs w:val="28"/>
          <w:lang w:val="uk-UA"/>
        </w:rPr>
        <w:t xml:space="preserve"> серпня 2011 року</w:t>
      </w:r>
      <w:r w:rsidRPr="0091028E">
        <w:rPr>
          <w:rFonts w:eastAsia="Arial Unicode MS" w:cs="Times New Roman"/>
          <w:b/>
          <w:kern w:val="3"/>
          <w:szCs w:val="28"/>
          <w:lang w:val="uk-UA"/>
        </w:rPr>
        <w:t>,</w:t>
      </w:r>
    </w:p>
    <w:p w14:paraId="550564D4" w14:textId="77777777" w:rsidR="0091028E" w:rsidRPr="0091028E" w:rsidRDefault="0091028E" w:rsidP="0091028E">
      <w:pPr>
        <w:spacing w:after="0"/>
        <w:ind w:firstLine="3544"/>
        <w:rPr>
          <w:rFonts w:eastAsia="Arial Unicode MS" w:cs="Times New Roman"/>
          <w:b/>
          <w:kern w:val="3"/>
          <w:szCs w:val="28"/>
          <w:lang w:val="uk-UA"/>
        </w:rPr>
      </w:pPr>
      <w:r w:rsidRPr="0091028E">
        <w:rPr>
          <w:rFonts w:eastAsia="Arial Unicode MS" w:cs="Times New Roman"/>
          <w:b/>
          <w:kern w:val="3"/>
          <w:szCs w:val="28"/>
          <w:lang w:val="uk-UA"/>
        </w:rPr>
        <w:t>реєстраційний № 352250004000684</w:t>
      </w:r>
    </w:p>
    <w:p w14:paraId="4AFA073C" w14:textId="77777777" w:rsidR="0091028E" w:rsidRPr="0091028E" w:rsidRDefault="0091028E" w:rsidP="0091028E">
      <w:pPr>
        <w:spacing w:after="0" w:line="276" w:lineRule="auto"/>
        <w:ind w:firstLine="3544"/>
        <w:rPr>
          <w:rFonts w:eastAsia="Calibri" w:cs="Times New Roman"/>
          <w:b/>
          <w:szCs w:val="28"/>
          <w:lang w:val="uk-UA"/>
        </w:rPr>
      </w:pPr>
      <w:r w:rsidRPr="0091028E">
        <w:rPr>
          <w:rFonts w:eastAsia="Arial Unicode MS" w:cs="Times New Roman"/>
          <w:b/>
          <w:kern w:val="3"/>
          <w:szCs w:val="28"/>
          <w:lang w:val="uk-UA"/>
        </w:rPr>
        <w:t>від 06</w:t>
      </w:r>
      <w:r w:rsidRPr="0091028E">
        <w:rPr>
          <w:rFonts w:eastAsia="Times New Roman" w:cs="Times New Roman"/>
          <w:b/>
          <w:szCs w:val="28"/>
          <w:lang w:val="uk-UA"/>
        </w:rPr>
        <w:t xml:space="preserve"> жовтня 2011 року</w:t>
      </w:r>
    </w:p>
    <w:p w14:paraId="74F46A0D" w14:textId="77777777" w:rsidR="0091028E" w:rsidRPr="0091028E" w:rsidRDefault="0091028E" w:rsidP="0091028E">
      <w:pPr>
        <w:spacing w:after="0" w:line="276" w:lineRule="auto"/>
        <w:rPr>
          <w:rFonts w:eastAsia="Calibri" w:cs="Times New Roman"/>
          <w:b/>
          <w:szCs w:val="28"/>
          <w:lang w:val="uk-UA"/>
        </w:rPr>
      </w:pPr>
    </w:p>
    <w:p w14:paraId="5F956C15" w14:textId="77777777" w:rsidR="0091028E" w:rsidRPr="0091028E" w:rsidRDefault="0091028E" w:rsidP="0091028E">
      <w:pPr>
        <w:spacing w:after="0" w:line="276" w:lineRule="auto"/>
        <w:rPr>
          <w:rFonts w:eastAsia="Calibri" w:cs="Times New Roman"/>
          <w:b/>
          <w:szCs w:val="28"/>
          <w:lang w:val="uk-UA"/>
        </w:rPr>
      </w:pPr>
      <w:r w:rsidRPr="0091028E">
        <w:rPr>
          <w:rFonts w:eastAsia="Calibri" w:cs="Times New Roman"/>
          <w:b/>
          <w:szCs w:val="28"/>
          <w:lang w:val="uk-UA"/>
        </w:rPr>
        <w:t xml:space="preserve">                 Розрахунок нормативної грошової оцінки земельної ділянки</w:t>
      </w:r>
    </w:p>
    <w:p w14:paraId="0260491C" w14:textId="77777777" w:rsidR="0091028E" w:rsidRPr="0091028E" w:rsidRDefault="0091028E" w:rsidP="0091028E">
      <w:pPr>
        <w:spacing w:after="0" w:line="276" w:lineRule="auto"/>
        <w:jc w:val="center"/>
        <w:rPr>
          <w:rFonts w:eastAsia="Calibri" w:cs="Times New Roman"/>
          <w:szCs w:val="28"/>
          <w:lang w:val="uk-UA"/>
        </w:rPr>
      </w:pPr>
      <w:r w:rsidRPr="0091028E">
        <w:rPr>
          <w:rFonts w:eastAsia="Calibri" w:cs="Times New Roman"/>
          <w:szCs w:val="28"/>
          <w:lang w:val="uk-UA"/>
        </w:rPr>
        <w:t xml:space="preserve"> з урахуванням коефіцієнтів індексації нормативної грошової оцінки </w:t>
      </w:r>
    </w:p>
    <w:p w14:paraId="42E164BA" w14:textId="77777777" w:rsidR="0091028E" w:rsidRPr="0091028E" w:rsidRDefault="0091028E" w:rsidP="0091028E">
      <w:pPr>
        <w:spacing w:after="0" w:line="276" w:lineRule="auto"/>
        <w:jc w:val="center"/>
        <w:rPr>
          <w:rFonts w:eastAsia="Calibri" w:cs="Times New Roman"/>
          <w:szCs w:val="28"/>
          <w:lang w:val="uk-UA"/>
        </w:rPr>
      </w:pPr>
      <w:r w:rsidRPr="0091028E">
        <w:rPr>
          <w:rFonts w:eastAsia="Calibri" w:cs="Times New Roman"/>
          <w:szCs w:val="28"/>
          <w:lang w:val="uk-UA"/>
        </w:rPr>
        <w:t>земельних ділянок</w:t>
      </w:r>
    </w:p>
    <w:p w14:paraId="5BE21E32" w14:textId="77777777" w:rsidR="0091028E" w:rsidRPr="0091028E" w:rsidRDefault="0091028E" w:rsidP="0091028E">
      <w:pPr>
        <w:spacing w:after="0" w:line="276" w:lineRule="auto"/>
        <w:rPr>
          <w:rFonts w:eastAsia="Calibri" w:cs="Times New Roman"/>
          <w:szCs w:val="28"/>
          <w:lang w:val="uk-UA"/>
        </w:rPr>
      </w:pPr>
      <w:r w:rsidRPr="0091028E">
        <w:rPr>
          <w:rFonts w:eastAsia="Calibri" w:cs="Times New Roman"/>
          <w:szCs w:val="28"/>
          <w:lang w:val="uk-UA"/>
        </w:rPr>
        <w:t xml:space="preserve">КІ  НГОЗ- </w:t>
      </w:r>
      <w:r w:rsidRPr="0091028E">
        <w:rPr>
          <w:rFonts w:eastAsia="Calibri" w:cs="Times New Roman"/>
          <w:b/>
          <w:szCs w:val="28"/>
          <w:lang w:val="uk-UA"/>
        </w:rPr>
        <w:t>(коефіцієнт індексації нормативної грошової оцінки земель)</w:t>
      </w:r>
    </w:p>
    <w:p w14:paraId="0CAD40DB" w14:textId="77777777" w:rsidR="0091028E" w:rsidRPr="0091028E" w:rsidRDefault="0091028E" w:rsidP="0091028E">
      <w:pPr>
        <w:spacing w:after="0" w:line="276" w:lineRule="auto"/>
        <w:ind w:right="-284"/>
        <w:rPr>
          <w:rFonts w:eastAsia="Calibri" w:cs="Times New Roman"/>
          <w:b/>
          <w:szCs w:val="28"/>
          <w:lang w:val="uk-UA"/>
        </w:rPr>
      </w:pPr>
      <w:r w:rsidRPr="0091028E">
        <w:rPr>
          <w:rFonts w:eastAsia="Calibri" w:cs="Times New Roman"/>
          <w:szCs w:val="28"/>
          <w:lang w:val="uk-UA"/>
        </w:rPr>
        <w:t xml:space="preserve">Н – загальна нормативна грошова оцінка земельної ділянки на 01.01.2010 року складає 435223 грн. </w:t>
      </w:r>
      <w:r w:rsidRPr="0091028E">
        <w:rPr>
          <w:rFonts w:eastAsia="Calibri" w:cs="Times New Roman"/>
          <w:b/>
          <w:szCs w:val="28"/>
          <w:lang w:val="uk-UA"/>
        </w:rPr>
        <w:t>(сто шістдесят п’ять тисяч шістсот дев’яносто три грн.)</w:t>
      </w:r>
    </w:p>
    <w:p w14:paraId="6D9DB91E"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2011 рік – 1,0;</w:t>
      </w:r>
    </w:p>
    <w:p w14:paraId="56D3B081"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2012 рік – 1,0;</w:t>
      </w:r>
    </w:p>
    <w:p w14:paraId="12272167"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lastRenderedPageBreak/>
        <w:t>КІ НГОЗ за 2013 рік – 1,0;</w:t>
      </w:r>
    </w:p>
    <w:p w14:paraId="02392C69"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2014 рік – 1,249;</w:t>
      </w:r>
    </w:p>
    <w:p w14:paraId="66697044"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2015 рік – 1,433;</w:t>
      </w:r>
    </w:p>
    <w:p w14:paraId="7604BC6A"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2016 рік – 1,06;</w:t>
      </w:r>
    </w:p>
    <w:p w14:paraId="2EBD2BF0"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2017 рік – 1,0;</w:t>
      </w:r>
    </w:p>
    <w:p w14:paraId="2A4B72BA"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2018 рік – 1,0;</w:t>
      </w:r>
    </w:p>
    <w:p w14:paraId="2B7D0990"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2019 рік – 1,0;</w:t>
      </w:r>
    </w:p>
    <w:p w14:paraId="76E4916E"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2020 рік – 1,0;</w:t>
      </w:r>
    </w:p>
    <w:p w14:paraId="39AC2B0A"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2021 рік – 1,1.</w:t>
      </w:r>
    </w:p>
    <w:p w14:paraId="1CFBDEB3"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2022 рік – 1,15</w:t>
      </w:r>
    </w:p>
    <w:p w14:paraId="059B381F" w14:textId="77777777" w:rsidR="0091028E" w:rsidRPr="0091028E" w:rsidRDefault="0091028E" w:rsidP="0091028E">
      <w:pPr>
        <w:spacing w:after="0" w:line="276" w:lineRule="auto"/>
        <w:ind w:right="-284"/>
        <w:rPr>
          <w:rFonts w:eastAsia="Calibri" w:cs="Times New Roman"/>
          <w:szCs w:val="28"/>
          <w:lang w:val="uk-UA"/>
        </w:rPr>
      </w:pPr>
      <w:r w:rsidRPr="0091028E">
        <w:rPr>
          <w:rFonts w:eastAsia="Calibri" w:cs="Times New Roman"/>
          <w:szCs w:val="28"/>
          <w:lang w:val="uk-UA"/>
        </w:rPr>
        <w:t>КІ НГОЗ за 2023 рік – 1,051</w:t>
      </w:r>
    </w:p>
    <w:p w14:paraId="2EC4AE7E" w14:textId="77777777" w:rsidR="0091028E" w:rsidRPr="0091028E" w:rsidRDefault="0091028E" w:rsidP="0091028E">
      <w:pPr>
        <w:spacing w:after="0" w:line="276" w:lineRule="auto"/>
        <w:ind w:right="-284"/>
        <w:rPr>
          <w:rFonts w:eastAsia="Calibri" w:cs="Times New Roman"/>
          <w:szCs w:val="28"/>
          <w:lang w:val="uk-UA"/>
        </w:rPr>
      </w:pPr>
    </w:p>
    <w:p w14:paraId="4A66D836" w14:textId="77777777" w:rsidR="0091028E" w:rsidRPr="0091028E" w:rsidRDefault="0091028E" w:rsidP="0091028E">
      <w:pPr>
        <w:spacing w:after="0" w:line="276" w:lineRule="auto"/>
        <w:ind w:right="-284"/>
        <w:rPr>
          <w:rFonts w:eastAsia="Calibri" w:cs="Times New Roman"/>
          <w:b/>
          <w:szCs w:val="28"/>
          <w:lang w:val="uk-UA"/>
        </w:rPr>
      </w:pPr>
      <w:r w:rsidRPr="0091028E">
        <w:rPr>
          <w:rFonts w:eastAsia="Calibri" w:cs="Times New Roman"/>
          <w:b/>
          <w:szCs w:val="28"/>
          <w:lang w:val="uk-UA"/>
        </w:rPr>
        <w:t>Нормативна грошова оцінка земельної ділянки станом на 01.01.2024 року  становить:</w:t>
      </w:r>
    </w:p>
    <w:p w14:paraId="6681718C" w14:textId="77777777" w:rsidR="0091028E" w:rsidRPr="0091028E" w:rsidRDefault="0091028E" w:rsidP="0091028E">
      <w:pPr>
        <w:spacing w:after="0" w:line="276" w:lineRule="auto"/>
        <w:ind w:right="-284"/>
        <w:rPr>
          <w:rFonts w:eastAsia="Calibri" w:cs="Times New Roman"/>
          <w:b/>
          <w:bCs/>
          <w:szCs w:val="28"/>
          <w:lang w:val="uk-UA"/>
        </w:rPr>
      </w:pPr>
      <w:r w:rsidRPr="0091028E">
        <w:rPr>
          <w:rFonts w:eastAsia="Calibri" w:cs="Times New Roman"/>
          <w:szCs w:val="28"/>
          <w:lang w:val="uk-UA"/>
        </w:rPr>
        <w:t xml:space="preserve">435223*1*1*1*1,249**1,433*1,06*1*1*1*1*1,1*1,15*1,051 = </w:t>
      </w:r>
      <w:r w:rsidRPr="0091028E">
        <w:rPr>
          <w:rFonts w:eastAsia="Calibri" w:cs="Times New Roman"/>
          <w:b/>
          <w:bCs/>
          <w:szCs w:val="28"/>
          <w:lang w:val="uk-UA"/>
        </w:rPr>
        <w:t>1097790,77 грн.</w:t>
      </w:r>
    </w:p>
    <w:p w14:paraId="0EEDF136" w14:textId="77777777" w:rsidR="0091028E" w:rsidRPr="0091028E" w:rsidRDefault="0091028E" w:rsidP="0091028E">
      <w:pPr>
        <w:spacing w:after="0" w:line="276" w:lineRule="auto"/>
        <w:ind w:right="-284"/>
        <w:rPr>
          <w:rFonts w:eastAsia="Calibri" w:cs="Times New Roman"/>
          <w:b/>
          <w:bCs/>
          <w:szCs w:val="28"/>
          <w:lang w:val="uk-UA"/>
        </w:rPr>
      </w:pPr>
      <w:r w:rsidRPr="0091028E">
        <w:rPr>
          <w:rFonts w:eastAsia="Calibri" w:cs="Times New Roman"/>
          <w:b/>
          <w:bCs/>
          <w:szCs w:val="28"/>
          <w:lang w:val="uk-UA"/>
        </w:rPr>
        <w:t>(Один мільйон дев’яносто сім тисяч сімсот дев’яносто грн. 77 копійок)</w:t>
      </w:r>
    </w:p>
    <w:p w14:paraId="594B66ED" w14:textId="77777777" w:rsidR="0091028E" w:rsidRPr="0091028E" w:rsidRDefault="0091028E" w:rsidP="0091028E">
      <w:pPr>
        <w:widowControl w:val="0"/>
        <w:suppressAutoHyphens/>
        <w:autoSpaceDN w:val="0"/>
        <w:spacing w:after="0"/>
        <w:ind w:right="-284" w:firstLine="708"/>
        <w:jc w:val="both"/>
        <w:textAlignment w:val="baseline"/>
        <w:rPr>
          <w:rFonts w:eastAsia="Times New Roman" w:cs="Times New Roman"/>
          <w:szCs w:val="28"/>
          <w:lang w:val="uk-UA" w:eastAsia="ru-RU"/>
        </w:rPr>
      </w:pPr>
    </w:p>
    <w:p w14:paraId="3CB888C9" w14:textId="77777777" w:rsidR="0091028E" w:rsidRPr="0091028E" w:rsidRDefault="0091028E" w:rsidP="0091028E">
      <w:pPr>
        <w:shd w:val="clear" w:color="auto" w:fill="FFFFFF"/>
        <w:spacing w:after="0"/>
        <w:ind w:right="-284" w:firstLine="708"/>
        <w:jc w:val="both"/>
        <w:rPr>
          <w:rFonts w:eastAsia="Times New Roman" w:cs="Times New Roman"/>
          <w:szCs w:val="28"/>
          <w:lang w:val="uk-UA" w:eastAsia="ru-RU"/>
        </w:rPr>
      </w:pPr>
      <w:r w:rsidRPr="0091028E">
        <w:rPr>
          <w:rFonts w:eastAsia="Times New Roman" w:cs="Times New Roman"/>
          <w:szCs w:val="28"/>
          <w:lang w:val="uk-UA" w:eastAsia="ru-RU"/>
        </w:rPr>
        <w:t>2.</w:t>
      </w:r>
      <w:r w:rsidRPr="0091028E">
        <w:rPr>
          <w:rFonts w:eastAsia="Times New Roman" w:cs="Times New Roman"/>
          <w:szCs w:val="28"/>
          <w:lang w:val="uk-UA" w:eastAsia="ru-RU"/>
        </w:rPr>
        <w:tab/>
      </w:r>
      <w:r w:rsidRPr="0091028E">
        <w:rPr>
          <w:rFonts w:eastAsia="Arial Unicode MS" w:cs="Times New Roman"/>
          <w:kern w:val="3"/>
          <w:szCs w:val="24"/>
          <w:lang w:val="uk-UA" w:eastAsia="ru-RU"/>
        </w:rPr>
        <w:t xml:space="preserve">Доручити сільському голові укласти додаткову угоду до </w:t>
      </w:r>
      <w:r w:rsidRPr="0091028E">
        <w:rPr>
          <w:rFonts w:eastAsia="Times New Roman" w:cs="Times New Roman"/>
          <w:szCs w:val="28"/>
          <w:lang w:val="uk-UA" w:eastAsia="ru-RU"/>
        </w:rPr>
        <w:t>договору оренди землі від 08 серпня 2011 року, зареєстрованому в управлінні Держкомзему у Кіровоградському районі Кіровоградської області, про що в у Державному реєстрі земель вчинено запис 06 жовтня 2011 року за № 352250004000684.</w:t>
      </w:r>
    </w:p>
    <w:p w14:paraId="0E645612" w14:textId="77777777" w:rsidR="0091028E" w:rsidRPr="0091028E" w:rsidRDefault="0091028E" w:rsidP="0091028E">
      <w:pPr>
        <w:shd w:val="clear" w:color="auto" w:fill="FFFFFF"/>
        <w:spacing w:after="0"/>
        <w:ind w:right="-284" w:firstLine="708"/>
        <w:jc w:val="both"/>
        <w:rPr>
          <w:rFonts w:eastAsia="Times New Roman" w:cs="Times New Roman"/>
          <w:szCs w:val="28"/>
          <w:lang w:val="uk-UA" w:eastAsia="ru-RU"/>
        </w:rPr>
      </w:pPr>
    </w:p>
    <w:p w14:paraId="3A46BC38" w14:textId="77777777" w:rsidR="0091028E" w:rsidRPr="0091028E" w:rsidRDefault="0091028E" w:rsidP="0091028E">
      <w:pPr>
        <w:numPr>
          <w:ilvl w:val="0"/>
          <w:numId w:val="15"/>
        </w:numPr>
        <w:shd w:val="clear" w:color="auto" w:fill="FFFFFF"/>
        <w:spacing w:after="0" w:line="276" w:lineRule="auto"/>
        <w:ind w:right="-284" w:firstLine="709"/>
        <w:jc w:val="both"/>
        <w:rPr>
          <w:rFonts w:eastAsia="Arial Unicode MS" w:cs="Times New Roman"/>
          <w:kern w:val="3"/>
          <w:szCs w:val="24"/>
          <w:lang w:val="uk-UA" w:eastAsia="ru-RU"/>
        </w:rPr>
      </w:pPr>
      <w:r w:rsidRPr="0091028E">
        <w:rPr>
          <w:rFonts w:eastAsia="Arial Unicode MS" w:cs="Times New Roman"/>
          <w:kern w:val="3"/>
          <w:szCs w:val="24"/>
          <w:lang w:val="uk-UA" w:eastAsia="ru-RU"/>
        </w:rPr>
        <w:t xml:space="preserve">Доручити сільському голові укласти угоду про розірвання договору оренди водойми (водойм) загальнодержавного значення, укладений між Кіровоградською районною адміністрацією та громадянином </w:t>
      </w:r>
      <w:proofErr w:type="spellStart"/>
      <w:r w:rsidRPr="0091028E">
        <w:rPr>
          <w:rFonts w:eastAsia="Arial Unicode MS" w:cs="Times New Roman"/>
          <w:kern w:val="3"/>
          <w:szCs w:val="24"/>
          <w:lang w:val="uk-UA" w:eastAsia="ru-RU"/>
        </w:rPr>
        <w:t>Зеленським</w:t>
      </w:r>
      <w:proofErr w:type="spellEnd"/>
      <w:r w:rsidRPr="0091028E">
        <w:rPr>
          <w:rFonts w:eastAsia="Arial Unicode MS" w:cs="Times New Roman"/>
          <w:kern w:val="3"/>
          <w:szCs w:val="24"/>
          <w:lang w:val="uk-UA" w:eastAsia="ru-RU"/>
        </w:rPr>
        <w:t xml:space="preserve"> Сергієм Михайловичем.</w:t>
      </w:r>
    </w:p>
    <w:p w14:paraId="46AF755A" w14:textId="77777777" w:rsidR="0091028E" w:rsidRPr="0091028E" w:rsidRDefault="0091028E" w:rsidP="0091028E">
      <w:pPr>
        <w:shd w:val="clear" w:color="auto" w:fill="FFFFFF"/>
        <w:spacing w:after="0"/>
        <w:ind w:left="1068" w:right="-284"/>
        <w:jc w:val="both"/>
        <w:rPr>
          <w:rFonts w:eastAsia="Arial Unicode MS" w:cs="Times New Roman"/>
          <w:kern w:val="3"/>
          <w:szCs w:val="24"/>
          <w:lang w:val="uk-UA" w:eastAsia="ru-RU"/>
        </w:rPr>
      </w:pPr>
    </w:p>
    <w:p w14:paraId="5435E2B3" w14:textId="77777777" w:rsidR="0091028E" w:rsidRPr="0091028E" w:rsidRDefault="0091028E" w:rsidP="0091028E">
      <w:pPr>
        <w:numPr>
          <w:ilvl w:val="0"/>
          <w:numId w:val="15"/>
        </w:numPr>
        <w:shd w:val="clear" w:color="auto" w:fill="FFFFFF"/>
        <w:spacing w:after="0" w:line="276" w:lineRule="auto"/>
        <w:ind w:right="-284" w:firstLine="708"/>
        <w:jc w:val="both"/>
        <w:rPr>
          <w:rFonts w:eastAsia="Times New Roman" w:cs="Times New Roman"/>
          <w:szCs w:val="28"/>
          <w:lang w:val="uk-UA" w:eastAsia="ru-RU"/>
        </w:rPr>
      </w:pPr>
      <w:r w:rsidRPr="0091028E">
        <w:rPr>
          <w:rFonts w:eastAsia="Times New Roman" w:cs="Times New Roman"/>
          <w:szCs w:val="28"/>
          <w:lang w:val="uk-UA" w:eastAsia="ru-RU"/>
        </w:rPr>
        <w:t xml:space="preserve">Зобов’язати громадянина </w:t>
      </w:r>
      <w:proofErr w:type="spellStart"/>
      <w:r w:rsidRPr="0091028E">
        <w:rPr>
          <w:rFonts w:eastAsia="Times New Roman" w:cs="Times New Roman"/>
          <w:szCs w:val="28"/>
          <w:lang w:val="uk-UA" w:eastAsia="ru-RU"/>
        </w:rPr>
        <w:t>Зеленського</w:t>
      </w:r>
      <w:proofErr w:type="spellEnd"/>
      <w:r w:rsidRPr="0091028E">
        <w:rPr>
          <w:rFonts w:eastAsia="Times New Roman" w:cs="Times New Roman"/>
          <w:szCs w:val="28"/>
          <w:lang w:val="uk-UA" w:eastAsia="ru-RU"/>
        </w:rPr>
        <w:t xml:space="preserve"> Сергія Михайловича зареєструвати </w:t>
      </w:r>
      <w:r w:rsidRPr="0091028E">
        <w:rPr>
          <w:rFonts w:eastAsia="Arial Unicode MS" w:cs="Times New Roman"/>
          <w:kern w:val="3"/>
          <w:szCs w:val="24"/>
          <w:lang w:val="uk-UA" w:eastAsia="ru-RU"/>
        </w:rPr>
        <w:t xml:space="preserve">додаткову угоду до </w:t>
      </w:r>
      <w:r w:rsidRPr="0091028E">
        <w:rPr>
          <w:rFonts w:eastAsia="Times New Roman" w:cs="Times New Roman"/>
          <w:szCs w:val="28"/>
          <w:lang w:val="uk-UA" w:eastAsia="ru-RU"/>
        </w:rPr>
        <w:t>договору оренди землі від 08 серпня 2011 року, зареєстрованому в управлінні Держкомзему у Кіровоградському районі Кіровоградської області, про що в у Державному реєстрі земель вчинено запис  06 жовтня 2011 року за № 352250004000684  відповідно до чинного законодавства та надати копію реєстраційного документа до виконавчого комітету Великосеверинівської сільської ради.</w:t>
      </w:r>
    </w:p>
    <w:p w14:paraId="3246C12C" w14:textId="77777777" w:rsidR="0091028E" w:rsidRPr="0091028E" w:rsidRDefault="0091028E" w:rsidP="0091028E">
      <w:pPr>
        <w:shd w:val="clear" w:color="auto" w:fill="FFFFFF"/>
        <w:spacing w:after="0"/>
        <w:ind w:right="-284" w:firstLine="708"/>
        <w:jc w:val="both"/>
        <w:rPr>
          <w:rFonts w:eastAsia="Times New Roman" w:cs="Times New Roman"/>
          <w:szCs w:val="28"/>
          <w:lang w:val="uk-UA" w:eastAsia="ru-RU"/>
        </w:rPr>
      </w:pPr>
    </w:p>
    <w:p w14:paraId="5F6D8E26" w14:textId="77777777" w:rsidR="0091028E" w:rsidRPr="0091028E" w:rsidRDefault="0091028E" w:rsidP="0091028E">
      <w:pPr>
        <w:widowControl w:val="0"/>
        <w:numPr>
          <w:ilvl w:val="0"/>
          <w:numId w:val="15"/>
        </w:numPr>
        <w:suppressAutoHyphens/>
        <w:autoSpaceDN w:val="0"/>
        <w:spacing w:after="200" w:line="276" w:lineRule="auto"/>
        <w:ind w:right="-284" w:firstLine="633"/>
        <w:contextualSpacing/>
        <w:jc w:val="both"/>
        <w:textAlignment w:val="baseline"/>
        <w:rPr>
          <w:rFonts w:eastAsia="Times New Roman" w:cs="Times New Roman"/>
          <w:szCs w:val="28"/>
          <w:lang w:val="uk-UA" w:eastAsia="ru-RU"/>
        </w:rPr>
      </w:pPr>
      <w:r w:rsidRPr="0091028E">
        <w:rPr>
          <w:rFonts w:eastAsia="Times New Roman" w:cs="Times New Roman"/>
          <w:szCs w:val="28"/>
          <w:lang w:val="uk-UA" w:eastAsia="ru-RU"/>
        </w:rPr>
        <w:t>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14:paraId="08F3277E" w14:textId="77777777" w:rsidR="0091028E" w:rsidRPr="0091028E" w:rsidRDefault="0091028E" w:rsidP="0091028E">
      <w:pPr>
        <w:widowControl w:val="0"/>
        <w:suppressAutoHyphens/>
        <w:autoSpaceDN w:val="0"/>
        <w:spacing w:after="200" w:line="276" w:lineRule="auto"/>
        <w:ind w:left="1068" w:right="-284"/>
        <w:contextualSpacing/>
        <w:jc w:val="both"/>
        <w:textAlignment w:val="baseline"/>
        <w:rPr>
          <w:rFonts w:eastAsia="Arial Unicode MS" w:cs="Times New Roman"/>
          <w:b/>
          <w:kern w:val="3"/>
          <w:lang w:val="uk-UA"/>
        </w:rPr>
      </w:pPr>
    </w:p>
    <w:p w14:paraId="733EBE86" w14:textId="77777777" w:rsidR="0091028E" w:rsidRPr="0091028E" w:rsidRDefault="0091028E" w:rsidP="0091028E">
      <w:pPr>
        <w:widowControl w:val="0"/>
        <w:suppressAutoHyphens/>
        <w:autoSpaceDN w:val="0"/>
        <w:spacing w:after="200" w:line="276" w:lineRule="auto"/>
        <w:ind w:left="1068" w:right="-284"/>
        <w:contextualSpacing/>
        <w:jc w:val="both"/>
        <w:textAlignment w:val="baseline"/>
        <w:rPr>
          <w:rFonts w:eastAsia="Arial Unicode MS" w:cs="Times New Roman"/>
          <w:b/>
          <w:kern w:val="3"/>
          <w:lang w:val="uk-UA"/>
        </w:rPr>
      </w:pPr>
    </w:p>
    <w:p w14:paraId="49200BE5" w14:textId="77777777" w:rsidR="0091028E" w:rsidRPr="0091028E" w:rsidRDefault="0091028E" w:rsidP="0091028E">
      <w:pPr>
        <w:widowControl w:val="0"/>
        <w:suppressAutoHyphens/>
        <w:autoSpaceDN w:val="0"/>
        <w:spacing w:after="200" w:line="276" w:lineRule="auto"/>
        <w:ind w:left="1068" w:right="-284"/>
        <w:contextualSpacing/>
        <w:jc w:val="both"/>
        <w:textAlignment w:val="baseline"/>
        <w:rPr>
          <w:rFonts w:eastAsia="Arial Unicode MS" w:cs="Times New Roman"/>
          <w:b/>
          <w:kern w:val="3"/>
          <w:lang w:val="uk-UA"/>
        </w:rPr>
      </w:pPr>
    </w:p>
    <w:p w14:paraId="6D753BB6" w14:textId="6EF4C47C" w:rsidR="0091028E" w:rsidRPr="0091028E" w:rsidRDefault="0091028E" w:rsidP="0091028E">
      <w:pPr>
        <w:widowControl w:val="0"/>
        <w:suppressAutoHyphens/>
        <w:autoSpaceDN w:val="0"/>
        <w:spacing w:after="200" w:line="276" w:lineRule="auto"/>
        <w:ind w:left="1560" w:right="-284" w:hanging="1560"/>
        <w:contextualSpacing/>
        <w:jc w:val="both"/>
        <w:textAlignment w:val="baseline"/>
        <w:rPr>
          <w:rFonts w:eastAsia="Arial Unicode MS" w:cs="Times New Roman"/>
          <w:b/>
          <w:kern w:val="3"/>
          <w:lang w:val="uk-UA"/>
        </w:rPr>
      </w:pPr>
      <w:r w:rsidRPr="0091028E">
        <w:rPr>
          <w:rFonts w:eastAsia="Arial Unicode MS" w:cs="Times New Roman"/>
          <w:b/>
          <w:kern w:val="3"/>
          <w:lang w:val="uk-UA"/>
        </w:rPr>
        <w:t>Сільський голова                                                                  Сергій  ЛЕВЧЕНКО</w:t>
      </w:r>
    </w:p>
    <w:p w14:paraId="4580A80F" w14:textId="77777777" w:rsidR="0091028E" w:rsidRPr="0091028E" w:rsidRDefault="0091028E" w:rsidP="0091028E">
      <w:pPr>
        <w:widowControl w:val="0"/>
        <w:suppressAutoHyphens/>
        <w:autoSpaceDN w:val="0"/>
        <w:spacing w:after="200" w:line="276" w:lineRule="auto"/>
        <w:ind w:left="1560" w:right="-284" w:hanging="1560"/>
        <w:contextualSpacing/>
        <w:jc w:val="both"/>
        <w:textAlignment w:val="baseline"/>
        <w:rPr>
          <w:rFonts w:eastAsia="Arial Unicode MS" w:cs="Times New Roman"/>
          <w:b/>
          <w:kern w:val="3"/>
          <w:lang w:val="uk-UA"/>
        </w:rPr>
      </w:pPr>
    </w:p>
    <w:p w14:paraId="73BC1380" w14:textId="77777777" w:rsidR="0091028E" w:rsidRPr="0091028E" w:rsidRDefault="0091028E" w:rsidP="0091028E">
      <w:pPr>
        <w:tabs>
          <w:tab w:val="left" w:pos="4536"/>
          <w:tab w:val="left" w:pos="8364"/>
          <w:tab w:val="left" w:pos="9356"/>
        </w:tabs>
        <w:spacing w:after="0"/>
        <w:jc w:val="center"/>
        <w:rPr>
          <w:rFonts w:eastAsia="Times New Roman" w:cs="Times New Roman"/>
          <w:color w:val="00B050"/>
          <w:szCs w:val="28"/>
          <w:lang w:val="uk-UA" w:eastAsia="ru-RU"/>
        </w:rPr>
      </w:pPr>
      <w:r w:rsidRPr="0091028E">
        <w:rPr>
          <w:rFonts w:eastAsia="Times New Roman" w:cs="Times New Roman"/>
          <w:noProof/>
          <w:szCs w:val="28"/>
          <w:lang w:val="uk-UA" w:eastAsia="uk-UA"/>
        </w:rPr>
        <w:drawing>
          <wp:inline distT="0" distB="0" distL="0" distR="0" wp14:anchorId="210809A3" wp14:editId="4C666398">
            <wp:extent cx="457200" cy="606425"/>
            <wp:effectExtent l="19050" t="0" r="0" b="0"/>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
                    <pic:cNvPicPr>
                      <a:picLocks noChangeAspect="1" noChangeArrowheads="1"/>
                    </pic:cNvPicPr>
                  </pic:nvPicPr>
                  <pic:blipFill>
                    <a:blip r:embed="rId9" cstate="print"/>
                    <a:srcRect/>
                    <a:stretch>
                      <a:fillRect/>
                    </a:stretch>
                  </pic:blipFill>
                  <pic:spPr bwMode="auto">
                    <a:xfrm>
                      <a:off x="0" y="0"/>
                      <a:ext cx="457200" cy="606425"/>
                    </a:xfrm>
                    <a:prstGeom prst="rect">
                      <a:avLst/>
                    </a:prstGeom>
                    <a:noFill/>
                    <a:ln w="9525">
                      <a:noFill/>
                      <a:miter lim="800000"/>
                      <a:headEnd/>
                      <a:tailEnd/>
                    </a:ln>
                  </pic:spPr>
                </pic:pic>
              </a:graphicData>
            </a:graphic>
          </wp:inline>
        </w:drawing>
      </w:r>
    </w:p>
    <w:p w14:paraId="1144FD5B" w14:textId="77777777" w:rsidR="0091028E" w:rsidRPr="0091028E" w:rsidRDefault="0091028E" w:rsidP="0091028E">
      <w:pPr>
        <w:tabs>
          <w:tab w:val="left" w:pos="8364"/>
          <w:tab w:val="left" w:pos="9356"/>
        </w:tabs>
        <w:spacing w:after="0"/>
        <w:jc w:val="center"/>
        <w:rPr>
          <w:rFonts w:eastAsia="Times New Roman" w:cs="Times New Roman"/>
          <w:szCs w:val="28"/>
          <w:lang w:val="uk-UA" w:eastAsia="ru-RU"/>
        </w:rPr>
      </w:pPr>
    </w:p>
    <w:p w14:paraId="1EB8363F"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ВЕЛИКОСЕВЕРИНІВСЬКА СІЛЬСЬКА РАДА</w:t>
      </w:r>
      <w:r w:rsidRPr="0091028E">
        <w:rPr>
          <w:rFonts w:eastAsia="Times New Roman" w:cs="Times New Roman"/>
          <w:b/>
          <w:szCs w:val="28"/>
          <w:lang w:val="uk-UA" w:eastAsia="ru-RU"/>
        </w:rPr>
        <w:br/>
        <w:t>КРОПИВНИЦЬКОГО РАЙОНУ КІРОВОГРАДСЬКОЇ ОБЛАСТІ</w:t>
      </w:r>
    </w:p>
    <w:p w14:paraId="1C05CC7B" w14:textId="77777777" w:rsidR="0091028E" w:rsidRPr="0091028E" w:rsidRDefault="0091028E" w:rsidP="0091028E">
      <w:pPr>
        <w:tabs>
          <w:tab w:val="left" w:pos="8364"/>
          <w:tab w:val="left" w:pos="9356"/>
        </w:tabs>
        <w:spacing w:after="0"/>
        <w:jc w:val="center"/>
        <w:rPr>
          <w:rFonts w:eastAsia="Times New Roman" w:cs="Times New Roman"/>
          <w:b/>
          <w:szCs w:val="28"/>
          <w:lang w:val="uk-UA" w:eastAsia="ru-RU"/>
        </w:rPr>
      </w:pPr>
      <w:r w:rsidRPr="0091028E">
        <w:rPr>
          <w:rFonts w:eastAsia="Times New Roman" w:cs="Times New Roman"/>
          <w:b/>
          <w:szCs w:val="28"/>
          <w:lang w:val="uk-UA" w:eastAsia="ru-RU"/>
        </w:rPr>
        <w:t>СОРОК ВОСЬМА СЕСІЯ ВОСЬМОГО СКЛИКАННЯ</w:t>
      </w:r>
    </w:p>
    <w:p w14:paraId="25824A00" w14:textId="77777777" w:rsidR="0091028E" w:rsidRPr="0091028E" w:rsidRDefault="0091028E" w:rsidP="0091028E">
      <w:pPr>
        <w:tabs>
          <w:tab w:val="left" w:pos="8364"/>
          <w:tab w:val="left" w:pos="9356"/>
        </w:tabs>
        <w:spacing w:after="0"/>
        <w:jc w:val="center"/>
        <w:rPr>
          <w:rFonts w:eastAsia="Kozuka Gothic Pro M" w:cs="Times New Roman"/>
          <w:b/>
          <w:szCs w:val="28"/>
          <w:lang w:val="uk-UA" w:eastAsia="ru-RU"/>
        </w:rPr>
      </w:pPr>
    </w:p>
    <w:p w14:paraId="125DA823" w14:textId="77777777" w:rsidR="0091028E" w:rsidRPr="0091028E" w:rsidRDefault="0091028E" w:rsidP="0091028E">
      <w:pPr>
        <w:tabs>
          <w:tab w:val="left" w:pos="8364"/>
          <w:tab w:val="left" w:pos="9356"/>
        </w:tabs>
        <w:spacing w:after="0"/>
        <w:jc w:val="center"/>
        <w:rPr>
          <w:rFonts w:eastAsia="Kozuka Gothic Pro M" w:cs="Times New Roman"/>
          <w:b/>
          <w:sz w:val="32"/>
          <w:szCs w:val="32"/>
          <w:lang w:val="uk-UA" w:eastAsia="ru-RU"/>
        </w:rPr>
      </w:pPr>
      <w:r w:rsidRPr="0091028E">
        <w:rPr>
          <w:rFonts w:eastAsia="Kozuka Gothic Pro M" w:cs="Times New Roman"/>
          <w:b/>
          <w:sz w:val="32"/>
          <w:szCs w:val="32"/>
          <w:lang w:val="uk-UA" w:eastAsia="ru-RU"/>
        </w:rPr>
        <w:t>РІШЕННЯ</w:t>
      </w:r>
    </w:p>
    <w:p w14:paraId="2E07FACB" w14:textId="77777777" w:rsidR="0091028E" w:rsidRPr="0091028E" w:rsidRDefault="0091028E" w:rsidP="0091028E">
      <w:pPr>
        <w:tabs>
          <w:tab w:val="left" w:pos="8364"/>
          <w:tab w:val="left" w:pos="9356"/>
        </w:tabs>
        <w:spacing w:after="0"/>
        <w:rPr>
          <w:rFonts w:eastAsia="Kozuka Gothic Pro M" w:cs="Times New Roman"/>
          <w:b/>
          <w:szCs w:val="28"/>
          <w:lang w:val="uk-UA" w:eastAsia="ru-RU"/>
        </w:rPr>
      </w:pPr>
      <w:r w:rsidRPr="0091028E">
        <w:rPr>
          <w:rFonts w:eastAsia="Times New Roman" w:cs="Times New Roman"/>
          <w:szCs w:val="28"/>
          <w:lang w:val="uk-UA" w:eastAsia="ru-RU"/>
        </w:rPr>
        <w:t xml:space="preserve">від «» листопада 2024 року                                                                               № </w:t>
      </w:r>
    </w:p>
    <w:p w14:paraId="032CFA71" w14:textId="77777777" w:rsidR="0091028E" w:rsidRPr="0091028E" w:rsidRDefault="0091028E" w:rsidP="0091028E">
      <w:pPr>
        <w:widowControl w:val="0"/>
        <w:tabs>
          <w:tab w:val="left" w:pos="180"/>
        </w:tabs>
        <w:autoSpaceDE w:val="0"/>
        <w:autoSpaceDN w:val="0"/>
        <w:adjustRightInd w:val="0"/>
        <w:spacing w:after="0"/>
        <w:jc w:val="center"/>
        <w:rPr>
          <w:rFonts w:eastAsia="Times New Roman" w:cs="Times New Roman"/>
          <w:szCs w:val="28"/>
          <w:lang w:val="uk-UA" w:eastAsia="ru-RU"/>
        </w:rPr>
      </w:pPr>
      <w:r w:rsidRPr="0091028E">
        <w:rPr>
          <w:rFonts w:eastAsia="Times New Roman" w:cs="Times New Roman"/>
          <w:szCs w:val="28"/>
          <w:lang w:val="uk-UA" w:eastAsia="ru-RU"/>
        </w:rPr>
        <w:t>с. Велика Северинка</w:t>
      </w:r>
    </w:p>
    <w:p w14:paraId="6F907978" w14:textId="77777777" w:rsidR="0091028E" w:rsidRPr="0091028E" w:rsidRDefault="0091028E" w:rsidP="0091028E">
      <w:pPr>
        <w:widowControl w:val="0"/>
        <w:suppressAutoHyphens/>
        <w:autoSpaceDN w:val="0"/>
        <w:spacing w:after="0"/>
        <w:textAlignment w:val="baseline"/>
        <w:rPr>
          <w:rFonts w:eastAsia="Arial CYR" w:cs="Times New Roman"/>
          <w:b/>
          <w:color w:val="000000"/>
          <w:kern w:val="3"/>
          <w:szCs w:val="28"/>
          <w:lang w:val="uk-UA" w:eastAsia="ru-RU"/>
        </w:rPr>
      </w:pPr>
    </w:p>
    <w:p w14:paraId="1490E82F" w14:textId="77777777" w:rsidR="0091028E" w:rsidRPr="0091028E" w:rsidRDefault="0091028E" w:rsidP="0091028E">
      <w:pPr>
        <w:widowControl w:val="0"/>
        <w:suppressAutoHyphens/>
        <w:autoSpaceDN w:val="0"/>
        <w:spacing w:after="0"/>
        <w:textAlignment w:val="baseline"/>
        <w:rPr>
          <w:rFonts w:eastAsia="Arial CYR" w:cs="Times New Roman"/>
          <w:b/>
          <w:color w:val="000000"/>
          <w:kern w:val="3"/>
          <w:szCs w:val="28"/>
          <w:lang w:val="uk-UA" w:eastAsia="ru-RU"/>
        </w:rPr>
      </w:pPr>
      <w:r w:rsidRPr="0091028E">
        <w:rPr>
          <w:rFonts w:eastAsia="Arial CYR" w:cs="Times New Roman"/>
          <w:b/>
          <w:color w:val="000000"/>
          <w:kern w:val="3"/>
          <w:szCs w:val="28"/>
          <w:lang w:val="uk-UA" w:eastAsia="ru-RU"/>
        </w:rPr>
        <w:t xml:space="preserve">Про надання дозволу на розробку проекту </w:t>
      </w:r>
    </w:p>
    <w:p w14:paraId="162819BC" w14:textId="77777777" w:rsidR="0091028E" w:rsidRPr="0091028E" w:rsidRDefault="0091028E" w:rsidP="0091028E">
      <w:pPr>
        <w:widowControl w:val="0"/>
        <w:suppressAutoHyphens/>
        <w:autoSpaceDN w:val="0"/>
        <w:spacing w:after="0"/>
        <w:textAlignment w:val="baseline"/>
        <w:rPr>
          <w:rFonts w:eastAsia="Arial CYR" w:cs="Times New Roman"/>
          <w:b/>
          <w:color w:val="000000"/>
          <w:kern w:val="3"/>
          <w:szCs w:val="28"/>
          <w:lang w:val="uk-UA" w:eastAsia="ru-RU"/>
        </w:rPr>
      </w:pPr>
      <w:r w:rsidRPr="0091028E">
        <w:rPr>
          <w:rFonts w:eastAsia="Arial CYR" w:cs="Times New Roman"/>
          <w:b/>
          <w:color w:val="000000"/>
          <w:kern w:val="3"/>
          <w:szCs w:val="28"/>
          <w:lang w:val="uk-UA" w:eastAsia="ru-RU"/>
        </w:rPr>
        <w:t xml:space="preserve">землеустрою щодо відведення в оренду </w:t>
      </w:r>
    </w:p>
    <w:p w14:paraId="1B6FFFCA" w14:textId="77777777" w:rsidR="0091028E" w:rsidRPr="0091028E" w:rsidRDefault="0091028E" w:rsidP="0091028E">
      <w:pPr>
        <w:widowControl w:val="0"/>
        <w:suppressAutoHyphens/>
        <w:autoSpaceDN w:val="0"/>
        <w:spacing w:after="0"/>
        <w:textAlignment w:val="baseline"/>
        <w:rPr>
          <w:rFonts w:eastAsia="Arial CYR" w:cs="Times New Roman"/>
          <w:b/>
          <w:color w:val="000000"/>
          <w:kern w:val="3"/>
          <w:szCs w:val="28"/>
          <w:lang w:val="uk-UA" w:eastAsia="ru-RU"/>
        </w:rPr>
      </w:pPr>
      <w:r w:rsidRPr="0091028E">
        <w:rPr>
          <w:rFonts w:eastAsia="Arial CYR" w:cs="Times New Roman"/>
          <w:b/>
          <w:color w:val="000000"/>
          <w:kern w:val="3"/>
          <w:szCs w:val="28"/>
          <w:lang w:val="uk-UA" w:eastAsia="ru-RU"/>
        </w:rPr>
        <w:t>земельної ділянки для ведення товарного сільськогосподарського виробництва гр. ФГ «ДЯЧЕНКО»</w:t>
      </w:r>
    </w:p>
    <w:p w14:paraId="32B4AE97" w14:textId="77777777" w:rsidR="0091028E" w:rsidRPr="0091028E" w:rsidRDefault="0091028E" w:rsidP="0091028E">
      <w:pPr>
        <w:widowControl w:val="0"/>
        <w:suppressAutoHyphens/>
        <w:autoSpaceDN w:val="0"/>
        <w:spacing w:after="0"/>
        <w:textAlignment w:val="baseline"/>
        <w:rPr>
          <w:rFonts w:eastAsia="Arial CYR" w:cs="Times New Roman"/>
          <w:b/>
          <w:color w:val="000000"/>
          <w:kern w:val="3"/>
          <w:szCs w:val="28"/>
          <w:lang w:val="uk-UA" w:eastAsia="ru-RU"/>
        </w:rPr>
      </w:pPr>
      <w:r w:rsidRPr="0091028E">
        <w:rPr>
          <w:rFonts w:eastAsia="Arial CYR" w:cs="Times New Roman"/>
          <w:b/>
          <w:color w:val="000000"/>
          <w:kern w:val="3"/>
          <w:szCs w:val="28"/>
          <w:lang w:val="uk-UA" w:eastAsia="ru-RU"/>
        </w:rPr>
        <w:t>на території Великосеверинівської сільської ради</w:t>
      </w:r>
    </w:p>
    <w:p w14:paraId="589AB843" w14:textId="77777777" w:rsidR="0091028E" w:rsidRPr="0091028E" w:rsidRDefault="0091028E" w:rsidP="0091028E">
      <w:pPr>
        <w:widowControl w:val="0"/>
        <w:suppressAutoHyphens/>
        <w:autoSpaceDN w:val="0"/>
        <w:spacing w:after="0"/>
        <w:textAlignment w:val="baseline"/>
        <w:rPr>
          <w:rFonts w:eastAsia="HG Mincho Light J" w:cs="Times New Roman"/>
          <w:b/>
          <w:kern w:val="3"/>
          <w:szCs w:val="28"/>
          <w:lang w:val="uk-UA" w:eastAsia="ru-RU"/>
        </w:rPr>
      </w:pPr>
    </w:p>
    <w:p w14:paraId="429BC146" w14:textId="77777777" w:rsidR="0091028E" w:rsidRPr="0091028E" w:rsidRDefault="0091028E" w:rsidP="0091028E">
      <w:pPr>
        <w:spacing w:after="0"/>
        <w:ind w:firstLine="708"/>
        <w:jc w:val="both"/>
        <w:rPr>
          <w:rFonts w:eastAsia="Arial Unicode MS" w:cs="Times New Roman"/>
          <w:kern w:val="2"/>
          <w:szCs w:val="24"/>
          <w:lang w:val="uk-UA" w:eastAsia="ru-RU"/>
        </w:rPr>
      </w:pPr>
      <w:r w:rsidRPr="0091028E">
        <w:rPr>
          <w:rFonts w:eastAsia="Arial CYR" w:cs="Times New Roman"/>
          <w:color w:val="000000"/>
          <w:kern w:val="3"/>
          <w:szCs w:val="28"/>
          <w:lang w:val="uk-UA" w:eastAsia="ru-RU"/>
        </w:rPr>
        <w:t xml:space="preserve">    Відповідно пп.34 п.1 ст. 26  Закону України “Про місцеве самоврядування в Україні”, ст.ст. 12, 20, 22, 93, 134, 186 Земельного кодексу України, ст.ст. 19, 20, 50 Закону України “Про землеустрій” та  розглянувши клопотання від 01 листопада № 202/05-28 року ФГ «ДЯЧЕНКО» в собі керівника Діденко Людмили Володимирівни </w:t>
      </w:r>
      <w:r w:rsidRPr="0091028E">
        <w:rPr>
          <w:rFonts w:eastAsia="Times New Roman" w:cs="Times New Roman"/>
          <w:szCs w:val="28"/>
          <w:lang w:val="uk-UA" w:eastAsia="ru-RU"/>
        </w:rPr>
        <w:t xml:space="preserve">та </w:t>
      </w:r>
      <w:r w:rsidRPr="0091028E">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07листопада 2024 року № 23,</w:t>
      </w:r>
    </w:p>
    <w:p w14:paraId="6C527996" w14:textId="77777777" w:rsidR="0091028E" w:rsidRPr="0091028E" w:rsidRDefault="0091028E" w:rsidP="0091028E">
      <w:pPr>
        <w:spacing w:after="0"/>
        <w:ind w:firstLine="708"/>
        <w:jc w:val="both"/>
        <w:rPr>
          <w:rFonts w:eastAsia="Arial CYR" w:cs="Times New Roman"/>
          <w:color w:val="000000"/>
          <w:kern w:val="3"/>
          <w:szCs w:val="28"/>
          <w:lang w:val="uk-UA" w:eastAsia="ru-RU"/>
        </w:rPr>
      </w:pPr>
    </w:p>
    <w:p w14:paraId="330F638F" w14:textId="77777777" w:rsidR="0091028E" w:rsidRPr="0091028E" w:rsidRDefault="0091028E" w:rsidP="0091028E">
      <w:pPr>
        <w:widowControl w:val="0"/>
        <w:suppressAutoHyphens/>
        <w:autoSpaceDN w:val="0"/>
        <w:spacing w:after="0"/>
        <w:jc w:val="center"/>
        <w:textAlignment w:val="baseline"/>
        <w:rPr>
          <w:rFonts w:eastAsia="Arial CYR" w:cs="Times New Roman"/>
          <w:b/>
          <w:color w:val="000000"/>
          <w:kern w:val="3"/>
          <w:szCs w:val="28"/>
          <w:lang w:val="uk-UA" w:eastAsia="ru-RU"/>
        </w:rPr>
      </w:pPr>
      <w:r w:rsidRPr="0091028E">
        <w:rPr>
          <w:rFonts w:eastAsia="Arial CYR" w:cs="Times New Roman"/>
          <w:b/>
          <w:color w:val="000000"/>
          <w:kern w:val="3"/>
          <w:szCs w:val="28"/>
          <w:lang w:val="uk-UA" w:eastAsia="ru-RU"/>
        </w:rPr>
        <w:t>СІЛЬСЬКА РАДА ВИРІШИЛА:</w:t>
      </w:r>
    </w:p>
    <w:p w14:paraId="706B265C" w14:textId="77777777" w:rsidR="0091028E" w:rsidRPr="0091028E" w:rsidRDefault="0091028E" w:rsidP="0091028E">
      <w:pPr>
        <w:widowControl w:val="0"/>
        <w:suppressAutoHyphens/>
        <w:autoSpaceDN w:val="0"/>
        <w:spacing w:after="0"/>
        <w:jc w:val="center"/>
        <w:textAlignment w:val="baseline"/>
        <w:rPr>
          <w:rFonts w:eastAsia="HG Mincho Light J" w:cs="Times New Roman"/>
          <w:color w:val="000000"/>
          <w:kern w:val="3"/>
          <w:szCs w:val="28"/>
          <w:lang w:val="uk-UA" w:eastAsia="ru-RU"/>
        </w:rPr>
      </w:pPr>
    </w:p>
    <w:p w14:paraId="59AB8737" w14:textId="77777777" w:rsidR="0091028E" w:rsidRPr="0091028E" w:rsidRDefault="0091028E" w:rsidP="0091028E">
      <w:pPr>
        <w:widowControl w:val="0"/>
        <w:suppressAutoHyphens/>
        <w:autoSpaceDN w:val="0"/>
        <w:spacing w:after="0"/>
        <w:ind w:firstLine="851"/>
        <w:jc w:val="both"/>
        <w:textAlignment w:val="baseline"/>
        <w:rPr>
          <w:rFonts w:eastAsia="Arial CYR" w:cs="Times New Roman"/>
          <w:color w:val="000000"/>
          <w:kern w:val="3"/>
          <w:szCs w:val="28"/>
          <w:lang w:val="uk-UA" w:eastAsia="ru-RU"/>
        </w:rPr>
      </w:pPr>
      <w:r w:rsidRPr="0091028E">
        <w:rPr>
          <w:rFonts w:eastAsia="HG Mincho Light J" w:cs="Times New Roman"/>
          <w:color w:val="000000"/>
          <w:kern w:val="3"/>
          <w:szCs w:val="28"/>
          <w:lang w:val="uk-UA" w:eastAsia="ru-RU"/>
        </w:rPr>
        <w:t xml:space="preserve">1.Надати дозвіл ФГ «ДЯЧЕНКО» на розробку проекту землеустрою щодо відведення в оренду земельної ділянки зі зміною цільового призначення з «16.00 Землі запасу (земельні ділянки кожної категорії земель, які не надані у власність або користування громадянам чи юридичним особам)» у «(А 01.01) для ведення товарного сільськогосподарського виробництва», за рахунок земельної ділянки кадастровий номер 3522586400:51:000:0481, площею 2,3394 га з них: 2,3394 </w:t>
      </w:r>
      <w:proofErr w:type="spellStart"/>
      <w:r w:rsidRPr="0091028E">
        <w:rPr>
          <w:rFonts w:eastAsia="HG Mincho Light J" w:cs="Times New Roman"/>
          <w:color w:val="000000"/>
          <w:kern w:val="3"/>
          <w:szCs w:val="28"/>
          <w:lang w:val="uk-UA" w:eastAsia="ru-RU"/>
        </w:rPr>
        <w:t>га—</w:t>
      </w:r>
      <w:proofErr w:type="spellEnd"/>
      <w:r w:rsidRPr="0091028E">
        <w:rPr>
          <w:rFonts w:eastAsia="HG Mincho Light J" w:cs="Times New Roman"/>
          <w:color w:val="000000"/>
          <w:kern w:val="3"/>
          <w:szCs w:val="28"/>
          <w:lang w:val="uk-UA" w:eastAsia="ru-RU"/>
        </w:rPr>
        <w:t xml:space="preserve"> для ведення товарного сільськогосподарського виробництва (01.01), терміном на 25 (двадцять п’ять) років, із земель комунальної власності, земель сільськогосподарського призначення, на території Великосеверинівської територіальної громади, Кропивницького району, Кіровоградської</w:t>
      </w:r>
      <w:r w:rsidRPr="0091028E">
        <w:rPr>
          <w:rFonts w:eastAsia="Arial CYR" w:cs="Times New Roman"/>
          <w:color w:val="000000"/>
          <w:kern w:val="3"/>
          <w:szCs w:val="28"/>
          <w:lang w:val="uk-UA" w:eastAsia="ru-RU"/>
        </w:rPr>
        <w:t xml:space="preserve"> області.</w:t>
      </w:r>
    </w:p>
    <w:p w14:paraId="246F231F" w14:textId="77777777" w:rsidR="0091028E" w:rsidRPr="0091028E" w:rsidRDefault="0091028E" w:rsidP="0091028E">
      <w:pPr>
        <w:widowControl w:val="0"/>
        <w:suppressAutoHyphens/>
        <w:autoSpaceDN w:val="0"/>
        <w:spacing w:after="0"/>
        <w:ind w:firstLine="851"/>
        <w:jc w:val="both"/>
        <w:textAlignment w:val="baseline"/>
        <w:rPr>
          <w:rFonts w:eastAsia="HG Mincho Light J" w:cs="Times New Roman"/>
          <w:color w:val="000000"/>
          <w:kern w:val="3"/>
          <w:szCs w:val="28"/>
          <w:lang w:val="uk-UA" w:eastAsia="ru-RU"/>
        </w:rPr>
      </w:pPr>
      <w:r w:rsidRPr="0091028E">
        <w:rPr>
          <w:rFonts w:eastAsia="HG Mincho Light J" w:cs="Times New Roman"/>
          <w:color w:val="000000"/>
          <w:kern w:val="3"/>
          <w:szCs w:val="28"/>
          <w:lang w:val="uk-UA" w:eastAsia="ru-RU"/>
        </w:rPr>
        <w:t>2.Зобов'язати гр. ФГ «ДЯЧЕНКО» замовити проект землеустрою щодо відведення  земельної ділянки вказаної в п.1 даного рішення в землевпорядній організації, що має відповідну ліцензію, та подати його на затвердження чергової сесії.</w:t>
      </w:r>
    </w:p>
    <w:p w14:paraId="56A32371" w14:textId="77777777" w:rsidR="0091028E" w:rsidRPr="0091028E" w:rsidRDefault="0091028E" w:rsidP="0091028E">
      <w:pPr>
        <w:widowControl w:val="0"/>
        <w:suppressAutoHyphens/>
        <w:autoSpaceDN w:val="0"/>
        <w:spacing w:after="0"/>
        <w:ind w:firstLine="851"/>
        <w:jc w:val="both"/>
        <w:textAlignment w:val="baseline"/>
        <w:rPr>
          <w:rFonts w:eastAsia="HG Mincho Light J" w:cs="Times New Roman"/>
          <w:color w:val="000000"/>
          <w:kern w:val="3"/>
          <w:szCs w:val="28"/>
          <w:lang w:val="uk-UA" w:eastAsia="ru-RU"/>
        </w:rPr>
      </w:pPr>
      <w:r w:rsidRPr="0091028E">
        <w:rPr>
          <w:rFonts w:eastAsia="HG Mincho Light J" w:cs="Times New Roman"/>
          <w:color w:val="000000"/>
          <w:kern w:val="3"/>
          <w:szCs w:val="28"/>
          <w:lang w:val="uk-UA" w:eastAsia="ru-RU"/>
        </w:rPr>
        <w:lastRenderedPageBreak/>
        <w:t>3.Попередити ФГ «ДЯЧЕНКО»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91028E">
        <w:rPr>
          <w:rFonts w:eastAsia="HG Mincho Light J" w:cs="Times New Roman"/>
          <w:b/>
          <w:color w:val="000000"/>
          <w:kern w:val="3"/>
          <w:szCs w:val="28"/>
          <w:lang w:val="uk-UA" w:eastAsia="ru-RU"/>
        </w:rPr>
        <w:t>забороняється</w:t>
      </w:r>
      <w:r w:rsidRPr="0091028E">
        <w:rPr>
          <w:rFonts w:eastAsia="HG Mincho Light J" w:cs="Times New Roman"/>
          <w:color w:val="000000"/>
          <w:kern w:val="3"/>
          <w:szCs w:val="28"/>
          <w:lang w:val="uk-UA" w:eastAsia="ru-RU"/>
        </w:rPr>
        <w:t>.</w:t>
      </w:r>
    </w:p>
    <w:p w14:paraId="4B939552" w14:textId="77777777" w:rsidR="0091028E" w:rsidRPr="0091028E" w:rsidRDefault="0091028E" w:rsidP="0091028E">
      <w:pPr>
        <w:widowControl w:val="0"/>
        <w:suppressAutoHyphens/>
        <w:autoSpaceDN w:val="0"/>
        <w:spacing w:after="0"/>
        <w:ind w:firstLine="708"/>
        <w:jc w:val="both"/>
        <w:textAlignment w:val="baseline"/>
        <w:rPr>
          <w:rFonts w:eastAsia="HG Mincho Light J" w:cs="Times New Roman"/>
          <w:color w:val="000000"/>
          <w:kern w:val="3"/>
          <w:szCs w:val="28"/>
          <w:lang w:val="uk-UA" w:eastAsia="ru-RU"/>
        </w:rPr>
      </w:pPr>
      <w:r w:rsidRPr="0091028E">
        <w:rPr>
          <w:rFonts w:eastAsia="HG Mincho Light J" w:cs="Times New Roman"/>
          <w:color w:val="000000"/>
          <w:kern w:val="3"/>
          <w:szCs w:val="28"/>
          <w:lang w:val="uk-UA" w:eastAsia="ru-RU"/>
        </w:rPr>
        <w:t>4.Землевпорядній організації, що буде виконувати розробку проекту землеустрою щодо відведення у власність земельної ділянки, суворо дотримуватись вимог генеральних планів забудови населених пунктів Великосеверинівської сільської ради.</w:t>
      </w:r>
    </w:p>
    <w:p w14:paraId="77D43A82" w14:textId="77777777" w:rsidR="0091028E" w:rsidRPr="0091028E" w:rsidRDefault="0091028E" w:rsidP="0091028E">
      <w:pPr>
        <w:widowControl w:val="0"/>
        <w:suppressAutoHyphens/>
        <w:autoSpaceDN w:val="0"/>
        <w:spacing w:after="0"/>
        <w:ind w:firstLine="567"/>
        <w:jc w:val="both"/>
        <w:textAlignment w:val="baseline"/>
        <w:rPr>
          <w:rFonts w:eastAsia="HG Mincho Light J" w:cs="Times New Roman"/>
          <w:color w:val="000000"/>
          <w:kern w:val="3"/>
          <w:szCs w:val="28"/>
          <w:lang w:val="uk-UA" w:eastAsia="ru-RU"/>
        </w:rPr>
      </w:pPr>
      <w:r w:rsidRPr="0091028E">
        <w:rPr>
          <w:rFonts w:eastAsia="Arial CYR" w:cs="Times New Roman"/>
          <w:szCs w:val="28"/>
          <w:lang w:val="uk-UA" w:eastAsia="en-GB"/>
        </w:rPr>
        <w:t>5.</w:t>
      </w:r>
      <w:r w:rsidRPr="0091028E">
        <w:rPr>
          <w:rFonts w:eastAsia="HG Mincho Light J" w:cs="Times New Roman"/>
          <w:color w:val="000000"/>
          <w:kern w:val="3"/>
          <w:szCs w:val="28"/>
          <w:lang w:val="uk-UA" w:eastAsia="ru-RU"/>
        </w:rPr>
        <w:t xml:space="preserve"> Контроль за виконанням даного рішення покласти  на </w:t>
      </w:r>
      <w:r w:rsidRPr="0091028E">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91028E">
        <w:rPr>
          <w:rFonts w:eastAsia="HG Mincho Light J" w:cs="Times New Roman"/>
          <w:color w:val="000000"/>
          <w:kern w:val="3"/>
          <w:szCs w:val="28"/>
          <w:lang w:val="uk-UA" w:eastAsia="ru-RU"/>
        </w:rPr>
        <w:t>.</w:t>
      </w:r>
    </w:p>
    <w:p w14:paraId="23D5979F" w14:textId="77777777" w:rsidR="0091028E" w:rsidRPr="0091028E" w:rsidRDefault="0091028E" w:rsidP="0091028E">
      <w:pPr>
        <w:widowControl w:val="0"/>
        <w:autoSpaceDE w:val="0"/>
        <w:autoSpaceDN w:val="0"/>
        <w:spacing w:after="0"/>
        <w:ind w:firstLine="851"/>
        <w:jc w:val="both"/>
        <w:rPr>
          <w:rFonts w:eastAsia="Arial CYR" w:cs="Times New Roman"/>
          <w:b/>
          <w:color w:val="000000"/>
          <w:kern w:val="3"/>
          <w:szCs w:val="28"/>
          <w:lang w:val="uk-UA" w:eastAsia="ru-RU"/>
        </w:rPr>
      </w:pPr>
    </w:p>
    <w:p w14:paraId="5426751E" w14:textId="77777777" w:rsidR="0091028E" w:rsidRPr="0091028E" w:rsidRDefault="0091028E" w:rsidP="0091028E">
      <w:pPr>
        <w:widowControl w:val="0"/>
        <w:suppressAutoHyphens/>
        <w:autoSpaceDN w:val="0"/>
        <w:spacing w:after="0"/>
        <w:textAlignment w:val="baseline"/>
        <w:rPr>
          <w:rFonts w:ascii="Calibri" w:eastAsia="Calibri" w:hAnsi="Calibri" w:cs="Times New Roman"/>
          <w:sz w:val="22"/>
        </w:rPr>
      </w:pPr>
      <w:r w:rsidRPr="0091028E">
        <w:rPr>
          <w:rFonts w:eastAsia="Arial CYR" w:cs="Times New Roman"/>
          <w:b/>
          <w:color w:val="000000"/>
          <w:kern w:val="3"/>
          <w:szCs w:val="28"/>
          <w:lang w:val="uk-UA" w:eastAsia="ru-RU"/>
        </w:rPr>
        <w:t>Сільський голова                                                                Сергій  ЛЕВЧЕНКО</w:t>
      </w:r>
    </w:p>
    <w:p w14:paraId="6267EF3D"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4851F437"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0B12C1E4"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69A50E7C"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7C298FE6"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61825720"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6055481B"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42BC19B6"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45333628"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r w:rsidRPr="0091028E">
        <w:rPr>
          <w:rFonts w:eastAsia="Calibri" w:cs="font461"/>
          <w:b/>
          <w:color w:val="000000"/>
          <w:kern w:val="1"/>
          <w:szCs w:val="28"/>
          <w:lang w:val="uk-UA" w:eastAsia="ar-SA"/>
        </w:rPr>
        <w:t xml:space="preserve">                           </w:t>
      </w:r>
    </w:p>
    <w:p w14:paraId="58B16A9B" w14:textId="77777777" w:rsidR="0091028E" w:rsidRPr="0091028E" w:rsidRDefault="0091028E" w:rsidP="0091028E">
      <w:pPr>
        <w:suppressAutoHyphens/>
        <w:spacing w:after="0" w:line="100" w:lineRule="atLeast"/>
        <w:rPr>
          <w:rFonts w:eastAsia="Calibri" w:cs="font461"/>
          <w:b/>
          <w:color w:val="000000"/>
          <w:kern w:val="1"/>
          <w:szCs w:val="28"/>
          <w:lang w:val="uk-UA" w:eastAsia="ar-SA"/>
        </w:rPr>
      </w:pPr>
    </w:p>
    <w:p w14:paraId="2953A07D" w14:textId="77777777" w:rsidR="0091028E" w:rsidRPr="0091028E" w:rsidRDefault="0091028E" w:rsidP="0091028E">
      <w:pPr>
        <w:suppressAutoHyphens/>
        <w:spacing w:after="200" w:line="276" w:lineRule="auto"/>
        <w:rPr>
          <w:rFonts w:ascii="Calibri" w:eastAsia="Calibri" w:hAnsi="Calibri" w:cs="Times New Roman"/>
          <w:sz w:val="22"/>
          <w:lang w:eastAsia="ar-SA"/>
        </w:rPr>
      </w:pPr>
    </w:p>
    <w:p w14:paraId="0840AFA2" w14:textId="77777777" w:rsidR="0091028E" w:rsidRPr="0091028E" w:rsidRDefault="0091028E" w:rsidP="0091028E">
      <w:pPr>
        <w:suppressAutoHyphens/>
        <w:spacing w:after="200" w:line="276" w:lineRule="auto"/>
        <w:rPr>
          <w:rFonts w:ascii="Calibri" w:eastAsia="Calibri" w:hAnsi="Calibri" w:cs="Times New Roman"/>
          <w:sz w:val="22"/>
          <w:lang w:eastAsia="ar-SA"/>
        </w:rPr>
      </w:pPr>
    </w:p>
    <w:p w14:paraId="349E939F" w14:textId="77777777" w:rsidR="0091028E" w:rsidRPr="0091028E" w:rsidRDefault="0091028E" w:rsidP="0091028E">
      <w:pPr>
        <w:suppressAutoHyphens/>
        <w:spacing w:after="200" w:line="276" w:lineRule="auto"/>
        <w:rPr>
          <w:rFonts w:ascii="Calibri" w:eastAsia="Calibri" w:hAnsi="Calibri" w:cs="Times New Roman"/>
          <w:sz w:val="22"/>
          <w:lang w:eastAsia="ar-SA"/>
        </w:rPr>
      </w:pPr>
    </w:p>
    <w:p w14:paraId="42921653" w14:textId="77777777" w:rsidR="0091028E" w:rsidRPr="0091028E" w:rsidRDefault="0091028E" w:rsidP="0091028E">
      <w:pPr>
        <w:suppressAutoHyphens/>
        <w:spacing w:after="200" w:line="276" w:lineRule="auto"/>
        <w:rPr>
          <w:rFonts w:ascii="Calibri" w:eastAsia="Calibri" w:hAnsi="Calibri" w:cs="Times New Roman"/>
          <w:sz w:val="22"/>
          <w:lang w:eastAsia="ar-SA"/>
        </w:rPr>
      </w:pPr>
    </w:p>
    <w:p w14:paraId="796F46A4" w14:textId="77777777" w:rsidR="0091028E" w:rsidRPr="0091028E" w:rsidRDefault="0091028E" w:rsidP="0091028E">
      <w:pPr>
        <w:spacing w:after="0"/>
        <w:rPr>
          <w:rFonts w:eastAsia="Times New Roman" w:cs="Arial CYR"/>
          <w:b/>
          <w:color w:val="000000"/>
          <w:kern w:val="3"/>
          <w:szCs w:val="28"/>
          <w:lang w:val="uk-UA" w:eastAsia="ru-RU"/>
        </w:rPr>
      </w:pPr>
    </w:p>
    <w:p w14:paraId="3CF5EF46" w14:textId="77777777" w:rsidR="0091028E" w:rsidRPr="0091028E" w:rsidRDefault="0091028E" w:rsidP="0091028E">
      <w:pPr>
        <w:spacing w:after="200" w:line="276" w:lineRule="auto"/>
        <w:rPr>
          <w:rFonts w:ascii="Calibri" w:eastAsia="Calibri" w:hAnsi="Calibri" w:cs="Times New Roman"/>
          <w:sz w:val="22"/>
        </w:rPr>
      </w:pPr>
    </w:p>
    <w:p w14:paraId="41E92746" w14:textId="77777777" w:rsidR="0091028E" w:rsidRPr="0091028E" w:rsidRDefault="0091028E" w:rsidP="0091028E">
      <w:pPr>
        <w:spacing w:after="200" w:line="276" w:lineRule="auto"/>
        <w:rPr>
          <w:rFonts w:ascii="Calibri" w:eastAsia="Calibri" w:hAnsi="Calibri" w:cs="Times New Roman"/>
          <w:sz w:val="22"/>
        </w:rPr>
      </w:pPr>
    </w:p>
    <w:p w14:paraId="4A048E25" w14:textId="77777777" w:rsidR="0091028E" w:rsidRPr="0091028E" w:rsidRDefault="0091028E" w:rsidP="0091028E">
      <w:pPr>
        <w:tabs>
          <w:tab w:val="left" w:pos="6675"/>
        </w:tabs>
        <w:spacing w:after="0"/>
        <w:rPr>
          <w:rFonts w:eastAsia="Times New Roman" w:cs="Times New Roman"/>
          <w:b/>
          <w:szCs w:val="28"/>
          <w:lang w:val="uk-UA" w:eastAsia="ru-RU"/>
        </w:rPr>
      </w:pPr>
    </w:p>
    <w:p w14:paraId="707244CA" w14:textId="6AC5ED85" w:rsidR="0091028E" w:rsidRPr="006234A2" w:rsidRDefault="0091028E" w:rsidP="0091028E">
      <w:pPr>
        <w:spacing w:line="259" w:lineRule="auto"/>
        <w:jc w:val="center"/>
        <w:rPr>
          <w:lang w:val="uk-UA"/>
        </w:rPr>
      </w:pPr>
    </w:p>
    <w:sectPr w:rsidR="0091028E" w:rsidRPr="006234A2" w:rsidSect="0091028E">
      <w:headerReference w:type="default" r:id="rId29"/>
      <w:headerReference w:type="first" r:id="rId30"/>
      <w:pgSz w:w="11906" w:h="16838"/>
      <w:pgMar w:top="11" w:right="849" w:bottom="709" w:left="1701"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0A553" w14:textId="77777777" w:rsidR="00CB7539" w:rsidRDefault="00CB7539" w:rsidP="009D08EC">
      <w:pPr>
        <w:spacing w:after="0"/>
      </w:pPr>
      <w:r>
        <w:separator/>
      </w:r>
    </w:p>
  </w:endnote>
  <w:endnote w:type="continuationSeparator" w:id="0">
    <w:p w14:paraId="30A2EBAB" w14:textId="77777777" w:rsidR="00CB7539" w:rsidRDefault="00CB7539"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font461">
    <w:charset w:val="CC"/>
    <w:family w:val="auto"/>
    <w:pitch w:val="variable"/>
  </w:font>
  <w:font w:name="HG Mincho Light J">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 w:name="ProbaPro">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Antiqua">
    <w:altName w:val="Arial"/>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3519C" w14:textId="77777777" w:rsidR="00CB7539" w:rsidRDefault="00CB7539" w:rsidP="009D08EC">
      <w:pPr>
        <w:spacing w:after="0"/>
      </w:pPr>
      <w:r>
        <w:separator/>
      </w:r>
    </w:p>
  </w:footnote>
  <w:footnote w:type="continuationSeparator" w:id="0">
    <w:p w14:paraId="4B999680" w14:textId="77777777" w:rsidR="00CB7539" w:rsidRDefault="00CB7539"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984D6" w14:textId="77777777" w:rsidR="0091028E" w:rsidRDefault="0091028E">
    <w:pPr>
      <w:pStyle w:val="a3"/>
      <w:jc w:val="center"/>
    </w:pPr>
    <w:r>
      <w:fldChar w:fldCharType="begin"/>
    </w:r>
    <w:r>
      <w:instrText xml:space="preserve"> PAGE   \* MERGEFORMAT </w:instrText>
    </w:r>
    <w:r>
      <w:fldChar w:fldCharType="separate"/>
    </w:r>
    <w:r w:rsidR="00CD0A5E">
      <w:rPr>
        <w:noProof/>
      </w:rPr>
      <w:t>7</w:t>
    </w:r>
    <w:r>
      <w:rPr>
        <w:noProof/>
      </w:rPr>
      <w:fldChar w:fldCharType="end"/>
    </w:r>
  </w:p>
  <w:p w14:paraId="663A087D" w14:textId="77777777" w:rsidR="0091028E" w:rsidRDefault="0091028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1D209" w14:textId="77777777" w:rsidR="0091028E" w:rsidRDefault="0091028E" w:rsidP="0091028E">
    <w:pPr>
      <w:pStyle w:val="a3"/>
      <w:jc w:val="right"/>
    </w:pPr>
    <w:r>
      <w:rPr>
        <w:lang w:val="uk-UA"/>
      </w:rPr>
      <w:t>ПРОЄКТ</w:t>
    </w:r>
  </w:p>
  <w:p w14:paraId="46D37A1D" w14:textId="77777777" w:rsidR="0091028E" w:rsidRPr="00D61A93" w:rsidRDefault="0091028E" w:rsidP="0091028E">
    <w:pPr>
      <w:pStyle w:val="a3"/>
      <w:rPr>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F9B31" w14:textId="20DF44BC" w:rsidR="0091028E" w:rsidRPr="0028626C" w:rsidRDefault="0091028E" w:rsidP="009D50F5">
    <w:pPr>
      <w:pStyle w:val="a3"/>
      <w:tabs>
        <w:tab w:val="clear" w:pos="4677"/>
        <w:tab w:val="clear" w:pos="9355"/>
        <w:tab w:val="left" w:pos="7770"/>
      </w:tabs>
      <w:jc w:val="both"/>
      <w:rPr>
        <w:lang w:val="uk-UA"/>
      </w:rPr>
    </w:pPr>
    <w:r>
      <w:tab/>
    </w:r>
  </w:p>
  <w:p w14:paraId="3DA9B733" w14:textId="1BDF83F4" w:rsidR="0091028E" w:rsidRPr="009D50F5" w:rsidRDefault="0091028E" w:rsidP="009D50F5">
    <w:pPr>
      <w:pStyle w:val="a3"/>
      <w:jc w:val="right"/>
      <w:rPr>
        <w:lang w:val="uk-UA"/>
      </w:rPr>
    </w:pPr>
    <w:r>
      <w:rPr>
        <w:lang w:val="uk-UA"/>
      </w:rPr>
      <w:t>ПРОЄКТ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E4F72" w14:textId="77777777" w:rsidR="0091028E" w:rsidRPr="00F03E0B" w:rsidRDefault="0091028E" w:rsidP="0091028E">
    <w:pPr>
      <w:pStyle w:val="a3"/>
      <w:ind w:left="7788"/>
      <w:rPr>
        <w:lang w:val="uk-UA"/>
      </w:rPr>
    </w:pPr>
    <w:r>
      <w:tab/>
    </w:r>
    <w:r>
      <w:rPr>
        <w:lang w:val="uk-UA"/>
      </w:rPr>
      <w:t xml:space="preserve">                                                                                                                                                                                                                                       </w:t>
    </w:r>
    <w:r>
      <w:rPr>
        <w:lang w:val="uk-UA"/>
      </w:rPr>
      <w:t>ПРОЕКТ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D5883" w14:textId="77777777" w:rsidR="0091028E" w:rsidRDefault="0091028E">
    <w:pPr>
      <w:pStyle w:val="a3"/>
      <w:jc w:val="center"/>
    </w:pPr>
    <w:r>
      <w:fldChar w:fldCharType="begin"/>
    </w:r>
    <w:r>
      <w:instrText xml:space="preserve"> PAGE   \* MERGEFORMAT </w:instrText>
    </w:r>
    <w:r>
      <w:fldChar w:fldCharType="separate"/>
    </w:r>
    <w:r w:rsidR="00CD0A5E">
      <w:rPr>
        <w:noProof/>
      </w:rPr>
      <w:t>34</w:t>
    </w:r>
    <w:r>
      <w:rPr>
        <w:noProof/>
      </w:rPr>
      <w:fldChar w:fldCharType="end"/>
    </w:r>
  </w:p>
  <w:p w14:paraId="201965A5" w14:textId="77777777" w:rsidR="0091028E" w:rsidRDefault="0091028E">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E485C" w14:textId="77777777" w:rsidR="0091028E" w:rsidRPr="003E3CD5" w:rsidRDefault="0091028E" w:rsidP="0091028E">
    <w:pPr>
      <w:pStyle w:val="a3"/>
      <w:ind w:left="8364" w:hanging="3408"/>
      <w:rPr>
        <w:lang w:val="uk-UA"/>
      </w:rPr>
    </w:pPr>
    <w:r>
      <w:rPr>
        <w:lang w:val="uk-UA"/>
      </w:rPr>
      <w:t xml:space="preserve">                                                                                                                                </w:t>
    </w:r>
  </w:p>
  <w:p w14:paraId="45AAC771" w14:textId="77777777" w:rsidR="0091028E" w:rsidRPr="00D61A93" w:rsidRDefault="0091028E">
    <w:pPr>
      <w:pStyle w:val="a3"/>
      <w:rPr>
        <w:lang w:val="uk-UA"/>
      </w:rPr>
    </w:pPr>
    <w:r>
      <w:rPr>
        <w:lang w:val="uk-UA"/>
      </w:rPr>
      <w:tab/>
    </w:r>
    <w:r>
      <w:rPr>
        <w:lang w:val="uk-UA"/>
      </w:rPr>
      <w:tab/>
    </w:r>
    <w:r>
      <w:rPr>
        <w:lang w:val="uk-UA"/>
      </w:rP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474"/>
    <w:multiLevelType w:val="hybridMultilevel"/>
    <w:tmpl w:val="99B88C92"/>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nsid w:val="08962115"/>
    <w:multiLevelType w:val="hybridMultilevel"/>
    <w:tmpl w:val="557CCE50"/>
    <w:lvl w:ilvl="0" w:tplc="8A401A0A">
      <w:start w:val="1"/>
      <w:numFmt w:val="decimal"/>
      <w:lvlText w:val="%1."/>
      <w:lvlJc w:val="left"/>
      <w:pPr>
        <w:ind w:left="1120" w:hanging="360"/>
      </w:pPr>
      <w:rPr>
        <w:rFonts w:eastAsia="Arial Unicode MS" w:hint="default"/>
        <w:color w:val="auto"/>
        <w:u w:val="none"/>
      </w:rPr>
    </w:lvl>
    <w:lvl w:ilvl="1" w:tplc="04220019" w:tentative="1">
      <w:start w:val="1"/>
      <w:numFmt w:val="lowerLetter"/>
      <w:lvlText w:val="%2."/>
      <w:lvlJc w:val="left"/>
      <w:pPr>
        <w:ind w:left="1840" w:hanging="360"/>
      </w:pPr>
    </w:lvl>
    <w:lvl w:ilvl="2" w:tplc="0422001B" w:tentative="1">
      <w:start w:val="1"/>
      <w:numFmt w:val="lowerRoman"/>
      <w:lvlText w:val="%3."/>
      <w:lvlJc w:val="right"/>
      <w:pPr>
        <w:ind w:left="2560" w:hanging="180"/>
      </w:pPr>
    </w:lvl>
    <w:lvl w:ilvl="3" w:tplc="0422000F" w:tentative="1">
      <w:start w:val="1"/>
      <w:numFmt w:val="decimal"/>
      <w:lvlText w:val="%4."/>
      <w:lvlJc w:val="left"/>
      <w:pPr>
        <w:ind w:left="3280" w:hanging="360"/>
      </w:pPr>
    </w:lvl>
    <w:lvl w:ilvl="4" w:tplc="04220019" w:tentative="1">
      <w:start w:val="1"/>
      <w:numFmt w:val="lowerLetter"/>
      <w:lvlText w:val="%5."/>
      <w:lvlJc w:val="left"/>
      <w:pPr>
        <w:ind w:left="4000" w:hanging="360"/>
      </w:pPr>
    </w:lvl>
    <w:lvl w:ilvl="5" w:tplc="0422001B" w:tentative="1">
      <w:start w:val="1"/>
      <w:numFmt w:val="lowerRoman"/>
      <w:lvlText w:val="%6."/>
      <w:lvlJc w:val="right"/>
      <w:pPr>
        <w:ind w:left="4720" w:hanging="180"/>
      </w:pPr>
    </w:lvl>
    <w:lvl w:ilvl="6" w:tplc="0422000F" w:tentative="1">
      <w:start w:val="1"/>
      <w:numFmt w:val="decimal"/>
      <w:lvlText w:val="%7."/>
      <w:lvlJc w:val="left"/>
      <w:pPr>
        <w:ind w:left="5440" w:hanging="360"/>
      </w:pPr>
    </w:lvl>
    <w:lvl w:ilvl="7" w:tplc="04220019" w:tentative="1">
      <w:start w:val="1"/>
      <w:numFmt w:val="lowerLetter"/>
      <w:lvlText w:val="%8."/>
      <w:lvlJc w:val="left"/>
      <w:pPr>
        <w:ind w:left="6160" w:hanging="360"/>
      </w:pPr>
    </w:lvl>
    <w:lvl w:ilvl="8" w:tplc="0422001B" w:tentative="1">
      <w:start w:val="1"/>
      <w:numFmt w:val="lowerRoman"/>
      <w:lvlText w:val="%9."/>
      <w:lvlJc w:val="right"/>
      <w:pPr>
        <w:ind w:left="6880" w:hanging="180"/>
      </w:pPr>
    </w:lvl>
  </w:abstractNum>
  <w:abstractNum w:abstractNumId="2">
    <w:nsid w:val="0AAF0150"/>
    <w:multiLevelType w:val="multilevel"/>
    <w:tmpl w:val="346C7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970BE"/>
    <w:multiLevelType w:val="hybridMultilevel"/>
    <w:tmpl w:val="9ED844BE"/>
    <w:lvl w:ilvl="0" w:tplc="FEC0BB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49375D4"/>
    <w:multiLevelType w:val="hybridMultilevel"/>
    <w:tmpl w:val="EFC2AE54"/>
    <w:lvl w:ilvl="0" w:tplc="0422000B">
      <w:start w:val="1"/>
      <w:numFmt w:val="bullet"/>
      <w:lvlText w:val=""/>
      <w:lvlJc w:val="left"/>
      <w:pPr>
        <w:ind w:left="1146" w:hanging="360"/>
      </w:pPr>
      <w:rPr>
        <w:rFonts w:ascii="Wingdings" w:hAnsi="Wingdings" w:hint="default"/>
      </w:rPr>
    </w:lvl>
    <w:lvl w:ilvl="1" w:tplc="0422000B">
      <w:start w:val="1"/>
      <w:numFmt w:val="bullet"/>
      <w:lvlText w:val=""/>
      <w:lvlJc w:val="left"/>
      <w:pPr>
        <w:ind w:left="1866" w:hanging="360"/>
      </w:pPr>
      <w:rPr>
        <w:rFonts w:ascii="Wingdings" w:hAnsi="Wingdings"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5">
    <w:nsid w:val="150C2829"/>
    <w:multiLevelType w:val="hybridMultilevel"/>
    <w:tmpl w:val="ED240F88"/>
    <w:lvl w:ilvl="0" w:tplc="A5BA839E">
      <w:start w:val="2025"/>
      <w:numFmt w:val="decimal"/>
      <w:lvlText w:val="%1"/>
      <w:lvlJc w:val="left"/>
      <w:pPr>
        <w:ind w:left="960" w:hanging="480"/>
      </w:pPr>
      <w:rPr>
        <w:rFonts w:hint="default"/>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6">
    <w:nsid w:val="24E2208C"/>
    <w:multiLevelType w:val="hybridMultilevel"/>
    <w:tmpl w:val="5BCC1796"/>
    <w:lvl w:ilvl="0" w:tplc="2AAC693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DCB7E09"/>
    <w:multiLevelType w:val="hybridMultilevel"/>
    <w:tmpl w:val="349A88B8"/>
    <w:lvl w:ilvl="0" w:tplc="299499D0">
      <w:start w:val="3"/>
      <w:numFmt w:val="decimal"/>
      <w:lvlText w:val="%1."/>
      <w:lvlJc w:val="left"/>
      <w:pPr>
        <w:ind w:left="1480" w:hanging="360"/>
      </w:pPr>
      <w:rPr>
        <w:rFonts w:hint="default"/>
      </w:rPr>
    </w:lvl>
    <w:lvl w:ilvl="1" w:tplc="04220019" w:tentative="1">
      <w:start w:val="1"/>
      <w:numFmt w:val="lowerLetter"/>
      <w:lvlText w:val="%2."/>
      <w:lvlJc w:val="left"/>
      <w:pPr>
        <w:ind w:left="2200" w:hanging="360"/>
      </w:pPr>
    </w:lvl>
    <w:lvl w:ilvl="2" w:tplc="0422001B" w:tentative="1">
      <w:start w:val="1"/>
      <w:numFmt w:val="lowerRoman"/>
      <w:lvlText w:val="%3."/>
      <w:lvlJc w:val="right"/>
      <w:pPr>
        <w:ind w:left="2920" w:hanging="180"/>
      </w:pPr>
    </w:lvl>
    <w:lvl w:ilvl="3" w:tplc="0422000F" w:tentative="1">
      <w:start w:val="1"/>
      <w:numFmt w:val="decimal"/>
      <w:lvlText w:val="%4."/>
      <w:lvlJc w:val="left"/>
      <w:pPr>
        <w:ind w:left="3640" w:hanging="360"/>
      </w:pPr>
    </w:lvl>
    <w:lvl w:ilvl="4" w:tplc="04220019" w:tentative="1">
      <w:start w:val="1"/>
      <w:numFmt w:val="lowerLetter"/>
      <w:lvlText w:val="%5."/>
      <w:lvlJc w:val="left"/>
      <w:pPr>
        <w:ind w:left="4360" w:hanging="360"/>
      </w:pPr>
    </w:lvl>
    <w:lvl w:ilvl="5" w:tplc="0422001B" w:tentative="1">
      <w:start w:val="1"/>
      <w:numFmt w:val="lowerRoman"/>
      <w:lvlText w:val="%6."/>
      <w:lvlJc w:val="right"/>
      <w:pPr>
        <w:ind w:left="5080" w:hanging="180"/>
      </w:pPr>
    </w:lvl>
    <w:lvl w:ilvl="6" w:tplc="0422000F" w:tentative="1">
      <w:start w:val="1"/>
      <w:numFmt w:val="decimal"/>
      <w:lvlText w:val="%7."/>
      <w:lvlJc w:val="left"/>
      <w:pPr>
        <w:ind w:left="5800" w:hanging="360"/>
      </w:pPr>
    </w:lvl>
    <w:lvl w:ilvl="7" w:tplc="04220019" w:tentative="1">
      <w:start w:val="1"/>
      <w:numFmt w:val="lowerLetter"/>
      <w:lvlText w:val="%8."/>
      <w:lvlJc w:val="left"/>
      <w:pPr>
        <w:ind w:left="6520" w:hanging="360"/>
      </w:pPr>
    </w:lvl>
    <w:lvl w:ilvl="8" w:tplc="0422001B" w:tentative="1">
      <w:start w:val="1"/>
      <w:numFmt w:val="lowerRoman"/>
      <w:lvlText w:val="%9."/>
      <w:lvlJc w:val="right"/>
      <w:pPr>
        <w:ind w:left="7240" w:hanging="180"/>
      </w:pPr>
    </w:lvl>
  </w:abstractNum>
  <w:abstractNum w:abstractNumId="8">
    <w:nsid w:val="3D6174DA"/>
    <w:multiLevelType w:val="multilevel"/>
    <w:tmpl w:val="346C7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E459F3"/>
    <w:multiLevelType w:val="hybridMultilevel"/>
    <w:tmpl w:val="06DA2E92"/>
    <w:lvl w:ilvl="0" w:tplc="46E660DA">
      <w:start w:val="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nsid w:val="4FA47AEB"/>
    <w:multiLevelType w:val="hybridMultilevel"/>
    <w:tmpl w:val="F8E05DF6"/>
    <w:lvl w:ilvl="0" w:tplc="FD4E3552">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DE438C6"/>
    <w:multiLevelType w:val="hybridMultilevel"/>
    <w:tmpl w:val="8AE4C2CA"/>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2">
    <w:nsid w:val="5EFF30F0"/>
    <w:multiLevelType w:val="hybridMultilevel"/>
    <w:tmpl w:val="1ED409EA"/>
    <w:lvl w:ilvl="0" w:tplc="2374860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F050732"/>
    <w:multiLevelType w:val="hybridMultilevel"/>
    <w:tmpl w:val="3856B63E"/>
    <w:lvl w:ilvl="0" w:tplc="F6444842">
      <w:start w:val="6"/>
      <w:numFmt w:val="upperRoman"/>
      <w:lvlText w:val="%1."/>
      <w:lvlJc w:val="left"/>
      <w:pPr>
        <w:ind w:left="1004" w:hanging="72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4">
    <w:nsid w:val="635C0F04"/>
    <w:multiLevelType w:val="hybridMultilevel"/>
    <w:tmpl w:val="651A103A"/>
    <w:lvl w:ilvl="0" w:tplc="90E8A5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75353612"/>
    <w:multiLevelType w:val="multilevel"/>
    <w:tmpl w:val="37868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601A45"/>
    <w:multiLevelType w:val="hybridMultilevel"/>
    <w:tmpl w:val="0602CA30"/>
    <w:lvl w:ilvl="0" w:tplc="0422000B">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6"/>
  </w:num>
  <w:num w:numId="4">
    <w:abstractNumId w:val="11"/>
  </w:num>
  <w:num w:numId="5">
    <w:abstractNumId w:val="4"/>
  </w:num>
  <w:num w:numId="6">
    <w:abstractNumId w:val="15"/>
  </w:num>
  <w:num w:numId="7">
    <w:abstractNumId w:val="10"/>
  </w:num>
  <w:num w:numId="8">
    <w:abstractNumId w:val="8"/>
  </w:num>
  <w:num w:numId="9">
    <w:abstractNumId w:val="1"/>
  </w:num>
  <w:num w:numId="10">
    <w:abstractNumId w:val="7"/>
  </w:num>
  <w:num w:numId="11">
    <w:abstractNumId w:val="13"/>
  </w:num>
  <w:num w:numId="12">
    <w:abstractNumId w:val="5"/>
  </w:num>
  <w:num w:numId="13">
    <w:abstractNumId w:val="14"/>
  </w:num>
  <w:num w:numId="14">
    <w:abstractNumId w:val="3"/>
  </w:num>
  <w:num w:numId="15">
    <w:abstractNumId w:val="12"/>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00AD2"/>
    <w:rsid w:val="00000F86"/>
    <w:rsid w:val="00016D09"/>
    <w:rsid w:val="00036E95"/>
    <w:rsid w:val="000E3E86"/>
    <w:rsid w:val="000F0B42"/>
    <w:rsid w:val="000F7101"/>
    <w:rsid w:val="00110EAC"/>
    <w:rsid w:val="001121A1"/>
    <w:rsid w:val="00141D9A"/>
    <w:rsid w:val="00145EB4"/>
    <w:rsid w:val="00156232"/>
    <w:rsid w:val="00167D16"/>
    <w:rsid w:val="00180C35"/>
    <w:rsid w:val="001B613B"/>
    <w:rsid w:val="001C2977"/>
    <w:rsid w:val="001C3553"/>
    <w:rsid w:val="001D6AED"/>
    <w:rsid w:val="00206D60"/>
    <w:rsid w:val="00220F82"/>
    <w:rsid w:val="0022127C"/>
    <w:rsid w:val="002365CD"/>
    <w:rsid w:val="00252696"/>
    <w:rsid w:val="002722AE"/>
    <w:rsid w:val="0028626C"/>
    <w:rsid w:val="002A705A"/>
    <w:rsid w:val="002C13A2"/>
    <w:rsid w:val="002C288C"/>
    <w:rsid w:val="002C387B"/>
    <w:rsid w:val="002D1E78"/>
    <w:rsid w:val="002D56A7"/>
    <w:rsid w:val="002E07B3"/>
    <w:rsid w:val="002F7778"/>
    <w:rsid w:val="00330FF6"/>
    <w:rsid w:val="00346C8C"/>
    <w:rsid w:val="00347E13"/>
    <w:rsid w:val="003510A2"/>
    <w:rsid w:val="00365F24"/>
    <w:rsid w:val="003662C2"/>
    <w:rsid w:val="00372065"/>
    <w:rsid w:val="00374AF6"/>
    <w:rsid w:val="003867A7"/>
    <w:rsid w:val="0039112F"/>
    <w:rsid w:val="003B3FBB"/>
    <w:rsid w:val="003C5234"/>
    <w:rsid w:val="003D0265"/>
    <w:rsid w:val="003D1920"/>
    <w:rsid w:val="003E1B8B"/>
    <w:rsid w:val="003E6F88"/>
    <w:rsid w:val="0042261D"/>
    <w:rsid w:val="00436CF7"/>
    <w:rsid w:val="00452ECC"/>
    <w:rsid w:val="004773C4"/>
    <w:rsid w:val="00484093"/>
    <w:rsid w:val="004958D8"/>
    <w:rsid w:val="004B57DC"/>
    <w:rsid w:val="004C1FE2"/>
    <w:rsid w:val="004D192E"/>
    <w:rsid w:val="005273C7"/>
    <w:rsid w:val="00530990"/>
    <w:rsid w:val="0053210D"/>
    <w:rsid w:val="005334B7"/>
    <w:rsid w:val="005338B3"/>
    <w:rsid w:val="00541E96"/>
    <w:rsid w:val="00545CC6"/>
    <w:rsid w:val="00553829"/>
    <w:rsid w:val="00560F83"/>
    <w:rsid w:val="00563D2F"/>
    <w:rsid w:val="00576B11"/>
    <w:rsid w:val="00577F88"/>
    <w:rsid w:val="005908B9"/>
    <w:rsid w:val="00593395"/>
    <w:rsid w:val="005A1E1C"/>
    <w:rsid w:val="005A7F13"/>
    <w:rsid w:val="005B0EE1"/>
    <w:rsid w:val="005B1A9F"/>
    <w:rsid w:val="005B459D"/>
    <w:rsid w:val="005C757A"/>
    <w:rsid w:val="005E508D"/>
    <w:rsid w:val="005F6DC2"/>
    <w:rsid w:val="00616837"/>
    <w:rsid w:val="0062182B"/>
    <w:rsid w:val="006234A2"/>
    <w:rsid w:val="00647390"/>
    <w:rsid w:val="0069292F"/>
    <w:rsid w:val="006C0B77"/>
    <w:rsid w:val="006C7B39"/>
    <w:rsid w:val="006E342C"/>
    <w:rsid w:val="006F5EA7"/>
    <w:rsid w:val="00721D28"/>
    <w:rsid w:val="00733999"/>
    <w:rsid w:val="00747913"/>
    <w:rsid w:val="00762944"/>
    <w:rsid w:val="00786A61"/>
    <w:rsid w:val="00797693"/>
    <w:rsid w:val="007A3A02"/>
    <w:rsid w:val="007A4FE6"/>
    <w:rsid w:val="007B45A3"/>
    <w:rsid w:val="007C0D6E"/>
    <w:rsid w:val="007C3EA5"/>
    <w:rsid w:val="007D7776"/>
    <w:rsid w:val="007E1F97"/>
    <w:rsid w:val="007F45EF"/>
    <w:rsid w:val="00814CA9"/>
    <w:rsid w:val="00821718"/>
    <w:rsid w:val="00822F6A"/>
    <w:rsid w:val="008242FF"/>
    <w:rsid w:val="00826EF6"/>
    <w:rsid w:val="00870751"/>
    <w:rsid w:val="00880E9C"/>
    <w:rsid w:val="008845D0"/>
    <w:rsid w:val="00887D7C"/>
    <w:rsid w:val="008B07BC"/>
    <w:rsid w:val="008B1EC2"/>
    <w:rsid w:val="008B7A09"/>
    <w:rsid w:val="008C0119"/>
    <w:rsid w:val="008C5D69"/>
    <w:rsid w:val="008D7FF3"/>
    <w:rsid w:val="008E68D1"/>
    <w:rsid w:val="008F68A8"/>
    <w:rsid w:val="00902DC2"/>
    <w:rsid w:val="0091028E"/>
    <w:rsid w:val="00921429"/>
    <w:rsid w:val="009216E5"/>
    <w:rsid w:val="00922C48"/>
    <w:rsid w:val="0096293D"/>
    <w:rsid w:val="009650A6"/>
    <w:rsid w:val="00990B93"/>
    <w:rsid w:val="009D08EC"/>
    <w:rsid w:val="009D50F5"/>
    <w:rsid w:val="009D5ACE"/>
    <w:rsid w:val="009F3546"/>
    <w:rsid w:val="009F7AA6"/>
    <w:rsid w:val="00A22FCE"/>
    <w:rsid w:val="00A30E5F"/>
    <w:rsid w:val="00A3439C"/>
    <w:rsid w:val="00A421B4"/>
    <w:rsid w:val="00A525C9"/>
    <w:rsid w:val="00A614B5"/>
    <w:rsid w:val="00A8552B"/>
    <w:rsid w:val="00A9052A"/>
    <w:rsid w:val="00A91A4A"/>
    <w:rsid w:val="00AD66F8"/>
    <w:rsid w:val="00AF5C69"/>
    <w:rsid w:val="00B27678"/>
    <w:rsid w:val="00B3064B"/>
    <w:rsid w:val="00B378B4"/>
    <w:rsid w:val="00B41B28"/>
    <w:rsid w:val="00B66321"/>
    <w:rsid w:val="00B82262"/>
    <w:rsid w:val="00B915B7"/>
    <w:rsid w:val="00B93764"/>
    <w:rsid w:val="00B95D29"/>
    <w:rsid w:val="00BA46C8"/>
    <w:rsid w:val="00BD5A89"/>
    <w:rsid w:val="00BF5D81"/>
    <w:rsid w:val="00BF6001"/>
    <w:rsid w:val="00C057C9"/>
    <w:rsid w:val="00C6235A"/>
    <w:rsid w:val="00C66235"/>
    <w:rsid w:val="00C66620"/>
    <w:rsid w:val="00C92994"/>
    <w:rsid w:val="00CB7539"/>
    <w:rsid w:val="00CD0628"/>
    <w:rsid w:val="00CD0A5E"/>
    <w:rsid w:val="00D02FC6"/>
    <w:rsid w:val="00D03598"/>
    <w:rsid w:val="00D347B8"/>
    <w:rsid w:val="00D56F8F"/>
    <w:rsid w:val="00D867C1"/>
    <w:rsid w:val="00DD1EDF"/>
    <w:rsid w:val="00DE501A"/>
    <w:rsid w:val="00DF33B0"/>
    <w:rsid w:val="00E0371D"/>
    <w:rsid w:val="00E13533"/>
    <w:rsid w:val="00E14539"/>
    <w:rsid w:val="00E32214"/>
    <w:rsid w:val="00E32CE5"/>
    <w:rsid w:val="00E3660C"/>
    <w:rsid w:val="00E620C4"/>
    <w:rsid w:val="00E627FA"/>
    <w:rsid w:val="00E92BE9"/>
    <w:rsid w:val="00E95287"/>
    <w:rsid w:val="00EA16DE"/>
    <w:rsid w:val="00EA366C"/>
    <w:rsid w:val="00EA59DF"/>
    <w:rsid w:val="00EC1285"/>
    <w:rsid w:val="00EE4070"/>
    <w:rsid w:val="00EE489E"/>
    <w:rsid w:val="00EF130F"/>
    <w:rsid w:val="00F03F75"/>
    <w:rsid w:val="00F12662"/>
    <w:rsid w:val="00F12C76"/>
    <w:rsid w:val="00F21200"/>
    <w:rsid w:val="00F22339"/>
    <w:rsid w:val="00F2373C"/>
    <w:rsid w:val="00F26A99"/>
    <w:rsid w:val="00F47B71"/>
    <w:rsid w:val="00FA6B94"/>
    <w:rsid w:val="00FC31D1"/>
    <w:rsid w:val="00FC54C7"/>
    <w:rsid w:val="00FC61BF"/>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table" w:styleId="ab">
    <w:name w:val="Table Grid"/>
    <w:basedOn w:val="a1"/>
    <w:uiPriority w:val="59"/>
    <w:rsid w:val="006234A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b"/>
    <w:uiPriority w:val="59"/>
    <w:rsid w:val="00180C35"/>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180C35"/>
    <w:pPr>
      <w:ind w:left="720"/>
      <w:contextualSpacing/>
    </w:pPr>
  </w:style>
  <w:style w:type="table" w:customStyle="1" w:styleId="2">
    <w:name w:val="Сетка таблицы2"/>
    <w:basedOn w:val="a1"/>
    <w:next w:val="ab"/>
    <w:uiPriority w:val="39"/>
    <w:rsid w:val="0091028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39"/>
    <w:rsid w:val="0091028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39"/>
    <w:rsid w:val="0091028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iPriority w:val="99"/>
    <w:unhideWhenUsed/>
    <w:rsid w:val="009D08EC"/>
    <w:rPr>
      <w:rFonts w:cs="Times New Roman"/>
      <w:sz w:val="24"/>
      <w:szCs w:val="24"/>
    </w:rPr>
  </w:style>
  <w:style w:type="paragraph" w:styleId="a8">
    <w:name w:val="No Spacing"/>
    <w:uiPriority w:val="99"/>
    <w:qFormat/>
    <w:rsid w:val="00F47B71"/>
    <w:pPr>
      <w:spacing w:after="0" w:line="240" w:lineRule="auto"/>
    </w:pPr>
    <w:rPr>
      <w:rFonts w:ascii="Times New Roman" w:hAnsi="Times New Roman"/>
      <w:sz w:val="28"/>
    </w:rPr>
  </w:style>
  <w:style w:type="paragraph" w:styleId="a9">
    <w:name w:val="Balloon Text"/>
    <w:basedOn w:val="a"/>
    <w:link w:val="aa"/>
    <w:uiPriority w:val="99"/>
    <w:semiHidden/>
    <w:unhideWhenUsed/>
    <w:rsid w:val="0028626C"/>
    <w:pPr>
      <w:spacing w:after="0"/>
    </w:pPr>
    <w:rPr>
      <w:rFonts w:ascii="Tahoma" w:hAnsi="Tahoma" w:cs="Tahoma"/>
      <w:sz w:val="16"/>
      <w:szCs w:val="16"/>
    </w:rPr>
  </w:style>
  <w:style w:type="character" w:customStyle="1" w:styleId="aa">
    <w:name w:val="Текст выноски Знак"/>
    <w:basedOn w:val="a0"/>
    <w:link w:val="a9"/>
    <w:uiPriority w:val="99"/>
    <w:semiHidden/>
    <w:rsid w:val="0028626C"/>
    <w:rPr>
      <w:rFonts w:ascii="Tahoma" w:hAnsi="Tahoma" w:cs="Tahoma"/>
      <w:sz w:val="16"/>
      <w:szCs w:val="16"/>
    </w:rPr>
  </w:style>
  <w:style w:type="paragraph" w:customStyle="1" w:styleId="rvps2">
    <w:name w:val="rvps2"/>
    <w:basedOn w:val="a"/>
    <w:rsid w:val="003867A7"/>
    <w:pPr>
      <w:spacing w:before="100" w:beforeAutospacing="1" w:after="100" w:afterAutospacing="1"/>
    </w:pPr>
    <w:rPr>
      <w:rFonts w:eastAsia="Times New Roman" w:cs="Times New Roman"/>
      <w:sz w:val="24"/>
      <w:szCs w:val="24"/>
      <w:lang w:val="uk-UA" w:eastAsia="ru-RU"/>
    </w:rPr>
  </w:style>
  <w:style w:type="table" w:styleId="ab">
    <w:name w:val="Table Grid"/>
    <w:basedOn w:val="a1"/>
    <w:uiPriority w:val="59"/>
    <w:rsid w:val="006234A2"/>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b"/>
    <w:uiPriority w:val="59"/>
    <w:rsid w:val="00180C35"/>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180C35"/>
    <w:pPr>
      <w:ind w:left="720"/>
      <w:contextualSpacing/>
    </w:pPr>
  </w:style>
  <w:style w:type="table" w:customStyle="1" w:styleId="2">
    <w:name w:val="Сетка таблицы2"/>
    <w:basedOn w:val="a1"/>
    <w:next w:val="ab"/>
    <w:uiPriority w:val="39"/>
    <w:rsid w:val="0091028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b"/>
    <w:uiPriority w:val="39"/>
    <w:rsid w:val="0091028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uiPriority w:val="39"/>
    <w:rsid w:val="0091028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608128517">
      <w:bodyDiv w:val="1"/>
      <w:marLeft w:val="0"/>
      <w:marRight w:val="0"/>
      <w:marTop w:val="0"/>
      <w:marBottom w:val="0"/>
      <w:divBdr>
        <w:top w:val="none" w:sz="0" w:space="0" w:color="auto"/>
        <w:left w:val="none" w:sz="0" w:space="0" w:color="auto"/>
        <w:bottom w:val="none" w:sz="0" w:space="0" w:color="auto"/>
        <w:right w:val="none" w:sz="0" w:space="0" w:color="auto"/>
      </w:divBdr>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ips.ligazakon.net/document/view/ZI190160?ed=2019_04_23&amp;an=16" TargetMode="External"/><Relationship Id="rId26" Type="http://schemas.openxmlformats.org/officeDocument/2006/relationships/hyperlink" Target="https://ips.ligazakon.net/document/view/ZI190160?ed=2019_04_23&amp;an=44" TargetMode="External"/><Relationship Id="rId3" Type="http://schemas.openxmlformats.org/officeDocument/2006/relationships/styles" Target="styles.xml"/><Relationship Id="rId21" Type="http://schemas.openxmlformats.org/officeDocument/2006/relationships/hyperlink" Target="https://ips.ligazakon.net/document/view/ZI190160?ed=2019_04_23&amp;an=26" TargetMode="External"/><Relationship Id="rId7" Type="http://schemas.openxmlformats.org/officeDocument/2006/relationships/footnotes" Target="footnotes.xml"/><Relationship Id="rId12" Type="http://schemas.openxmlformats.org/officeDocument/2006/relationships/hyperlink" Target="https://zakon.rada.gov.ua/laws/show/615-2021-%D0%BF%23n188" TargetMode="External"/><Relationship Id="rId17" Type="http://schemas.openxmlformats.org/officeDocument/2006/relationships/hyperlink" Target="https://ips.ligazakon.net/document/view/ZI190160?ed=2019_04_23&amp;an=15" TargetMode="External"/><Relationship Id="rId25" Type="http://schemas.openxmlformats.org/officeDocument/2006/relationships/hyperlink" Target="https://ips.ligazakon.net/document/view/ZI190160?ed=2019_04_23&amp;an=44"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ips.ligazakon.net/document/view/ZI190160?ed=2019_04_23&amp;an=20"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615-2021-%D0%BF%23n188" TargetMode="External"/><Relationship Id="rId24" Type="http://schemas.openxmlformats.org/officeDocument/2006/relationships/hyperlink" Target="https://ips.ligazakon.net/document/view/ZI190160?ed=2019_04_23&amp;an=44"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ips.ligazakon.net/document/view/ZI190160?ed=2019_04_23&amp;an=38" TargetMode="External"/><Relationship Id="rId28" Type="http://schemas.openxmlformats.org/officeDocument/2006/relationships/header" Target="header4.xml"/><Relationship Id="rId10" Type="http://schemas.openxmlformats.org/officeDocument/2006/relationships/hyperlink" Target="https://zakon.rada.gov.ua/laws/show/615-2021-%D0%BF%23n188" TargetMode="External"/><Relationship Id="rId19" Type="http://schemas.openxmlformats.org/officeDocument/2006/relationships/hyperlink" Target="https://ips.ligazakon.net/document/view/ZI190160?ed=2019_04_23&amp;an=1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ips.ligazakon.net/document/view/ZI190160?ed=2019_04_23&amp;an=32" TargetMode="External"/><Relationship Id="rId27" Type="http://schemas.openxmlformats.org/officeDocument/2006/relationships/hyperlink" Target="https://ips.ligazakon.net/document/view/ZI190160?ed=2019_04_23&amp;an=46" TargetMode="External"/><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A5B8-6EC8-4CAD-B573-47FA7C78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56</Pages>
  <Words>64346</Words>
  <Characters>36678</Characters>
  <Application>Microsoft Office Word</Application>
  <DocSecurity>0</DocSecurity>
  <Lines>305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4</cp:revision>
  <cp:lastPrinted>2023-10-23T07:15:00Z</cp:lastPrinted>
  <dcterms:created xsi:type="dcterms:W3CDTF">2025-05-11T17:18:00Z</dcterms:created>
  <dcterms:modified xsi:type="dcterms:W3CDTF">2025-05-11T17:50:00Z</dcterms:modified>
</cp:coreProperties>
</file>