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7ACD" w:rsidRPr="00137ACD" w:rsidRDefault="00137ACD" w:rsidP="00137ACD">
      <w:pPr>
        <w:spacing w:after="0" w:line="259" w:lineRule="auto"/>
        <w:ind w:left="5760"/>
        <w:rPr>
          <w:rFonts w:ascii="Times New Roman" w:eastAsia="Calibri" w:hAnsi="Times New Roman" w:cs="Times New Roman"/>
          <w:spacing w:val="-1"/>
          <w:sz w:val="24"/>
          <w:szCs w:val="24"/>
          <w:lang w:val="uk-UA"/>
        </w:rPr>
      </w:pPr>
      <w:r w:rsidRPr="00137ACD">
        <w:rPr>
          <w:rFonts w:ascii="Times New Roman" w:eastAsia="Calibri" w:hAnsi="Times New Roman" w:cs="Times New Roman"/>
          <w:spacing w:val="-1"/>
          <w:sz w:val="24"/>
          <w:szCs w:val="24"/>
          <w:lang w:val="uk-UA"/>
        </w:rPr>
        <w:t xml:space="preserve">Додаток 1 </w:t>
      </w:r>
    </w:p>
    <w:p w:rsidR="00137ACD" w:rsidRPr="00137ACD" w:rsidRDefault="00137ACD" w:rsidP="00137ACD">
      <w:pPr>
        <w:spacing w:after="0" w:line="259" w:lineRule="auto"/>
        <w:ind w:left="5760"/>
        <w:rPr>
          <w:rFonts w:ascii="Times New Roman" w:eastAsia="Calibri" w:hAnsi="Times New Roman" w:cs="Times New Roman"/>
          <w:spacing w:val="-1"/>
          <w:sz w:val="24"/>
          <w:szCs w:val="24"/>
          <w:lang w:val="uk-UA"/>
        </w:rPr>
      </w:pPr>
    </w:p>
    <w:p w:rsidR="00137ACD" w:rsidRPr="00137ACD" w:rsidRDefault="00137ACD" w:rsidP="00137ACD">
      <w:pPr>
        <w:spacing w:after="0" w:line="259" w:lineRule="auto"/>
        <w:ind w:left="5760"/>
        <w:rPr>
          <w:rFonts w:ascii="Times New Roman" w:eastAsia="Calibri" w:hAnsi="Times New Roman" w:cs="Times New Roman"/>
          <w:spacing w:val="-1"/>
          <w:sz w:val="24"/>
          <w:szCs w:val="24"/>
          <w:lang w:val="uk-UA"/>
        </w:rPr>
      </w:pPr>
      <w:r w:rsidRPr="00137ACD">
        <w:rPr>
          <w:rFonts w:ascii="Times New Roman" w:eastAsia="Calibri" w:hAnsi="Times New Roman" w:cs="Times New Roman"/>
          <w:spacing w:val="-1"/>
          <w:sz w:val="24"/>
          <w:szCs w:val="24"/>
          <w:lang w:val="uk-UA"/>
        </w:rPr>
        <w:t>ЗАТВЕРДЖЕНО</w:t>
      </w:r>
    </w:p>
    <w:p w:rsidR="00137ACD" w:rsidRPr="00137ACD" w:rsidRDefault="00137ACD" w:rsidP="00137ACD">
      <w:pPr>
        <w:spacing w:after="0" w:line="259" w:lineRule="auto"/>
        <w:ind w:left="5760"/>
        <w:rPr>
          <w:rFonts w:ascii="Times New Roman" w:eastAsia="Calibri" w:hAnsi="Times New Roman" w:cs="Times New Roman"/>
          <w:spacing w:val="-1"/>
          <w:sz w:val="24"/>
          <w:szCs w:val="24"/>
          <w:lang w:val="uk-UA"/>
        </w:rPr>
      </w:pPr>
      <w:r w:rsidRPr="00137ACD">
        <w:rPr>
          <w:rFonts w:ascii="Times New Roman" w:eastAsia="Calibri" w:hAnsi="Times New Roman" w:cs="Times New Roman"/>
          <w:spacing w:val="-1"/>
          <w:sz w:val="24"/>
          <w:szCs w:val="24"/>
          <w:lang w:val="uk-UA"/>
        </w:rPr>
        <w:t>рішенням виконкому Великосеверинівської сільської ради</w:t>
      </w:r>
    </w:p>
    <w:p w:rsidR="00137ACD" w:rsidRPr="00137ACD" w:rsidRDefault="00137ACD" w:rsidP="00137ACD">
      <w:pPr>
        <w:spacing w:after="0" w:line="259" w:lineRule="auto"/>
        <w:ind w:left="5760"/>
        <w:rPr>
          <w:rFonts w:ascii="Times New Roman" w:eastAsia="Calibri" w:hAnsi="Times New Roman" w:cs="Times New Roman"/>
          <w:spacing w:val="-1"/>
          <w:sz w:val="24"/>
          <w:szCs w:val="24"/>
          <w:lang w:val="uk-UA"/>
        </w:rPr>
      </w:pPr>
      <w:r w:rsidRPr="00137ACD">
        <w:rPr>
          <w:rFonts w:ascii="Times New Roman" w:eastAsia="Calibri" w:hAnsi="Times New Roman" w:cs="Times New Roman"/>
          <w:spacing w:val="-1"/>
          <w:sz w:val="24"/>
          <w:szCs w:val="24"/>
          <w:lang w:val="uk-UA"/>
        </w:rPr>
        <w:t>31.07.2025 №70</w:t>
      </w:r>
    </w:p>
    <w:p w:rsidR="00137ACD" w:rsidRPr="00137ACD" w:rsidRDefault="00137ACD" w:rsidP="00137ACD">
      <w:pPr>
        <w:widowControl w:val="0"/>
        <w:tabs>
          <w:tab w:val="left" w:pos="851"/>
        </w:tabs>
        <w:suppressAutoHyphens/>
        <w:spacing w:after="0" w:line="100" w:lineRule="exact"/>
        <w:jc w:val="both"/>
        <w:rPr>
          <w:rFonts w:ascii="Times New Roman" w:eastAsia="Arial" w:hAnsi="Times New Roman" w:cs="Times New Roman"/>
          <w:b/>
          <w:bCs/>
          <w:i/>
          <w:sz w:val="16"/>
          <w:szCs w:val="16"/>
          <w:lang w:val="uk-UA" w:eastAsia="ar-SA"/>
        </w:rPr>
      </w:pPr>
    </w:p>
    <w:p w:rsidR="00137ACD" w:rsidRPr="00137ACD" w:rsidRDefault="00137ACD" w:rsidP="00137ACD">
      <w:pPr>
        <w:widowControl w:val="0"/>
        <w:tabs>
          <w:tab w:val="left" w:pos="851"/>
        </w:tabs>
        <w:suppressAutoHyphens/>
        <w:spacing w:after="0" w:line="200" w:lineRule="exact"/>
        <w:jc w:val="both"/>
        <w:rPr>
          <w:rFonts w:ascii="Times New Roman" w:eastAsia="Arial" w:hAnsi="Times New Roman" w:cs="Times New Roman"/>
          <w:b/>
          <w:bCs/>
          <w:i/>
          <w:sz w:val="16"/>
          <w:szCs w:val="16"/>
          <w:lang w:val="uk-UA" w:eastAsia="ar-SA"/>
        </w:rPr>
      </w:pPr>
    </w:p>
    <w:p w:rsidR="00137ACD" w:rsidRPr="00137ACD" w:rsidRDefault="00137ACD" w:rsidP="00137ACD">
      <w:pPr>
        <w:widowControl w:val="0"/>
        <w:tabs>
          <w:tab w:val="left" w:pos="851"/>
        </w:tabs>
        <w:suppressAutoHyphens/>
        <w:spacing w:after="0" w:line="240" w:lineRule="auto"/>
        <w:jc w:val="center"/>
        <w:rPr>
          <w:rFonts w:ascii="Times New Roman" w:eastAsia="Arial" w:hAnsi="Times New Roman" w:cs="Times New Roman"/>
          <w:b/>
          <w:bCs/>
          <w:i/>
          <w:sz w:val="28"/>
          <w:szCs w:val="28"/>
          <w:lang w:val="uk-UA" w:eastAsia="ar-SA"/>
        </w:rPr>
      </w:pPr>
      <w:r w:rsidRPr="00137ACD">
        <w:rPr>
          <w:rFonts w:ascii="Times New Roman" w:eastAsia="Arial" w:hAnsi="Times New Roman" w:cs="Times New Roman"/>
          <w:b/>
          <w:bCs/>
          <w:i/>
          <w:sz w:val="28"/>
          <w:szCs w:val="28"/>
          <w:lang w:val="uk-UA" w:eastAsia="ar-SA"/>
        </w:rPr>
        <w:t xml:space="preserve">Склад </w:t>
      </w:r>
    </w:p>
    <w:p w:rsidR="00137ACD" w:rsidRPr="00137ACD" w:rsidRDefault="00137ACD" w:rsidP="00137ACD">
      <w:pPr>
        <w:widowControl w:val="0"/>
        <w:tabs>
          <w:tab w:val="left" w:pos="851"/>
        </w:tabs>
        <w:suppressAutoHyphens/>
        <w:spacing w:after="0" w:line="240" w:lineRule="auto"/>
        <w:jc w:val="center"/>
        <w:rPr>
          <w:rFonts w:ascii="Times New Roman" w:eastAsia="Arial" w:hAnsi="Times New Roman" w:cs="Times New Roman"/>
          <w:b/>
          <w:bCs/>
          <w:i/>
          <w:sz w:val="28"/>
          <w:szCs w:val="28"/>
          <w:lang w:val="uk-UA" w:eastAsia="ar-SA"/>
        </w:rPr>
      </w:pPr>
      <w:r w:rsidRPr="00137ACD">
        <w:rPr>
          <w:rFonts w:ascii="Times New Roman" w:eastAsia="Arial" w:hAnsi="Times New Roman" w:cs="Times New Roman"/>
          <w:b/>
          <w:bCs/>
          <w:i/>
          <w:sz w:val="28"/>
          <w:szCs w:val="28"/>
          <w:lang w:val="uk-UA" w:eastAsia="ar-SA"/>
        </w:rPr>
        <w:t>місцевої комісії з питань розподілу публічних інвестицій</w:t>
      </w:r>
    </w:p>
    <w:p w:rsidR="00137ACD" w:rsidRPr="00137ACD" w:rsidRDefault="00137ACD" w:rsidP="00137ACD">
      <w:pPr>
        <w:spacing w:after="0" w:line="200" w:lineRule="exact"/>
        <w:jc w:val="center"/>
        <w:rPr>
          <w:rFonts w:ascii="Times New Roman" w:eastAsia="Arial" w:hAnsi="Times New Roman" w:cs="Times New Roman"/>
          <w:b/>
          <w:bCs/>
          <w:i/>
          <w:sz w:val="16"/>
          <w:szCs w:val="16"/>
          <w:lang w:val="uk-UA" w:eastAsia="ar-SA"/>
        </w:rPr>
      </w:pPr>
    </w:p>
    <w:p w:rsidR="00137ACD" w:rsidRPr="00137ACD" w:rsidRDefault="00137ACD" w:rsidP="00137ACD">
      <w:pPr>
        <w:spacing w:after="0" w:line="200" w:lineRule="exact"/>
        <w:jc w:val="center"/>
        <w:rPr>
          <w:rFonts w:ascii="Times New Roman" w:eastAsia="Arial" w:hAnsi="Times New Roman" w:cs="Times New Roman"/>
          <w:b/>
          <w:bCs/>
          <w:i/>
          <w:sz w:val="16"/>
          <w:szCs w:val="16"/>
          <w:lang w:val="uk-UA" w:eastAsia="ar-SA"/>
        </w:rPr>
      </w:pPr>
    </w:p>
    <w:tbl>
      <w:tblPr>
        <w:tblW w:w="9857" w:type="dxa"/>
        <w:tblInd w:w="-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8"/>
        <w:gridCol w:w="4395"/>
        <w:gridCol w:w="4819"/>
        <w:gridCol w:w="424"/>
        <w:gridCol w:w="111"/>
      </w:tblGrid>
      <w:tr w:rsidR="00137ACD" w:rsidRPr="00137ACD" w:rsidTr="001C1A85">
        <w:trPr>
          <w:gridBefore w:val="1"/>
          <w:gridAfter w:val="2"/>
          <w:wBefore w:w="108" w:type="dxa"/>
          <w:wAfter w:w="535" w:type="dxa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37ACD" w:rsidRPr="00137ACD" w:rsidRDefault="00137ACD" w:rsidP="00137A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  <w:r w:rsidRPr="00137ACD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 xml:space="preserve">ВОЛОШИНА </w:t>
            </w:r>
          </w:p>
          <w:p w:rsidR="00137ACD" w:rsidRPr="00137ACD" w:rsidRDefault="00137ACD" w:rsidP="00137AC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137AC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Тетяна Валентинівна</w:t>
            </w: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37ACD" w:rsidRPr="00137ACD" w:rsidRDefault="00137ACD" w:rsidP="00137ACD">
            <w:pPr>
              <w:tabs>
                <w:tab w:val="left" w:pos="422"/>
              </w:tabs>
              <w:spacing w:after="120" w:line="240" w:lineRule="auto"/>
              <w:ind w:left="30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137AC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Начальник фінансового відділу Великосеверинівської сільської ради, голова комісії</w:t>
            </w:r>
          </w:p>
          <w:p w:rsidR="00137ACD" w:rsidRPr="00137ACD" w:rsidRDefault="00137ACD" w:rsidP="00137ACD">
            <w:pPr>
              <w:tabs>
                <w:tab w:val="left" w:pos="422"/>
              </w:tabs>
              <w:spacing w:after="120" w:line="240" w:lineRule="auto"/>
              <w:ind w:left="30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</w:tr>
      <w:tr w:rsidR="00137ACD" w:rsidRPr="00137ACD" w:rsidTr="001C1A85">
        <w:trPr>
          <w:gridBefore w:val="1"/>
          <w:gridAfter w:val="2"/>
          <w:wBefore w:w="108" w:type="dxa"/>
          <w:wAfter w:w="535" w:type="dxa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37ACD" w:rsidRPr="00137ACD" w:rsidRDefault="00137ACD" w:rsidP="00137A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  <w:r w:rsidRPr="00137ACD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 xml:space="preserve">КОЛОМІЄЦЬ </w:t>
            </w:r>
          </w:p>
          <w:p w:rsidR="00137ACD" w:rsidRPr="00137ACD" w:rsidRDefault="00137ACD" w:rsidP="00137AC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137AC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Ганна Сергіївна</w:t>
            </w:r>
          </w:p>
          <w:p w:rsidR="00137ACD" w:rsidRPr="00137ACD" w:rsidRDefault="00137ACD" w:rsidP="00137AC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37ACD" w:rsidRPr="00137ACD" w:rsidRDefault="00137ACD" w:rsidP="00137ACD">
            <w:pPr>
              <w:tabs>
                <w:tab w:val="left" w:pos="422"/>
              </w:tabs>
              <w:spacing w:after="120" w:line="240" w:lineRule="auto"/>
              <w:ind w:left="30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137AC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Секретар сільської ради, заступник голови комісії</w:t>
            </w:r>
          </w:p>
          <w:p w:rsidR="00137ACD" w:rsidRPr="00137ACD" w:rsidRDefault="00137ACD" w:rsidP="00137ACD">
            <w:pPr>
              <w:tabs>
                <w:tab w:val="left" w:pos="422"/>
              </w:tabs>
              <w:spacing w:after="120" w:line="240" w:lineRule="auto"/>
              <w:ind w:left="30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</w:tr>
      <w:tr w:rsidR="00137ACD" w:rsidRPr="00137ACD" w:rsidTr="001C1A85">
        <w:trPr>
          <w:gridBefore w:val="1"/>
          <w:gridAfter w:val="2"/>
          <w:wBefore w:w="108" w:type="dxa"/>
          <w:wAfter w:w="535" w:type="dxa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37ACD" w:rsidRPr="00137ACD" w:rsidRDefault="00137ACD" w:rsidP="00137A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  <w:r w:rsidRPr="00137ACD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 xml:space="preserve">СЕМЕНЕНКО </w:t>
            </w:r>
          </w:p>
          <w:p w:rsidR="00137ACD" w:rsidRPr="00137ACD" w:rsidRDefault="00137ACD" w:rsidP="00137AC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137AC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Тетяна Дмитрівна</w:t>
            </w: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37ACD" w:rsidRPr="00137ACD" w:rsidRDefault="00137ACD" w:rsidP="00137ACD">
            <w:pPr>
              <w:tabs>
                <w:tab w:val="left" w:pos="422"/>
              </w:tabs>
              <w:spacing w:after="120" w:line="240" w:lineRule="auto"/>
              <w:ind w:left="30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137AC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Депутат, Секретар комісії</w:t>
            </w:r>
          </w:p>
        </w:tc>
      </w:tr>
      <w:tr w:rsidR="00137ACD" w:rsidRPr="00137ACD" w:rsidTr="001C1A85">
        <w:trPr>
          <w:gridBefore w:val="1"/>
          <w:gridAfter w:val="1"/>
          <w:wBefore w:w="108" w:type="dxa"/>
          <w:wAfter w:w="111" w:type="dxa"/>
          <w:trHeight w:val="421"/>
        </w:trPr>
        <w:tc>
          <w:tcPr>
            <w:tcW w:w="963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37ACD" w:rsidRPr="00137ACD" w:rsidRDefault="00137ACD" w:rsidP="00137ACD">
            <w:pPr>
              <w:widowControl w:val="0"/>
              <w:tabs>
                <w:tab w:val="left" w:pos="851"/>
              </w:tabs>
              <w:suppressAutoHyphens/>
              <w:spacing w:before="120" w:after="120" w:line="240" w:lineRule="auto"/>
              <w:jc w:val="both"/>
              <w:rPr>
                <w:rFonts w:ascii="Times New Roman" w:eastAsia="Arial" w:hAnsi="Times New Roman" w:cs="Times New Roman"/>
                <w:b/>
                <w:bCs/>
                <w:i/>
                <w:sz w:val="28"/>
                <w:szCs w:val="28"/>
                <w:lang w:val="uk-UA" w:eastAsia="ar-SA"/>
              </w:rPr>
            </w:pPr>
          </w:p>
          <w:p w:rsidR="00137ACD" w:rsidRPr="00137ACD" w:rsidRDefault="00137ACD" w:rsidP="00137ACD">
            <w:pPr>
              <w:widowControl w:val="0"/>
              <w:tabs>
                <w:tab w:val="left" w:pos="851"/>
              </w:tabs>
              <w:suppressAutoHyphens/>
              <w:spacing w:before="120" w:after="120" w:line="240" w:lineRule="auto"/>
              <w:ind w:firstLine="567"/>
              <w:jc w:val="center"/>
              <w:rPr>
                <w:rFonts w:ascii="Times New Roman" w:eastAsia="Arial" w:hAnsi="Times New Roman" w:cs="Times New Roman"/>
                <w:b/>
                <w:bCs/>
                <w:i/>
                <w:sz w:val="28"/>
                <w:szCs w:val="28"/>
                <w:lang w:val="uk-UA" w:eastAsia="ar-SA"/>
              </w:rPr>
            </w:pPr>
            <w:r w:rsidRPr="00137ACD">
              <w:rPr>
                <w:rFonts w:ascii="Times New Roman" w:eastAsia="Arial" w:hAnsi="Times New Roman" w:cs="Times New Roman"/>
                <w:b/>
                <w:bCs/>
                <w:i/>
                <w:sz w:val="28"/>
                <w:szCs w:val="28"/>
                <w:lang w:val="uk-UA" w:eastAsia="ar-SA"/>
              </w:rPr>
              <w:t>Члени місцевої комісії:</w:t>
            </w:r>
          </w:p>
          <w:p w:rsidR="00137ACD" w:rsidRPr="00137ACD" w:rsidRDefault="00137ACD" w:rsidP="00137ACD">
            <w:pPr>
              <w:widowControl w:val="0"/>
              <w:tabs>
                <w:tab w:val="left" w:pos="851"/>
              </w:tabs>
              <w:suppressAutoHyphens/>
              <w:spacing w:before="120" w:after="0" w:line="80" w:lineRule="exact"/>
              <w:ind w:firstLine="567"/>
              <w:jc w:val="center"/>
              <w:rPr>
                <w:rFonts w:ascii="Times New Roman" w:eastAsia="Arial" w:hAnsi="Times New Roman" w:cs="Times New Roman"/>
                <w:b/>
                <w:sz w:val="28"/>
                <w:szCs w:val="28"/>
                <w:lang w:val="uk-UA" w:eastAsia="ar-SA"/>
              </w:rPr>
            </w:pPr>
          </w:p>
        </w:tc>
      </w:tr>
      <w:tr w:rsidR="00137ACD" w:rsidRPr="00137ACD" w:rsidTr="001C1A8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rPr>
          <w:trHeight w:val="487"/>
        </w:trPr>
        <w:tc>
          <w:tcPr>
            <w:tcW w:w="4503" w:type="dxa"/>
            <w:gridSpan w:val="2"/>
            <w:shd w:val="clear" w:color="auto" w:fill="auto"/>
          </w:tcPr>
          <w:p w:rsidR="00137ACD" w:rsidRPr="00137ACD" w:rsidRDefault="00137ACD" w:rsidP="00137A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  <w:r w:rsidRPr="00137AC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>САЛОВ</w:t>
            </w:r>
          </w:p>
          <w:p w:rsidR="00137ACD" w:rsidRPr="00137ACD" w:rsidRDefault="00137ACD" w:rsidP="00137AC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</w:pPr>
            <w:r w:rsidRPr="00137AC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Сергій Віталійович</w:t>
            </w:r>
          </w:p>
          <w:p w:rsidR="00137ACD" w:rsidRPr="00137ACD" w:rsidRDefault="00137ACD" w:rsidP="00137A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</w:p>
        </w:tc>
        <w:tc>
          <w:tcPr>
            <w:tcW w:w="5354" w:type="dxa"/>
            <w:gridSpan w:val="3"/>
            <w:shd w:val="clear" w:color="auto" w:fill="auto"/>
          </w:tcPr>
          <w:p w:rsidR="00137ACD" w:rsidRPr="00137ACD" w:rsidRDefault="00137ACD" w:rsidP="00137AC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137AC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Депутат сільської ради, голова постійної комісії з питань планування, фінансів, бюджету, соціально-економічного розвитку та інвестицій Великосеверинівської сільської ради</w:t>
            </w:r>
          </w:p>
          <w:p w:rsidR="00137ACD" w:rsidRPr="00137ACD" w:rsidRDefault="00137ACD" w:rsidP="00137A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</w:tr>
      <w:tr w:rsidR="00137ACD" w:rsidRPr="00137ACD" w:rsidTr="001C1A8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rPr>
          <w:trHeight w:val="487"/>
        </w:trPr>
        <w:tc>
          <w:tcPr>
            <w:tcW w:w="4503" w:type="dxa"/>
            <w:gridSpan w:val="2"/>
            <w:shd w:val="clear" w:color="auto" w:fill="auto"/>
          </w:tcPr>
          <w:p w:rsidR="00137ACD" w:rsidRPr="00137ACD" w:rsidRDefault="00137ACD" w:rsidP="00137A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  <w:r w:rsidRPr="00137AC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>ГАРКАВА</w:t>
            </w:r>
          </w:p>
          <w:p w:rsidR="00137ACD" w:rsidRPr="00137ACD" w:rsidRDefault="00137ACD" w:rsidP="00137AC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</w:pPr>
            <w:r w:rsidRPr="00137AC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Інна Валеріївна</w:t>
            </w:r>
          </w:p>
          <w:p w:rsidR="00137ACD" w:rsidRPr="00137ACD" w:rsidRDefault="00137ACD" w:rsidP="00137A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</w:p>
        </w:tc>
        <w:tc>
          <w:tcPr>
            <w:tcW w:w="5354" w:type="dxa"/>
            <w:gridSpan w:val="3"/>
            <w:shd w:val="clear" w:color="auto" w:fill="auto"/>
          </w:tcPr>
          <w:p w:rsidR="00137ACD" w:rsidRPr="00137ACD" w:rsidRDefault="00137ACD" w:rsidP="00137A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137AC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Заступник сільського голови з питань діяльності виконавчих органів Великосеверинівської сільської ради</w:t>
            </w:r>
          </w:p>
          <w:p w:rsidR="00137ACD" w:rsidRPr="00137ACD" w:rsidRDefault="00137ACD" w:rsidP="00137A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</w:tr>
      <w:tr w:rsidR="00137ACD" w:rsidRPr="00137ACD" w:rsidTr="001C1A8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rPr>
          <w:trHeight w:val="487"/>
        </w:trPr>
        <w:tc>
          <w:tcPr>
            <w:tcW w:w="4503" w:type="dxa"/>
            <w:gridSpan w:val="2"/>
            <w:shd w:val="clear" w:color="auto" w:fill="auto"/>
          </w:tcPr>
          <w:p w:rsidR="00137ACD" w:rsidRPr="00137ACD" w:rsidRDefault="00137ACD" w:rsidP="00137A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  <w:r w:rsidRPr="00137ACD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КОСАРЧУК</w:t>
            </w:r>
          </w:p>
          <w:p w:rsidR="00137ACD" w:rsidRPr="00137ACD" w:rsidRDefault="00137ACD" w:rsidP="00137AC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137AC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Лідія Георгіївна</w:t>
            </w:r>
          </w:p>
          <w:p w:rsidR="00137ACD" w:rsidRPr="00137ACD" w:rsidRDefault="00137ACD" w:rsidP="00137AC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5354" w:type="dxa"/>
            <w:gridSpan w:val="3"/>
            <w:shd w:val="clear" w:color="auto" w:fill="auto"/>
          </w:tcPr>
          <w:p w:rsidR="00137ACD" w:rsidRPr="00137ACD" w:rsidRDefault="00137ACD" w:rsidP="00137A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137AC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Начальник відділу земельних відносин, комунальної власності, інфраструктури та житлово-комунального господарства Великосеверинівської сільської ради</w:t>
            </w:r>
          </w:p>
          <w:p w:rsidR="00137ACD" w:rsidRPr="00137ACD" w:rsidRDefault="00137ACD" w:rsidP="00137A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</w:p>
        </w:tc>
      </w:tr>
      <w:tr w:rsidR="00137ACD" w:rsidRPr="00137ACD" w:rsidTr="001C1A8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rPr>
          <w:trHeight w:val="487"/>
        </w:trPr>
        <w:tc>
          <w:tcPr>
            <w:tcW w:w="4503" w:type="dxa"/>
            <w:gridSpan w:val="2"/>
            <w:shd w:val="clear" w:color="auto" w:fill="auto"/>
          </w:tcPr>
          <w:p w:rsidR="00137ACD" w:rsidRPr="00137ACD" w:rsidRDefault="00137ACD" w:rsidP="00137A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  <w:r w:rsidRPr="00137AC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>КОХАН</w:t>
            </w:r>
          </w:p>
          <w:p w:rsidR="00137ACD" w:rsidRPr="00137ACD" w:rsidRDefault="00137ACD" w:rsidP="00137AC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</w:pPr>
            <w:r w:rsidRPr="00137AC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Наталія Віталіївна</w:t>
            </w:r>
          </w:p>
        </w:tc>
        <w:tc>
          <w:tcPr>
            <w:tcW w:w="5354" w:type="dxa"/>
            <w:gridSpan w:val="3"/>
            <w:shd w:val="clear" w:color="auto" w:fill="auto"/>
          </w:tcPr>
          <w:p w:rsidR="00137ACD" w:rsidRPr="00137ACD" w:rsidRDefault="00137ACD" w:rsidP="00137A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137AC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Начальник відділу бухгалтерського обліку, звітності та економіки , головний бухгалтер Великосеверинівської сільської ради</w:t>
            </w:r>
          </w:p>
          <w:p w:rsidR="00137ACD" w:rsidRPr="00137ACD" w:rsidRDefault="00137ACD" w:rsidP="00137A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</w:tr>
      <w:tr w:rsidR="00137ACD" w:rsidRPr="00137ACD" w:rsidTr="001C1A8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rPr>
          <w:trHeight w:val="487"/>
        </w:trPr>
        <w:tc>
          <w:tcPr>
            <w:tcW w:w="4503" w:type="dxa"/>
            <w:gridSpan w:val="2"/>
            <w:shd w:val="clear" w:color="auto" w:fill="auto"/>
          </w:tcPr>
          <w:p w:rsidR="00137ACD" w:rsidRPr="00137ACD" w:rsidRDefault="00137ACD" w:rsidP="00137A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  <w:r w:rsidRPr="00137ACD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КОШКІНА</w:t>
            </w:r>
          </w:p>
          <w:p w:rsidR="00137ACD" w:rsidRPr="00137ACD" w:rsidRDefault="00137ACD" w:rsidP="00137AC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</w:pPr>
            <w:r w:rsidRPr="00137AC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Катерина Петрівна</w:t>
            </w:r>
          </w:p>
        </w:tc>
        <w:tc>
          <w:tcPr>
            <w:tcW w:w="5354" w:type="dxa"/>
            <w:gridSpan w:val="3"/>
            <w:shd w:val="clear" w:color="auto" w:fill="auto"/>
          </w:tcPr>
          <w:p w:rsidR="00137ACD" w:rsidRPr="00137ACD" w:rsidRDefault="00137ACD" w:rsidP="00137A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137AC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Начальник відділу організаційної роботи, інформаційної діяльності та комунікації з </w:t>
            </w:r>
            <w:r w:rsidRPr="00137AC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lastRenderedPageBreak/>
              <w:t>громадськістю</w:t>
            </w:r>
          </w:p>
          <w:p w:rsidR="00137ACD" w:rsidRPr="00137ACD" w:rsidRDefault="00137ACD" w:rsidP="00137A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</w:tr>
      <w:tr w:rsidR="00137ACD" w:rsidRPr="00137ACD" w:rsidTr="001C1A8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rPr>
          <w:trHeight w:val="487"/>
        </w:trPr>
        <w:tc>
          <w:tcPr>
            <w:tcW w:w="4503" w:type="dxa"/>
            <w:gridSpan w:val="2"/>
            <w:shd w:val="clear" w:color="auto" w:fill="auto"/>
          </w:tcPr>
          <w:p w:rsidR="00137ACD" w:rsidRPr="00137ACD" w:rsidRDefault="00137ACD" w:rsidP="00137A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  <w:r w:rsidRPr="00137AC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lastRenderedPageBreak/>
              <w:t xml:space="preserve">ГАВРИЛЕНКО </w:t>
            </w:r>
          </w:p>
          <w:p w:rsidR="00137ACD" w:rsidRPr="00137ACD" w:rsidRDefault="00137ACD" w:rsidP="00137AC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</w:pPr>
            <w:r w:rsidRPr="00137AC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Тетяна Анатоліївна</w:t>
            </w:r>
          </w:p>
          <w:p w:rsidR="00137ACD" w:rsidRPr="00137ACD" w:rsidRDefault="00137ACD" w:rsidP="00137A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</w:p>
        </w:tc>
        <w:tc>
          <w:tcPr>
            <w:tcW w:w="5354" w:type="dxa"/>
            <w:gridSpan w:val="3"/>
            <w:shd w:val="clear" w:color="auto" w:fill="auto"/>
          </w:tcPr>
          <w:p w:rsidR="00137ACD" w:rsidRPr="00137ACD" w:rsidRDefault="00137ACD" w:rsidP="00137A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137AC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Староста Високобайрацького старостинського округу</w:t>
            </w:r>
          </w:p>
        </w:tc>
      </w:tr>
      <w:tr w:rsidR="00137ACD" w:rsidRPr="00137ACD" w:rsidTr="001C1A8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rPr>
          <w:trHeight w:val="487"/>
        </w:trPr>
        <w:tc>
          <w:tcPr>
            <w:tcW w:w="4503" w:type="dxa"/>
            <w:gridSpan w:val="2"/>
            <w:shd w:val="clear" w:color="auto" w:fill="auto"/>
          </w:tcPr>
          <w:p w:rsidR="00137ACD" w:rsidRPr="00137ACD" w:rsidRDefault="00137ACD" w:rsidP="00137A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  <w:r w:rsidRPr="00137AC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 xml:space="preserve">ПЕРОВ </w:t>
            </w:r>
          </w:p>
          <w:p w:rsidR="00137ACD" w:rsidRPr="00137ACD" w:rsidRDefault="00137ACD" w:rsidP="00137AC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</w:pPr>
            <w:r w:rsidRPr="00137AC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Іван Олександрович</w:t>
            </w:r>
          </w:p>
          <w:p w:rsidR="00137ACD" w:rsidRPr="00137ACD" w:rsidRDefault="00137ACD" w:rsidP="00137A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</w:p>
        </w:tc>
        <w:tc>
          <w:tcPr>
            <w:tcW w:w="5354" w:type="dxa"/>
            <w:gridSpan w:val="3"/>
            <w:shd w:val="clear" w:color="auto" w:fill="auto"/>
          </w:tcPr>
          <w:p w:rsidR="00137ACD" w:rsidRPr="00137ACD" w:rsidRDefault="00137ACD" w:rsidP="00137A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137AC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Староста Оситнязького старостинського округу</w:t>
            </w:r>
          </w:p>
        </w:tc>
      </w:tr>
      <w:tr w:rsidR="00137ACD" w:rsidRPr="00137ACD" w:rsidTr="001C1A8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rPr>
          <w:trHeight w:val="1355"/>
        </w:trPr>
        <w:tc>
          <w:tcPr>
            <w:tcW w:w="4503" w:type="dxa"/>
            <w:gridSpan w:val="2"/>
            <w:shd w:val="clear" w:color="auto" w:fill="auto"/>
          </w:tcPr>
          <w:p w:rsidR="00137ACD" w:rsidRPr="00137ACD" w:rsidRDefault="00137ACD" w:rsidP="00137A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  <w:r w:rsidRPr="00137ACD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КОЛІНЬКО</w:t>
            </w:r>
          </w:p>
          <w:p w:rsidR="00137ACD" w:rsidRPr="00137ACD" w:rsidRDefault="00137ACD" w:rsidP="00137AC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137AC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Віктор Олексійович</w:t>
            </w:r>
          </w:p>
        </w:tc>
        <w:tc>
          <w:tcPr>
            <w:tcW w:w="5354" w:type="dxa"/>
            <w:gridSpan w:val="3"/>
            <w:shd w:val="clear" w:color="auto" w:fill="auto"/>
          </w:tcPr>
          <w:p w:rsidR="00137ACD" w:rsidRPr="00137ACD" w:rsidRDefault="00137ACD" w:rsidP="00137A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137AC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Староста Созонівського старостинського округу</w:t>
            </w:r>
          </w:p>
        </w:tc>
      </w:tr>
      <w:tr w:rsidR="00137ACD" w:rsidRPr="00137ACD" w:rsidTr="001C1A8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rPr>
          <w:trHeight w:val="764"/>
        </w:trPr>
        <w:tc>
          <w:tcPr>
            <w:tcW w:w="4503" w:type="dxa"/>
            <w:gridSpan w:val="2"/>
            <w:shd w:val="clear" w:color="auto" w:fill="auto"/>
          </w:tcPr>
          <w:p w:rsidR="00137ACD" w:rsidRPr="00137ACD" w:rsidRDefault="00137ACD" w:rsidP="00137A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  <w:r w:rsidRPr="00137AC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>КІРІЧЕНКО</w:t>
            </w:r>
          </w:p>
          <w:p w:rsidR="00137ACD" w:rsidRPr="00137ACD" w:rsidRDefault="00137ACD" w:rsidP="00137AC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</w:pPr>
            <w:r w:rsidRPr="00137AC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Сергій Васильович</w:t>
            </w:r>
          </w:p>
        </w:tc>
        <w:tc>
          <w:tcPr>
            <w:tcW w:w="5354" w:type="dxa"/>
            <w:gridSpan w:val="3"/>
            <w:shd w:val="clear" w:color="auto" w:fill="auto"/>
          </w:tcPr>
          <w:p w:rsidR="00137ACD" w:rsidRPr="00137ACD" w:rsidRDefault="00137ACD" w:rsidP="00137A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137AC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Начальник відділу правового забезпечення та проектно-інвестиційної діяльності Великосеверинівської сільської ради</w:t>
            </w:r>
          </w:p>
          <w:p w:rsidR="00137ACD" w:rsidRPr="00137ACD" w:rsidRDefault="00137ACD" w:rsidP="00137A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</w:tr>
      <w:tr w:rsidR="00137ACD" w:rsidRPr="00137ACD" w:rsidTr="001C1A8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rPr>
          <w:trHeight w:val="741"/>
        </w:trPr>
        <w:tc>
          <w:tcPr>
            <w:tcW w:w="4503" w:type="dxa"/>
            <w:gridSpan w:val="2"/>
            <w:shd w:val="clear" w:color="auto" w:fill="auto"/>
          </w:tcPr>
          <w:p w:rsidR="00137ACD" w:rsidRPr="00137ACD" w:rsidRDefault="00137ACD" w:rsidP="00137A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  <w:r w:rsidRPr="00137AC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 xml:space="preserve">МЕЛЬНИК </w:t>
            </w:r>
          </w:p>
          <w:p w:rsidR="00137ACD" w:rsidRPr="00137ACD" w:rsidRDefault="00137ACD" w:rsidP="00137A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  <w:r w:rsidRPr="00137AC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Леся Володимирівна</w:t>
            </w:r>
          </w:p>
        </w:tc>
        <w:tc>
          <w:tcPr>
            <w:tcW w:w="5354" w:type="dxa"/>
            <w:gridSpan w:val="3"/>
            <w:shd w:val="clear" w:color="auto" w:fill="auto"/>
          </w:tcPr>
          <w:p w:rsidR="00137ACD" w:rsidRPr="00137ACD" w:rsidRDefault="00137ACD" w:rsidP="00137A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137AC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Начальник відділу « Центру надання адміністративних послуг» Великосеверинівської сільської ради</w:t>
            </w:r>
          </w:p>
          <w:p w:rsidR="00137ACD" w:rsidRPr="00137ACD" w:rsidRDefault="00137ACD" w:rsidP="00137A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</w:tr>
      <w:tr w:rsidR="00137ACD" w:rsidRPr="00137ACD" w:rsidTr="001C1A8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rPr>
          <w:trHeight w:val="741"/>
        </w:trPr>
        <w:tc>
          <w:tcPr>
            <w:tcW w:w="4503" w:type="dxa"/>
            <w:gridSpan w:val="2"/>
            <w:shd w:val="clear" w:color="auto" w:fill="auto"/>
          </w:tcPr>
          <w:p w:rsidR="00137ACD" w:rsidRPr="00137ACD" w:rsidRDefault="00137ACD" w:rsidP="00137A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  <w:r w:rsidRPr="00137AC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>ПІЛЮГІН</w:t>
            </w:r>
          </w:p>
          <w:p w:rsidR="00137ACD" w:rsidRPr="00137ACD" w:rsidRDefault="00137ACD" w:rsidP="00137AC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</w:pPr>
            <w:r w:rsidRPr="00137AC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Роман Леонідович</w:t>
            </w:r>
          </w:p>
          <w:p w:rsidR="00137ACD" w:rsidRPr="00137ACD" w:rsidRDefault="00137ACD" w:rsidP="00137AC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5354" w:type="dxa"/>
            <w:gridSpan w:val="3"/>
            <w:shd w:val="clear" w:color="auto" w:fill="auto"/>
          </w:tcPr>
          <w:p w:rsidR="00137ACD" w:rsidRPr="00137ACD" w:rsidRDefault="00137ACD" w:rsidP="00137A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137AC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Начальник відділу освіти, молоді та спорту, культури та туризму Великосеверинівської сільської ради</w:t>
            </w:r>
          </w:p>
          <w:p w:rsidR="00137ACD" w:rsidRPr="00137ACD" w:rsidRDefault="00137ACD" w:rsidP="00137A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</w:tr>
      <w:tr w:rsidR="00137ACD" w:rsidRPr="00137ACD" w:rsidTr="001C1A8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rPr>
          <w:trHeight w:val="741"/>
        </w:trPr>
        <w:tc>
          <w:tcPr>
            <w:tcW w:w="4503" w:type="dxa"/>
            <w:gridSpan w:val="2"/>
            <w:shd w:val="clear" w:color="auto" w:fill="auto"/>
          </w:tcPr>
          <w:p w:rsidR="00137ACD" w:rsidRPr="00137ACD" w:rsidRDefault="00137ACD" w:rsidP="00137A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  <w:r w:rsidRPr="00137AC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>ХАЙНАЦЬКА</w:t>
            </w:r>
          </w:p>
          <w:p w:rsidR="00137ACD" w:rsidRPr="00137ACD" w:rsidRDefault="00137ACD" w:rsidP="00137AC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</w:pPr>
            <w:r w:rsidRPr="00137AC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Юлія Юліанівна</w:t>
            </w:r>
          </w:p>
          <w:p w:rsidR="00137ACD" w:rsidRPr="00137ACD" w:rsidRDefault="00137ACD" w:rsidP="00137A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</w:p>
        </w:tc>
        <w:tc>
          <w:tcPr>
            <w:tcW w:w="5354" w:type="dxa"/>
            <w:gridSpan w:val="3"/>
            <w:shd w:val="clear" w:color="auto" w:fill="auto"/>
          </w:tcPr>
          <w:p w:rsidR="00137ACD" w:rsidRPr="00137ACD" w:rsidRDefault="00137ACD" w:rsidP="00137A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137AC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Начальник служби у справах дітей Великосеверинівської сільської ради</w:t>
            </w:r>
          </w:p>
        </w:tc>
      </w:tr>
      <w:tr w:rsidR="00137ACD" w:rsidRPr="00137ACD" w:rsidTr="001C1A8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rPr>
          <w:trHeight w:val="741"/>
        </w:trPr>
        <w:tc>
          <w:tcPr>
            <w:tcW w:w="4503" w:type="dxa"/>
            <w:gridSpan w:val="2"/>
            <w:shd w:val="clear" w:color="auto" w:fill="auto"/>
          </w:tcPr>
          <w:p w:rsidR="00137ACD" w:rsidRPr="00137ACD" w:rsidRDefault="00137ACD" w:rsidP="00137A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  <w:r w:rsidRPr="00137AC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>КОЛІНЬКО</w:t>
            </w:r>
          </w:p>
          <w:p w:rsidR="00137ACD" w:rsidRPr="00137ACD" w:rsidRDefault="00137ACD" w:rsidP="00137AC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</w:pPr>
            <w:r w:rsidRPr="00137AC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Світлана Степанівна</w:t>
            </w:r>
          </w:p>
        </w:tc>
        <w:tc>
          <w:tcPr>
            <w:tcW w:w="5354" w:type="dxa"/>
            <w:gridSpan w:val="3"/>
            <w:shd w:val="clear" w:color="auto" w:fill="auto"/>
          </w:tcPr>
          <w:p w:rsidR="00137ACD" w:rsidRPr="00137ACD" w:rsidRDefault="00137ACD" w:rsidP="00137A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137AC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Начальник відділу соціального захисту населення та охорони здоров’я </w:t>
            </w:r>
          </w:p>
          <w:p w:rsidR="00137ACD" w:rsidRPr="00137ACD" w:rsidRDefault="00137ACD" w:rsidP="00137A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</w:tr>
    </w:tbl>
    <w:p w:rsidR="00137ACD" w:rsidRPr="00137ACD" w:rsidRDefault="00137ACD" w:rsidP="00137ACD">
      <w:pPr>
        <w:tabs>
          <w:tab w:val="left" w:pos="482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137ACD" w:rsidRPr="00137ACD" w:rsidRDefault="00137ACD" w:rsidP="00137ACD">
      <w:pPr>
        <w:tabs>
          <w:tab w:val="left" w:pos="482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137ACD" w:rsidRPr="00137ACD" w:rsidRDefault="00137ACD" w:rsidP="00137ACD">
      <w:pPr>
        <w:spacing w:before="120"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137AC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Секретар сільської ради</w:t>
      </w:r>
      <w:r w:rsidRPr="00137AC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Pr="00137AC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Pr="00137AC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Pr="00137AC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Pr="00137AC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  <w:t>Ганна КОЛОМІЄЦЬ</w:t>
      </w:r>
    </w:p>
    <w:p w:rsidR="00137ACD" w:rsidRPr="00137ACD" w:rsidRDefault="00137ACD" w:rsidP="00137ACD">
      <w:pPr>
        <w:spacing w:before="120"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137ACD" w:rsidRPr="00137ACD" w:rsidRDefault="00137ACD" w:rsidP="00137ACD">
      <w:pPr>
        <w:spacing w:before="120"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137ACD" w:rsidRPr="00137ACD" w:rsidRDefault="00137ACD" w:rsidP="00137ACD">
      <w:pPr>
        <w:spacing w:before="120"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137ACD" w:rsidRPr="00137ACD" w:rsidRDefault="00137ACD" w:rsidP="00137ACD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ahoma"/>
          <w:b/>
          <w:kern w:val="3"/>
          <w:sz w:val="28"/>
          <w:szCs w:val="28"/>
          <w:lang w:val="uk-UA" w:eastAsia="ja-JP" w:bidi="fa-IR"/>
        </w:rPr>
      </w:pPr>
    </w:p>
    <w:p w:rsidR="00137ACD" w:rsidRPr="00137ACD" w:rsidRDefault="00137ACD" w:rsidP="00137ACD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ahoma"/>
          <w:b/>
          <w:kern w:val="3"/>
          <w:sz w:val="28"/>
          <w:szCs w:val="28"/>
          <w:lang w:val="uk-UA" w:eastAsia="ja-JP" w:bidi="fa-IR"/>
        </w:rPr>
      </w:pPr>
    </w:p>
    <w:p w:rsidR="00137ACD" w:rsidRPr="00137ACD" w:rsidRDefault="00137ACD" w:rsidP="00137ACD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ahoma"/>
          <w:b/>
          <w:kern w:val="3"/>
          <w:sz w:val="28"/>
          <w:szCs w:val="28"/>
          <w:lang w:val="uk-UA" w:eastAsia="ja-JP" w:bidi="fa-IR"/>
        </w:rPr>
      </w:pPr>
    </w:p>
    <w:p w:rsidR="00137ACD" w:rsidRPr="00137ACD" w:rsidRDefault="00137ACD" w:rsidP="00137ACD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ahoma"/>
          <w:b/>
          <w:kern w:val="3"/>
          <w:sz w:val="28"/>
          <w:szCs w:val="28"/>
          <w:lang w:val="uk-UA" w:eastAsia="ja-JP" w:bidi="fa-IR"/>
        </w:rPr>
      </w:pPr>
    </w:p>
    <w:p w:rsidR="00137ACD" w:rsidRPr="00137ACD" w:rsidRDefault="00137ACD" w:rsidP="00137ACD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ahoma"/>
          <w:b/>
          <w:kern w:val="3"/>
          <w:sz w:val="28"/>
          <w:szCs w:val="28"/>
          <w:lang w:val="uk-UA" w:eastAsia="ja-JP" w:bidi="fa-IR"/>
        </w:rPr>
      </w:pPr>
    </w:p>
    <w:p w:rsidR="00137ACD" w:rsidRPr="00137ACD" w:rsidRDefault="00137ACD" w:rsidP="00137ACD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ahoma"/>
          <w:b/>
          <w:kern w:val="3"/>
          <w:sz w:val="28"/>
          <w:szCs w:val="28"/>
          <w:lang w:val="uk-UA" w:eastAsia="ja-JP" w:bidi="fa-IR"/>
        </w:rPr>
      </w:pPr>
    </w:p>
    <w:p w:rsidR="00D64524" w:rsidRDefault="00D64524">
      <w:bookmarkStart w:id="0" w:name="_GoBack"/>
      <w:bookmarkEnd w:id="0"/>
    </w:p>
    <w:sectPr w:rsidR="00D6452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7ACD"/>
    <w:rsid w:val="00137ACD"/>
    <w:rsid w:val="00D645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1337</Words>
  <Characters>763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Алла</dc:creator>
  <cp:lastModifiedBy>Алла</cp:lastModifiedBy>
  <cp:revision>1</cp:revision>
  <dcterms:created xsi:type="dcterms:W3CDTF">2025-09-10T09:08:00Z</dcterms:created>
  <dcterms:modified xsi:type="dcterms:W3CDTF">2025-09-10T09:09:00Z</dcterms:modified>
</cp:coreProperties>
</file>