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DEC" w:rsidRPr="00850DEC" w:rsidRDefault="00850DEC" w:rsidP="00850DEC">
      <w:pPr>
        <w:tabs>
          <w:tab w:val="left" w:pos="8364"/>
          <w:tab w:val="left" w:pos="9356"/>
        </w:tabs>
        <w:jc w:val="center"/>
        <w:rPr>
          <w:rFonts w:ascii="Times New Roman" w:eastAsia="Calibri" w:hAnsi="Times New Roman" w:cs="Times New Roman"/>
          <w:sz w:val="28"/>
          <w:szCs w:val="28"/>
          <w:lang w:val="uk-UA"/>
        </w:rPr>
      </w:pPr>
      <w:bookmarkStart w:id="0" w:name="_Hlk210294395"/>
      <w:r w:rsidRPr="00850DEC">
        <w:rPr>
          <w:rFonts w:ascii="Times New Roman" w:eastAsia="Calibri" w:hAnsi="Times New Roman" w:cs="Times New Roman"/>
          <w:noProof/>
          <w:sz w:val="28"/>
          <w:szCs w:val="28"/>
          <w:lang w:val="uk-UA" w:eastAsia="uk-UA"/>
        </w:rPr>
        <w:drawing>
          <wp:inline distT="0" distB="0" distL="0" distR="0" wp14:anchorId="464670FA" wp14:editId="1769005D">
            <wp:extent cx="457200" cy="619125"/>
            <wp:effectExtent l="0" t="0" r="0" b="9525"/>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850DEC" w:rsidRPr="00850DEC" w:rsidRDefault="00850DEC" w:rsidP="00850DEC">
      <w:pPr>
        <w:tabs>
          <w:tab w:val="left" w:pos="8364"/>
          <w:tab w:val="left" w:pos="9356"/>
        </w:tabs>
        <w:spacing w:after="0" w:line="240" w:lineRule="auto"/>
        <w:jc w:val="center"/>
        <w:rPr>
          <w:rFonts w:ascii="Times New Roman" w:eastAsia="Calibri" w:hAnsi="Times New Roman" w:cs="Times New Roman"/>
          <w:b/>
          <w:sz w:val="28"/>
          <w:szCs w:val="28"/>
          <w:lang w:val="uk-UA"/>
        </w:rPr>
      </w:pPr>
      <w:r w:rsidRPr="00850DEC">
        <w:rPr>
          <w:rFonts w:ascii="Times New Roman" w:eastAsia="Calibri" w:hAnsi="Times New Roman" w:cs="Times New Roman"/>
          <w:b/>
          <w:sz w:val="28"/>
          <w:szCs w:val="28"/>
          <w:lang w:val="uk-UA"/>
        </w:rPr>
        <w:t>ВЕЛИКОСЕВЕРИНІВСЬКА СІЛЬСЬКА РАДА</w:t>
      </w:r>
      <w:r w:rsidRPr="00850DEC">
        <w:rPr>
          <w:rFonts w:ascii="Times New Roman" w:eastAsia="Calibri" w:hAnsi="Times New Roman" w:cs="Times New Roman"/>
          <w:b/>
          <w:sz w:val="28"/>
          <w:szCs w:val="28"/>
          <w:lang w:val="uk-UA"/>
        </w:rPr>
        <w:br/>
        <w:t xml:space="preserve"> КРОПИВНИЦЬКОГО РАЙОНУ КІРОВОГРАДСЬКОЇ ОБЛАСТІ</w:t>
      </w:r>
    </w:p>
    <w:p w:rsidR="00850DEC" w:rsidRPr="00850DEC" w:rsidRDefault="00850DEC" w:rsidP="00850DEC">
      <w:pPr>
        <w:tabs>
          <w:tab w:val="left" w:pos="8364"/>
          <w:tab w:val="left" w:pos="9356"/>
        </w:tabs>
        <w:spacing w:after="0" w:line="240" w:lineRule="auto"/>
        <w:jc w:val="center"/>
        <w:rPr>
          <w:rFonts w:ascii="Times New Roman" w:eastAsia="Calibri" w:hAnsi="Times New Roman" w:cs="Times New Roman"/>
          <w:b/>
          <w:sz w:val="28"/>
          <w:szCs w:val="28"/>
          <w:lang w:val="uk-UA"/>
        </w:rPr>
      </w:pPr>
      <w:r w:rsidRPr="00850DEC">
        <w:rPr>
          <w:rFonts w:ascii="Times New Roman" w:eastAsia="Calibri" w:hAnsi="Times New Roman" w:cs="Times New Roman"/>
          <w:b/>
          <w:sz w:val="28"/>
          <w:szCs w:val="28"/>
          <w:lang w:val="uk-UA"/>
        </w:rPr>
        <w:t>ШІСТДЕСЯТ ТРЕТЯ СЕСІЯ ВОСЬМОГО СКЛИКАННЯ</w:t>
      </w:r>
    </w:p>
    <w:p w:rsidR="00850DEC" w:rsidRPr="00850DEC" w:rsidRDefault="00850DEC" w:rsidP="00850DEC">
      <w:pPr>
        <w:tabs>
          <w:tab w:val="left" w:pos="8364"/>
          <w:tab w:val="left" w:pos="9356"/>
        </w:tabs>
        <w:spacing w:after="0" w:line="240" w:lineRule="auto"/>
        <w:jc w:val="center"/>
        <w:rPr>
          <w:rFonts w:ascii="Times New Roman" w:eastAsia="Kozuka Gothic Pro M" w:hAnsi="Times New Roman" w:cs="Times New Roman"/>
          <w:b/>
          <w:sz w:val="32"/>
          <w:szCs w:val="32"/>
          <w:lang w:val="uk-UA"/>
        </w:rPr>
      </w:pPr>
    </w:p>
    <w:p w:rsidR="00850DEC" w:rsidRPr="00850DEC" w:rsidRDefault="00850DEC" w:rsidP="00850DEC">
      <w:pPr>
        <w:tabs>
          <w:tab w:val="left" w:pos="8364"/>
          <w:tab w:val="left" w:pos="9356"/>
        </w:tabs>
        <w:jc w:val="center"/>
        <w:rPr>
          <w:rFonts w:ascii="Times New Roman" w:eastAsia="Kozuka Gothic Pro M" w:hAnsi="Times New Roman" w:cs="Times New Roman"/>
          <w:b/>
          <w:sz w:val="32"/>
          <w:szCs w:val="32"/>
          <w:lang w:val="uk-UA"/>
        </w:rPr>
      </w:pPr>
      <w:r w:rsidRPr="00850DEC">
        <w:rPr>
          <w:rFonts w:ascii="Times New Roman" w:eastAsia="Kozuka Gothic Pro M" w:hAnsi="Times New Roman" w:cs="Times New Roman"/>
          <w:b/>
          <w:sz w:val="32"/>
          <w:szCs w:val="32"/>
          <w:lang w:val="uk-UA"/>
        </w:rPr>
        <w:t>РІШЕННЯ</w:t>
      </w:r>
    </w:p>
    <w:p w:rsidR="00850DEC" w:rsidRPr="00850DEC" w:rsidRDefault="00850DEC" w:rsidP="00850DEC">
      <w:pPr>
        <w:widowControl w:val="0"/>
        <w:tabs>
          <w:tab w:val="left" w:pos="180"/>
        </w:tabs>
        <w:autoSpaceDE w:val="0"/>
        <w:autoSpaceDN w:val="0"/>
        <w:adjustRightInd w:val="0"/>
        <w:rPr>
          <w:rFonts w:ascii="Times New Roman" w:eastAsia="Calibri" w:hAnsi="Times New Roman" w:cs="Times New Roman"/>
          <w:sz w:val="26"/>
          <w:szCs w:val="26"/>
          <w:lang w:val="uk-UA"/>
        </w:rPr>
      </w:pPr>
      <w:r w:rsidRPr="00850DEC">
        <w:rPr>
          <w:rFonts w:ascii="Times New Roman" w:eastAsia="Calibri" w:hAnsi="Times New Roman" w:cs="Times New Roman"/>
          <w:sz w:val="26"/>
          <w:szCs w:val="26"/>
          <w:lang w:val="uk-UA"/>
        </w:rPr>
        <w:t xml:space="preserve">від </w:t>
      </w:r>
      <w:r>
        <w:rPr>
          <w:rFonts w:ascii="Times New Roman" w:eastAsia="Calibri" w:hAnsi="Times New Roman" w:cs="Times New Roman"/>
          <w:sz w:val="26"/>
          <w:szCs w:val="26"/>
          <w:lang w:val="uk-UA"/>
        </w:rPr>
        <w:t>«</w:t>
      </w:r>
      <w:r w:rsidRPr="00850DEC">
        <w:rPr>
          <w:rFonts w:ascii="Times New Roman" w:eastAsia="Calibri" w:hAnsi="Times New Roman" w:cs="Times New Roman"/>
          <w:sz w:val="26"/>
          <w:szCs w:val="26"/>
          <w:lang w:val="uk-UA"/>
        </w:rPr>
        <w:t>» жовтня 2025 року              с. Велика Северинка                     №</w:t>
      </w:r>
    </w:p>
    <w:bookmarkEnd w:id="0"/>
    <w:p w:rsidR="00850DEC" w:rsidRPr="00850DEC" w:rsidRDefault="00850DEC" w:rsidP="00850DEC">
      <w:pPr>
        <w:autoSpaceDE w:val="0"/>
        <w:autoSpaceDN w:val="0"/>
        <w:adjustRightInd w:val="0"/>
        <w:spacing w:after="0" w:line="240" w:lineRule="auto"/>
        <w:rPr>
          <w:rFonts w:ascii="Times New Roman" w:eastAsia="Calibri" w:hAnsi="Times New Roman" w:cs="Times New Roman"/>
          <w:b/>
          <w:bCs/>
          <w:color w:val="000000"/>
          <w:sz w:val="28"/>
          <w:szCs w:val="28"/>
          <w:lang w:val="uk-UA"/>
        </w:rPr>
      </w:pPr>
      <w:r w:rsidRPr="00850DEC">
        <w:rPr>
          <w:rFonts w:ascii="Times New Roman" w:eastAsia="Calibri" w:hAnsi="Times New Roman" w:cs="Times New Roman"/>
          <w:b/>
          <w:bCs/>
          <w:color w:val="000000"/>
          <w:sz w:val="28"/>
          <w:szCs w:val="28"/>
          <w:lang w:val="uk-UA"/>
        </w:rPr>
        <w:t xml:space="preserve">Про затвердження технічної документації </w:t>
      </w:r>
    </w:p>
    <w:p w:rsidR="00850DEC" w:rsidRPr="00850DEC" w:rsidRDefault="00850DEC" w:rsidP="00850DEC">
      <w:pPr>
        <w:autoSpaceDE w:val="0"/>
        <w:autoSpaceDN w:val="0"/>
        <w:adjustRightInd w:val="0"/>
        <w:spacing w:after="0" w:line="240" w:lineRule="auto"/>
        <w:rPr>
          <w:rFonts w:ascii="Times New Roman" w:eastAsia="Calibri" w:hAnsi="Times New Roman" w:cs="Times New Roman"/>
          <w:b/>
          <w:bCs/>
          <w:color w:val="000000"/>
          <w:sz w:val="28"/>
          <w:szCs w:val="28"/>
          <w:lang w:val="uk-UA"/>
        </w:rPr>
      </w:pPr>
      <w:r w:rsidRPr="00850DEC">
        <w:rPr>
          <w:rFonts w:ascii="Times New Roman" w:eastAsia="Calibri" w:hAnsi="Times New Roman" w:cs="Times New Roman"/>
          <w:b/>
          <w:bCs/>
          <w:color w:val="000000"/>
          <w:sz w:val="28"/>
          <w:szCs w:val="28"/>
          <w:lang w:val="uk-UA"/>
        </w:rPr>
        <w:t xml:space="preserve">з нормативної грошової оцінки земельної </w:t>
      </w:r>
    </w:p>
    <w:p w:rsidR="00850DEC" w:rsidRPr="00850DEC" w:rsidRDefault="00850DEC" w:rsidP="00850DEC">
      <w:pPr>
        <w:autoSpaceDE w:val="0"/>
        <w:autoSpaceDN w:val="0"/>
        <w:adjustRightInd w:val="0"/>
        <w:spacing w:after="0" w:line="240" w:lineRule="auto"/>
        <w:rPr>
          <w:rFonts w:ascii="Times New Roman" w:eastAsia="Calibri" w:hAnsi="Times New Roman" w:cs="Times New Roman"/>
          <w:b/>
          <w:bCs/>
          <w:color w:val="000000"/>
          <w:sz w:val="28"/>
          <w:szCs w:val="28"/>
          <w:lang w:val="uk-UA"/>
        </w:rPr>
      </w:pPr>
      <w:r w:rsidRPr="00850DEC">
        <w:rPr>
          <w:rFonts w:ascii="Times New Roman" w:eastAsia="Calibri" w:hAnsi="Times New Roman" w:cs="Times New Roman"/>
          <w:b/>
          <w:bCs/>
          <w:color w:val="000000"/>
          <w:sz w:val="28"/>
          <w:szCs w:val="28"/>
          <w:lang w:val="uk-UA"/>
        </w:rPr>
        <w:t xml:space="preserve">ділянки площею 1,7556 га розташованої </w:t>
      </w:r>
    </w:p>
    <w:p w:rsidR="00850DEC" w:rsidRPr="00850DEC" w:rsidRDefault="00850DEC" w:rsidP="00850DEC">
      <w:pPr>
        <w:autoSpaceDE w:val="0"/>
        <w:autoSpaceDN w:val="0"/>
        <w:adjustRightInd w:val="0"/>
        <w:spacing w:after="0" w:line="240" w:lineRule="auto"/>
        <w:rPr>
          <w:rFonts w:ascii="Times New Roman" w:eastAsia="Calibri" w:hAnsi="Times New Roman" w:cs="Times New Roman"/>
          <w:b/>
          <w:bCs/>
          <w:color w:val="000000"/>
          <w:sz w:val="28"/>
          <w:szCs w:val="28"/>
          <w:lang w:val="uk-UA"/>
        </w:rPr>
      </w:pPr>
      <w:r w:rsidRPr="00850DEC">
        <w:rPr>
          <w:rFonts w:ascii="Times New Roman" w:eastAsia="Calibri" w:hAnsi="Times New Roman" w:cs="Times New Roman"/>
          <w:b/>
          <w:bCs/>
          <w:color w:val="000000"/>
          <w:sz w:val="28"/>
          <w:szCs w:val="28"/>
          <w:lang w:val="uk-UA"/>
        </w:rPr>
        <w:t xml:space="preserve">на території Великосеверинівської сільської ради </w:t>
      </w:r>
    </w:p>
    <w:p w:rsidR="00850DEC" w:rsidRPr="00850DEC" w:rsidRDefault="00850DEC" w:rsidP="00850DEC">
      <w:pPr>
        <w:autoSpaceDE w:val="0"/>
        <w:autoSpaceDN w:val="0"/>
        <w:adjustRightInd w:val="0"/>
        <w:spacing w:after="0" w:line="240" w:lineRule="auto"/>
        <w:rPr>
          <w:rFonts w:ascii="Times New Roman" w:eastAsia="Calibri" w:hAnsi="Times New Roman" w:cs="Times New Roman"/>
          <w:b/>
          <w:bCs/>
          <w:color w:val="000000"/>
          <w:sz w:val="28"/>
          <w:szCs w:val="28"/>
          <w:lang w:val="uk-UA"/>
        </w:rPr>
      </w:pPr>
      <w:r w:rsidRPr="00850DEC">
        <w:rPr>
          <w:rFonts w:ascii="Times New Roman" w:eastAsia="Calibri" w:hAnsi="Times New Roman" w:cs="Times New Roman"/>
          <w:b/>
          <w:bCs/>
          <w:color w:val="000000"/>
          <w:sz w:val="28"/>
          <w:szCs w:val="28"/>
          <w:lang w:val="uk-UA"/>
        </w:rPr>
        <w:t>Кропивницького району Кіровоградської області</w:t>
      </w:r>
    </w:p>
    <w:p w:rsidR="00850DEC" w:rsidRPr="00850DEC" w:rsidRDefault="00850DEC" w:rsidP="00850DEC">
      <w:pPr>
        <w:autoSpaceDE w:val="0"/>
        <w:autoSpaceDN w:val="0"/>
        <w:adjustRightInd w:val="0"/>
        <w:spacing w:after="0" w:line="240" w:lineRule="auto"/>
        <w:rPr>
          <w:rFonts w:ascii="Times New Roman" w:eastAsia="Calibri" w:hAnsi="Times New Roman" w:cs="Times New Roman"/>
          <w:b/>
          <w:bCs/>
          <w:color w:val="000000"/>
          <w:sz w:val="28"/>
          <w:szCs w:val="28"/>
          <w:lang w:val="uk-UA"/>
        </w:rPr>
      </w:pPr>
      <w:r w:rsidRPr="00850DEC">
        <w:rPr>
          <w:rFonts w:ascii="Times New Roman" w:eastAsia="Calibri" w:hAnsi="Times New Roman" w:cs="Times New Roman"/>
          <w:b/>
          <w:bCs/>
          <w:color w:val="000000"/>
          <w:sz w:val="28"/>
          <w:szCs w:val="28"/>
          <w:lang w:val="uk-UA"/>
        </w:rPr>
        <w:t xml:space="preserve">(за межами населених пунктів) </w:t>
      </w:r>
    </w:p>
    <w:p w:rsidR="00850DEC" w:rsidRPr="00850DEC" w:rsidRDefault="00850DEC" w:rsidP="00850DEC">
      <w:pPr>
        <w:autoSpaceDE w:val="0"/>
        <w:autoSpaceDN w:val="0"/>
        <w:adjustRightInd w:val="0"/>
        <w:spacing w:after="0" w:line="240" w:lineRule="auto"/>
        <w:rPr>
          <w:rFonts w:ascii="Times New Roman" w:eastAsia="Calibri" w:hAnsi="Times New Roman" w:cs="Times New Roman"/>
          <w:b/>
          <w:bCs/>
          <w:color w:val="000000"/>
          <w:sz w:val="28"/>
          <w:szCs w:val="28"/>
          <w:lang w:val="uk-UA"/>
        </w:rPr>
      </w:pPr>
    </w:p>
    <w:p w:rsidR="00850DEC" w:rsidRPr="00850DEC" w:rsidRDefault="00850DEC" w:rsidP="00850DEC">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val="uk-UA"/>
        </w:rPr>
      </w:pPr>
      <w:r w:rsidRPr="00850DEC">
        <w:rPr>
          <w:rFonts w:ascii="Times New Roman" w:eastAsia="Calibri" w:hAnsi="Times New Roman" w:cs="Times New Roman"/>
          <w:color w:val="000000"/>
          <w:sz w:val="28"/>
          <w:szCs w:val="28"/>
          <w:lang w:val="uk-UA"/>
        </w:rPr>
        <w:t>Відповідно до ст.26 Закону України «Про місцеве самоврядування в Україні», норм Закону України «Про оцінку земель», Податкового кодексу України, Земельного кодексу України, розглянувши технічну документацію з нормативної грошової оцінки земельної ділянки загальної площею 1,7556 га, для розміщення, будівництва, експлуатації та обслуговування будівель і споруд об'єктів енергогенеруючих підприємств, установ і організацій (код 14.01) та заслухавши інформацію сільського голови,</w:t>
      </w:r>
    </w:p>
    <w:p w:rsidR="00850DEC" w:rsidRPr="00850DEC" w:rsidRDefault="00850DEC" w:rsidP="00850DEC">
      <w:pPr>
        <w:autoSpaceDE w:val="0"/>
        <w:autoSpaceDN w:val="0"/>
        <w:adjustRightInd w:val="0"/>
        <w:spacing w:after="0" w:line="240" w:lineRule="auto"/>
        <w:rPr>
          <w:rFonts w:ascii="Times New Roman" w:eastAsia="Calibri" w:hAnsi="Times New Roman" w:cs="Times New Roman"/>
          <w:b/>
          <w:bCs/>
          <w:color w:val="000000"/>
          <w:sz w:val="28"/>
          <w:szCs w:val="28"/>
          <w:lang w:val="uk-UA"/>
        </w:rPr>
      </w:pPr>
    </w:p>
    <w:p w:rsidR="00850DEC" w:rsidRPr="00850DEC" w:rsidRDefault="00850DEC" w:rsidP="00850DEC">
      <w:pPr>
        <w:spacing w:after="0" w:line="240" w:lineRule="auto"/>
        <w:ind w:firstLine="708"/>
        <w:jc w:val="center"/>
        <w:rPr>
          <w:rFonts w:ascii="Times New Roman" w:eastAsia="Calibri" w:hAnsi="Times New Roman" w:cs="Times New Roman"/>
          <w:b/>
          <w:sz w:val="28"/>
          <w:lang w:val="uk-UA"/>
        </w:rPr>
      </w:pPr>
      <w:r w:rsidRPr="00850DEC">
        <w:rPr>
          <w:rFonts w:ascii="Times New Roman" w:eastAsia="Calibri" w:hAnsi="Times New Roman" w:cs="Times New Roman"/>
          <w:b/>
          <w:sz w:val="28"/>
          <w:lang w:val="uk-UA"/>
        </w:rPr>
        <w:t>СІЛЬСЬКА РАДА ВИРІШИЛА:</w:t>
      </w:r>
    </w:p>
    <w:p w:rsidR="00850DEC" w:rsidRPr="00850DEC" w:rsidRDefault="00850DEC" w:rsidP="00850DEC">
      <w:pPr>
        <w:spacing w:after="0" w:line="240" w:lineRule="auto"/>
        <w:ind w:firstLine="708"/>
        <w:jc w:val="center"/>
        <w:rPr>
          <w:rFonts w:ascii="Times New Roman" w:eastAsia="Calibri" w:hAnsi="Times New Roman" w:cs="Times New Roman"/>
          <w:b/>
          <w:sz w:val="28"/>
          <w:lang w:val="uk-UA"/>
        </w:rPr>
      </w:pPr>
    </w:p>
    <w:p w:rsidR="00850DEC" w:rsidRPr="00850DEC" w:rsidRDefault="00850DEC" w:rsidP="00850DEC">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val="uk-UA"/>
        </w:rPr>
      </w:pPr>
      <w:r w:rsidRPr="00850DEC">
        <w:rPr>
          <w:rFonts w:ascii="Times New Roman" w:eastAsia="Calibri" w:hAnsi="Times New Roman" w:cs="Times New Roman"/>
          <w:color w:val="000000"/>
          <w:sz w:val="28"/>
          <w:szCs w:val="28"/>
          <w:lang w:val="uk-UA"/>
        </w:rPr>
        <w:t>1. Затвердити технічну документацію з нормативної грошової оцінки земельної ділянки загальною площею 1,7556 га, для розміщення, будівництва, експлуатації та обслуговування будівель і споруд об'єктів енергогенеруючих підприємств, установ і організацій (код 14.01), за адресою: Великосеверинівська сільська рада, Кропивницький район, Кіровоградської області (за межами населених пунктів) (кадастровий номер земельної ділянки 3522581200:02:000:0275).</w:t>
      </w:r>
    </w:p>
    <w:p w:rsidR="00850DEC" w:rsidRPr="00850DEC" w:rsidRDefault="00850DEC" w:rsidP="00850DEC">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val="uk-UA"/>
        </w:rPr>
      </w:pPr>
      <w:r w:rsidRPr="00850DEC">
        <w:rPr>
          <w:rFonts w:ascii="Times New Roman" w:eastAsia="Calibri" w:hAnsi="Times New Roman" w:cs="Times New Roman"/>
          <w:color w:val="000000"/>
          <w:sz w:val="28"/>
          <w:szCs w:val="28"/>
          <w:lang w:val="uk-UA"/>
        </w:rPr>
        <w:t>2. Встановити, що нормативна грошова оцінка земельної ділянки  загальною площею 1,7556 га, для розміщення, будівництва, експлуатації та обслуговування будівель і споруд об'єктів енергогенеруючих підприємств, установ і організацій (код 14.01), за адресою: Великосеверинівська сільська рада, Кропивницький район, Кіровоградської області (за межами населених пунктів), кадастровий номер земельної ділянки 3522581200:02:000:0275, становить 875589,00 грн (вісімсот сімдесят п’ять тисяч п’ятсот вісімдесят дев’ять гривень 00 копійок).</w:t>
      </w:r>
    </w:p>
    <w:p w:rsidR="00850DEC" w:rsidRPr="00850DEC" w:rsidRDefault="00850DEC" w:rsidP="00850DEC">
      <w:pPr>
        <w:autoSpaceDE w:val="0"/>
        <w:autoSpaceDN w:val="0"/>
        <w:adjustRightInd w:val="0"/>
        <w:spacing w:after="0" w:line="240" w:lineRule="auto"/>
        <w:ind w:firstLine="708"/>
        <w:jc w:val="both"/>
        <w:rPr>
          <w:rFonts w:ascii="Times New Roman" w:eastAsia="Calibri" w:hAnsi="Times New Roman" w:cs="Times New Roman"/>
          <w:color w:val="000000"/>
          <w:lang w:val="uk-UA"/>
        </w:rPr>
      </w:pPr>
      <w:r w:rsidRPr="00850DEC">
        <w:rPr>
          <w:rFonts w:ascii="Times New Roman" w:eastAsia="Calibri" w:hAnsi="Times New Roman" w:cs="Times New Roman"/>
          <w:color w:val="000000"/>
          <w:sz w:val="28"/>
          <w:szCs w:val="28"/>
          <w:lang w:val="uk-UA"/>
        </w:rPr>
        <w:t xml:space="preserve">3. Ввести в дію нормативну грошову оцінку земельної ділянки загальною площею 1,7556 га, для розміщення, будівництва, експлуатації та </w:t>
      </w:r>
      <w:r w:rsidRPr="00850DEC">
        <w:rPr>
          <w:rFonts w:ascii="Times New Roman" w:eastAsia="Calibri" w:hAnsi="Times New Roman" w:cs="Times New Roman"/>
          <w:color w:val="000000"/>
          <w:sz w:val="28"/>
          <w:szCs w:val="28"/>
          <w:lang w:val="uk-UA"/>
        </w:rPr>
        <w:lastRenderedPageBreak/>
        <w:t xml:space="preserve">обслуговування будівель і споруд об'єктів енергогенеруючих підприємств, установ і організацій (код 14.01), за адресою: Великосеверинівська сільська рада, Кропивницький район, Кіровоградської області (за межами населених пунктів), кадастровий номер земельної ділянки 3522581200:02:000:0275 </w:t>
      </w:r>
      <w:r w:rsidRPr="00850DEC">
        <w:rPr>
          <w:rFonts w:ascii="Times New Roman" w:eastAsia="Calibri" w:hAnsi="Times New Roman" w:cs="Times New Roman"/>
          <w:color w:val="323232"/>
          <w:sz w:val="28"/>
          <w:szCs w:val="28"/>
          <w:lang w:val="uk-UA"/>
        </w:rPr>
        <w:t>з першого числа другого місяця, наступного за місяцем прийняття такого рішення відповідно до норм чинного законодавства.</w:t>
      </w:r>
    </w:p>
    <w:p w:rsidR="00850DEC" w:rsidRPr="00850DEC" w:rsidRDefault="00850DEC" w:rsidP="00850DEC">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val="uk-UA"/>
        </w:rPr>
      </w:pPr>
      <w:r w:rsidRPr="00850DEC">
        <w:rPr>
          <w:rFonts w:ascii="Times New Roman" w:eastAsia="Calibri" w:hAnsi="Times New Roman" w:cs="Times New Roman"/>
          <w:color w:val="000000"/>
          <w:sz w:val="28"/>
          <w:szCs w:val="28"/>
          <w:lang w:val="uk-UA"/>
        </w:rPr>
        <w:t xml:space="preserve">4. Великосеверинівській сільській раді оприлюднити дане рішення на офіційному сайті сільської ради </w:t>
      </w:r>
      <w:r w:rsidRPr="00850DEC">
        <w:rPr>
          <w:rFonts w:ascii="Times New Roman" w:eastAsia="Calibri" w:hAnsi="Times New Roman" w:cs="Times New Roman"/>
          <w:color w:val="323232"/>
          <w:sz w:val="28"/>
          <w:szCs w:val="28"/>
          <w:lang w:val="uk-UA"/>
        </w:rPr>
        <w:t xml:space="preserve">не пізніше 10 днів з дня прийняття відповідного рішення. </w:t>
      </w:r>
    </w:p>
    <w:p w:rsidR="00850DEC" w:rsidRPr="00850DEC" w:rsidRDefault="00850DEC" w:rsidP="00850DEC">
      <w:pPr>
        <w:widowControl w:val="0"/>
        <w:suppressAutoHyphens/>
        <w:autoSpaceDN w:val="0"/>
        <w:spacing w:after="0" w:line="240" w:lineRule="auto"/>
        <w:ind w:left="142" w:firstLine="566"/>
        <w:jc w:val="both"/>
        <w:textAlignment w:val="baseline"/>
        <w:rPr>
          <w:rFonts w:ascii="Times New Roman" w:eastAsia="Arial Unicode MS" w:hAnsi="Times New Roman" w:cs="Tahoma"/>
          <w:kern w:val="3"/>
          <w:sz w:val="28"/>
          <w:szCs w:val="28"/>
          <w:lang w:val="uk-UA" w:eastAsia="ru-RU"/>
        </w:rPr>
      </w:pPr>
      <w:r w:rsidRPr="00850DEC">
        <w:rPr>
          <w:rFonts w:ascii="Times New Roman" w:eastAsia="Arial Unicode MS" w:hAnsi="Times New Roman" w:cs="Tahoma"/>
          <w:kern w:val="3"/>
          <w:sz w:val="28"/>
          <w:szCs w:val="28"/>
          <w:lang w:val="uk-UA" w:eastAsia="ru-RU"/>
        </w:rPr>
        <w:t>5.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rsidR="00850DEC" w:rsidRPr="00850DEC" w:rsidRDefault="00850DEC" w:rsidP="00850DEC">
      <w:pPr>
        <w:widowControl w:val="0"/>
        <w:suppressAutoHyphens/>
        <w:autoSpaceDN w:val="0"/>
        <w:spacing w:after="0" w:line="240" w:lineRule="auto"/>
        <w:ind w:left="142" w:firstLine="566"/>
        <w:jc w:val="both"/>
        <w:textAlignment w:val="baseline"/>
        <w:rPr>
          <w:rFonts w:ascii="Times New Roman" w:eastAsia="Arial Unicode MS" w:hAnsi="Times New Roman" w:cs="Tahoma"/>
          <w:kern w:val="3"/>
          <w:sz w:val="28"/>
          <w:szCs w:val="28"/>
          <w:lang w:val="uk-UA" w:eastAsia="ru-RU"/>
        </w:rPr>
      </w:pPr>
    </w:p>
    <w:p w:rsidR="00850DEC" w:rsidRPr="00850DEC" w:rsidRDefault="00850DEC" w:rsidP="00850DEC">
      <w:pPr>
        <w:widowControl w:val="0"/>
        <w:suppressAutoHyphens/>
        <w:autoSpaceDN w:val="0"/>
        <w:spacing w:after="0" w:line="240" w:lineRule="auto"/>
        <w:ind w:left="142" w:firstLine="566"/>
        <w:jc w:val="both"/>
        <w:textAlignment w:val="baseline"/>
        <w:rPr>
          <w:rFonts w:ascii="Times New Roman" w:eastAsia="Arial Unicode MS" w:hAnsi="Times New Roman" w:cs="Tahoma"/>
          <w:kern w:val="3"/>
          <w:sz w:val="28"/>
          <w:szCs w:val="28"/>
          <w:lang w:val="uk-UA" w:eastAsia="ru-RU"/>
        </w:rPr>
      </w:pPr>
    </w:p>
    <w:p w:rsidR="00850DEC" w:rsidRPr="00850DEC" w:rsidRDefault="00850DEC" w:rsidP="00850DEC">
      <w:pPr>
        <w:widowControl w:val="0"/>
        <w:suppressAutoHyphens/>
        <w:autoSpaceDN w:val="0"/>
        <w:spacing w:after="0" w:line="240" w:lineRule="auto"/>
        <w:ind w:left="142"/>
        <w:jc w:val="both"/>
        <w:textAlignment w:val="baseline"/>
        <w:rPr>
          <w:rFonts w:ascii="Times New Roman" w:eastAsia="Arial Unicode MS" w:hAnsi="Times New Roman" w:cs="Tahoma"/>
          <w:b/>
          <w:bCs/>
          <w:kern w:val="3"/>
          <w:sz w:val="28"/>
          <w:szCs w:val="28"/>
          <w:lang w:val="uk-UA" w:eastAsia="ru-RU"/>
        </w:rPr>
      </w:pPr>
      <w:r w:rsidRPr="00850DEC">
        <w:rPr>
          <w:rFonts w:ascii="Times New Roman" w:eastAsia="Arial Unicode MS" w:hAnsi="Times New Roman" w:cs="Tahoma"/>
          <w:b/>
          <w:bCs/>
          <w:kern w:val="3"/>
          <w:sz w:val="28"/>
          <w:szCs w:val="28"/>
          <w:lang w:val="uk-UA" w:eastAsia="ru-RU"/>
        </w:rPr>
        <w:t>Сільський голова                                                                 Сергій ЛЕВЧЕНКО</w:t>
      </w:r>
    </w:p>
    <w:p w:rsidR="00850DEC" w:rsidRPr="00850DEC" w:rsidRDefault="00850DEC" w:rsidP="00850DEC">
      <w:pPr>
        <w:widowControl w:val="0"/>
        <w:suppressAutoHyphens/>
        <w:autoSpaceDN w:val="0"/>
        <w:spacing w:after="0" w:line="240" w:lineRule="auto"/>
        <w:ind w:left="142" w:firstLine="566"/>
        <w:jc w:val="both"/>
        <w:textAlignment w:val="baseline"/>
        <w:rPr>
          <w:rFonts w:ascii="Times New Roman" w:eastAsia="Arial Unicode MS" w:hAnsi="Times New Roman" w:cs="Tahoma"/>
          <w:kern w:val="3"/>
          <w:sz w:val="28"/>
          <w:szCs w:val="28"/>
          <w:lang w:val="uk-UA" w:eastAsia="ru-RU"/>
        </w:rPr>
      </w:pPr>
    </w:p>
    <w:p w:rsidR="00850DEC" w:rsidRPr="00850DEC" w:rsidRDefault="00850DEC" w:rsidP="00850DEC">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val="uk-UA"/>
        </w:rPr>
      </w:pPr>
    </w:p>
    <w:p w:rsidR="00850DEC" w:rsidRPr="00850DEC" w:rsidRDefault="00850DEC" w:rsidP="00850DEC">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val="uk-UA"/>
        </w:rPr>
      </w:pPr>
    </w:p>
    <w:p w:rsidR="00850DEC" w:rsidRPr="00850DEC" w:rsidRDefault="00850DEC" w:rsidP="00850DEC">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val="uk-UA"/>
        </w:rPr>
      </w:pPr>
    </w:p>
    <w:p w:rsidR="00850DEC" w:rsidRPr="00850DEC" w:rsidRDefault="00850DEC" w:rsidP="00850DEC">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val="uk-UA"/>
        </w:rPr>
      </w:pPr>
    </w:p>
    <w:p w:rsidR="00850DEC" w:rsidRPr="00850DEC" w:rsidRDefault="00850DEC" w:rsidP="00850DEC">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val="uk-UA"/>
        </w:rPr>
      </w:pPr>
    </w:p>
    <w:p w:rsidR="00850DEC" w:rsidRPr="00850DEC" w:rsidRDefault="00850DEC" w:rsidP="00850DEC">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val="uk-UA"/>
        </w:rPr>
      </w:pPr>
    </w:p>
    <w:p w:rsidR="00850DEC" w:rsidRPr="00850DEC" w:rsidRDefault="00850DEC" w:rsidP="00850DEC">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val="uk-UA"/>
        </w:rPr>
      </w:pPr>
    </w:p>
    <w:p w:rsidR="00850DEC" w:rsidRPr="00850DEC" w:rsidRDefault="00850DEC" w:rsidP="00850DEC">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val="uk-UA"/>
        </w:rPr>
      </w:pPr>
    </w:p>
    <w:p w:rsidR="00850DEC" w:rsidRPr="00850DEC" w:rsidRDefault="00850DEC" w:rsidP="00850DEC">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val="uk-UA"/>
        </w:rPr>
      </w:pPr>
    </w:p>
    <w:p w:rsidR="00850DEC" w:rsidRPr="00850DEC" w:rsidRDefault="00850DEC" w:rsidP="00850DEC">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val="uk-UA"/>
        </w:rPr>
      </w:pPr>
    </w:p>
    <w:p w:rsidR="00850DEC" w:rsidRPr="00850DEC" w:rsidRDefault="00850DEC" w:rsidP="00850DEC">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val="uk-UA"/>
        </w:rPr>
      </w:pPr>
    </w:p>
    <w:p w:rsidR="00850DEC" w:rsidRPr="00850DEC" w:rsidRDefault="00850DEC" w:rsidP="00850DEC">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val="uk-UA"/>
        </w:rPr>
      </w:pPr>
    </w:p>
    <w:p w:rsidR="00850DEC" w:rsidRPr="00850DEC" w:rsidRDefault="00850DEC" w:rsidP="00850DEC">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val="uk-UA"/>
        </w:rPr>
      </w:pPr>
    </w:p>
    <w:p w:rsidR="00850DEC" w:rsidRPr="00850DEC" w:rsidRDefault="00850DEC" w:rsidP="00850DEC">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val="uk-UA"/>
        </w:rPr>
      </w:pPr>
    </w:p>
    <w:p w:rsidR="00850DEC" w:rsidRPr="00850DEC" w:rsidRDefault="00850DEC" w:rsidP="00850DEC">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val="uk-UA"/>
        </w:rPr>
      </w:pPr>
    </w:p>
    <w:p w:rsidR="00850DEC" w:rsidRPr="00850DEC" w:rsidRDefault="00850DEC" w:rsidP="00850DEC">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val="uk-UA"/>
        </w:rPr>
      </w:pPr>
    </w:p>
    <w:p w:rsidR="00850DEC" w:rsidRPr="00850DEC" w:rsidRDefault="00850DEC" w:rsidP="00850DEC">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val="uk-UA"/>
        </w:rPr>
      </w:pPr>
    </w:p>
    <w:p w:rsidR="00850DEC" w:rsidRPr="00850DEC" w:rsidRDefault="00850DEC" w:rsidP="00850DEC">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val="uk-UA"/>
        </w:rPr>
      </w:pPr>
    </w:p>
    <w:p w:rsidR="00850DEC" w:rsidRPr="00850DEC" w:rsidRDefault="00850DEC" w:rsidP="00850DEC">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val="uk-UA"/>
        </w:rPr>
      </w:pPr>
    </w:p>
    <w:p w:rsidR="00850DEC" w:rsidRPr="00850DEC" w:rsidRDefault="00850DEC" w:rsidP="00850DEC">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val="uk-UA"/>
        </w:rPr>
      </w:pPr>
    </w:p>
    <w:p w:rsidR="00850DEC" w:rsidRPr="00850DEC" w:rsidRDefault="00850DEC" w:rsidP="00850DEC">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val="uk-UA"/>
        </w:rPr>
      </w:pPr>
    </w:p>
    <w:p w:rsidR="00850DEC" w:rsidRPr="00850DEC" w:rsidRDefault="00850DEC" w:rsidP="00850DEC">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val="uk-UA"/>
        </w:rPr>
      </w:pPr>
    </w:p>
    <w:p w:rsidR="00850DEC" w:rsidRPr="00850DEC" w:rsidRDefault="00850DEC" w:rsidP="00850DEC">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val="uk-UA"/>
        </w:rPr>
      </w:pPr>
    </w:p>
    <w:p w:rsidR="00850DEC" w:rsidRPr="00850DEC" w:rsidRDefault="00850DEC" w:rsidP="00850DEC">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val="uk-UA"/>
        </w:rPr>
      </w:pPr>
    </w:p>
    <w:p w:rsidR="00850DEC" w:rsidRPr="00850DEC" w:rsidRDefault="00850DEC" w:rsidP="00850DEC">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val="uk-UA"/>
        </w:rPr>
      </w:pPr>
    </w:p>
    <w:p w:rsidR="00850DEC" w:rsidRPr="00850DEC" w:rsidRDefault="00850DEC" w:rsidP="00850DEC">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val="uk-UA"/>
        </w:rPr>
      </w:pPr>
    </w:p>
    <w:p w:rsidR="00850DEC" w:rsidRPr="00850DEC" w:rsidRDefault="00850DEC" w:rsidP="00850DEC">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val="uk-UA"/>
        </w:rPr>
      </w:pPr>
    </w:p>
    <w:p w:rsidR="00850DEC" w:rsidRPr="00850DEC" w:rsidRDefault="00850DEC" w:rsidP="00850DEC">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val="uk-UA"/>
        </w:rPr>
      </w:pPr>
    </w:p>
    <w:p w:rsidR="00850DEC" w:rsidRPr="00850DEC" w:rsidRDefault="00850DEC" w:rsidP="00850DEC">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val="uk-UA"/>
        </w:rPr>
      </w:pPr>
    </w:p>
    <w:p w:rsidR="00850DEC" w:rsidRPr="00850DEC" w:rsidRDefault="00850DEC" w:rsidP="00850DEC">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val="uk-UA"/>
        </w:rPr>
      </w:pPr>
    </w:p>
    <w:p w:rsidR="00850DEC" w:rsidRPr="00850DEC" w:rsidRDefault="00850DEC" w:rsidP="00850DEC">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val="uk-UA"/>
        </w:rPr>
      </w:pPr>
    </w:p>
    <w:p w:rsidR="00850DEC" w:rsidRPr="00850DEC" w:rsidRDefault="00850DEC" w:rsidP="00850DEC">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val="uk-UA"/>
        </w:rPr>
      </w:pPr>
    </w:p>
    <w:p w:rsidR="00850DEC" w:rsidRPr="00850DEC" w:rsidRDefault="00850DEC" w:rsidP="00850DEC">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val="uk-UA"/>
        </w:rPr>
      </w:pPr>
    </w:p>
    <w:p w:rsidR="00850DEC" w:rsidRPr="00850DEC" w:rsidRDefault="00850DEC" w:rsidP="00850DEC">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val="uk-UA"/>
        </w:rPr>
      </w:pPr>
    </w:p>
    <w:p w:rsidR="00850DEC" w:rsidRPr="00850DEC" w:rsidRDefault="00850DEC" w:rsidP="00850DEC">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val="uk-UA"/>
        </w:rPr>
      </w:pPr>
    </w:p>
    <w:p w:rsidR="00850DEC" w:rsidRPr="00850DEC" w:rsidRDefault="00850DEC" w:rsidP="00850DEC">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val="uk-UA"/>
        </w:rPr>
      </w:pPr>
    </w:p>
    <w:p w:rsidR="00850DEC" w:rsidRPr="00850DEC" w:rsidRDefault="00850DEC" w:rsidP="00850DEC">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val="uk-UA"/>
        </w:rPr>
      </w:pPr>
    </w:p>
    <w:p w:rsidR="00850DEC" w:rsidRPr="00850DEC" w:rsidRDefault="00850DEC" w:rsidP="00850DEC">
      <w:pPr>
        <w:tabs>
          <w:tab w:val="left" w:pos="8364"/>
          <w:tab w:val="left" w:pos="9356"/>
        </w:tabs>
        <w:jc w:val="center"/>
        <w:rPr>
          <w:rFonts w:ascii="Times New Roman" w:eastAsia="Calibri" w:hAnsi="Times New Roman" w:cs="Times New Roman"/>
          <w:sz w:val="28"/>
          <w:szCs w:val="28"/>
          <w:lang w:val="uk-UA"/>
        </w:rPr>
      </w:pPr>
      <w:r w:rsidRPr="00850DEC">
        <w:rPr>
          <w:rFonts w:ascii="Times New Roman" w:eastAsia="Calibri" w:hAnsi="Times New Roman" w:cs="Times New Roman"/>
          <w:noProof/>
          <w:sz w:val="28"/>
          <w:szCs w:val="28"/>
          <w:lang w:val="uk-UA" w:eastAsia="uk-UA"/>
        </w:rPr>
        <w:drawing>
          <wp:inline distT="0" distB="0" distL="0" distR="0" wp14:anchorId="323FA596" wp14:editId="4EC02F01">
            <wp:extent cx="457200" cy="619125"/>
            <wp:effectExtent l="0" t="0" r="0" b="9525"/>
            <wp:docPr id="2" name="Рисунок 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850DEC" w:rsidRPr="00850DEC" w:rsidRDefault="00850DEC" w:rsidP="00850DEC">
      <w:pPr>
        <w:tabs>
          <w:tab w:val="left" w:pos="8364"/>
          <w:tab w:val="left" w:pos="9356"/>
        </w:tabs>
        <w:spacing w:after="0" w:line="240" w:lineRule="auto"/>
        <w:jc w:val="center"/>
        <w:rPr>
          <w:rFonts w:ascii="Times New Roman" w:eastAsia="Calibri" w:hAnsi="Times New Roman" w:cs="Times New Roman"/>
          <w:b/>
          <w:sz w:val="28"/>
          <w:szCs w:val="28"/>
          <w:lang w:val="uk-UA"/>
        </w:rPr>
      </w:pPr>
      <w:r w:rsidRPr="00850DEC">
        <w:rPr>
          <w:rFonts w:ascii="Times New Roman" w:eastAsia="Calibri" w:hAnsi="Times New Roman" w:cs="Times New Roman"/>
          <w:b/>
          <w:sz w:val="28"/>
          <w:szCs w:val="28"/>
          <w:lang w:val="uk-UA"/>
        </w:rPr>
        <w:t>ВЕЛИКОСЕВЕРИНІВСЬКА СІЛЬСЬКА РАДА</w:t>
      </w:r>
      <w:r w:rsidRPr="00850DEC">
        <w:rPr>
          <w:rFonts w:ascii="Times New Roman" w:eastAsia="Calibri" w:hAnsi="Times New Roman" w:cs="Times New Roman"/>
          <w:b/>
          <w:sz w:val="28"/>
          <w:szCs w:val="28"/>
          <w:lang w:val="uk-UA"/>
        </w:rPr>
        <w:br/>
        <w:t xml:space="preserve"> КРОПИВНИЦЬКОГО РАЙОНУ КІРОВОГРАДСЬКОЇ ОБЛАСТІ</w:t>
      </w:r>
    </w:p>
    <w:p w:rsidR="00850DEC" w:rsidRPr="00850DEC" w:rsidRDefault="00850DEC" w:rsidP="00850DEC">
      <w:pPr>
        <w:tabs>
          <w:tab w:val="left" w:pos="8364"/>
          <w:tab w:val="left" w:pos="9356"/>
        </w:tabs>
        <w:spacing w:after="0" w:line="240" w:lineRule="auto"/>
        <w:jc w:val="center"/>
        <w:rPr>
          <w:rFonts w:ascii="Times New Roman" w:eastAsia="Calibri" w:hAnsi="Times New Roman" w:cs="Times New Roman"/>
          <w:b/>
          <w:sz w:val="28"/>
          <w:szCs w:val="28"/>
          <w:lang w:val="uk-UA"/>
        </w:rPr>
      </w:pPr>
      <w:r w:rsidRPr="00850DEC">
        <w:rPr>
          <w:rFonts w:ascii="Times New Roman" w:eastAsia="Calibri" w:hAnsi="Times New Roman" w:cs="Times New Roman"/>
          <w:b/>
          <w:sz w:val="28"/>
          <w:szCs w:val="28"/>
          <w:lang w:val="uk-UA"/>
        </w:rPr>
        <w:t>ШІСТДЕСЯТ ТРЕТЯ СЕСІЯ ВОСЬМОГО СКЛИКАННЯ</w:t>
      </w:r>
    </w:p>
    <w:p w:rsidR="00850DEC" w:rsidRPr="00850DEC" w:rsidRDefault="00850DEC" w:rsidP="00850DEC">
      <w:pPr>
        <w:tabs>
          <w:tab w:val="left" w:pos="8364"/>
          <w:tab w:val="left" w:pos="9356"/>
        </w:tabs>
        <w:spacing w:after="0" w:line="240" w:lineRule="auto"/>
        <w:jc w:val="center"/>
        <w:rPr>
          <w:rFonts w:ascii="Times New Roman" w:eastAsia="Kozuka Gothic Pro M" w:hAnsi="Times New Roman" w:cs="Times New Roman"/>
          <w:b/>
          <w:sz w:val="32"/>
          <w:szCs w:val="32"/>
          <w:lang w:val="uk-UA"/>
        </w:rPr>
      </w:pPr>
    </w:p>
    <w:p w:rsidR="00850DEC" w:rsidRPr="00850DEC" w:rsidRDefault="00850DEC" w:rsidP="00850DEC">
      <w:pPr>
        <w:tabs>
          <w:tab w:val="left" w:pos="8364"/>
          <w:tab w:val="left" w:pos="9356"/>
        </w:tabs>
        <w:jc w:val="center"/>
        <w:rPr>
          <w:rFonts w:ascii="Times New Roman" w:eastAsia="Kozuka Gothic Pro M" w:hAnsi="Times New Roman" w:cs="Times New Roman"/>
          <w:b/>
          <w:sz w:val="32"/>
          <w:szCs w:val="32"/>
          <w:lang w:val="uk-UA"/>
        </w:rPr>
      </w:pPr>
      <w:r w:rsidRPr="00850DEC">
        <w:rPr>
          <w:rFonts w:ascii="Times New Roman" w:eastAsia="Kozuka Gothic Pro M" w:hAnsi="Times New Roman" w:cs="Times New Roman"/>
          <w:b/>
          <w:sz w:val="32"/>
          <w:szCs w:val="32"/>
          <w:lang w:val="uk-UA"/>
        </w:rPr>
        <w:t>РІШЕННЯ</w:t>
      </w:r>
    </w:p>
    <w:p w:rsidR="00850DEC" w:rsidRPr="00850DEC" w:rsidRDefault="00850DEC" w:rsidP="00850DEC">
      <w:pPr>
        <w:widowControl w:val="0"/>
        <w:tabs>
          <w:tab w:val="left" w:pos="180"/>
        </w:tabs>
        <w:autoSpaceDE w:val="0"/>
        <w:autoSpaceDN w:val="0"/>
        <w:adjustRightInd w:val="0"/>
        <w:rPr>
          <w:rFonts w:ascii="Times New Roman" w:eastAsia="Calibri" w:hAnsi="Times New Roman" w:cs="Times New Roman"/>
          <w:sz w:val="26"/>
          <w:szCs w:val="26"/>
          <w:lang w:val="uk-UA"/>
        </w:rPr>
      </w:pPr>
      <w:r w:rsidRPr="00850DEC">
        <w:rPr>
          <w:rFonts w:ascii="Times New Roman" w:eastAsia="Calibri" w:hAnsi="Times New Roman" w:cs="Times New Roman"/>
          <w:sz w:val="26"/>
          <w:szCs w:val="26"/>
          <w:lang w:val="uk-UA"/>
        </w:rPr>
        <w:t>від «» жовтня 2025 року              с. Велика Северинка                                         №</w:t>
      </w:r>
    </w:p>
    <w:p w:rsidR="00850DEC" w:rsidRPr="00850DEC" w:rsidRDefault="00850DEC" w:rsidP="00850DEC">
      <w:pPr>
        <w:autoSpaceDE w:val="0"/>
        <w:autoSpaceDN w:val="0"/>
        <w:adjustRightInd w:val="0"/>
        <w:spacing w:after="0" w:line="240" w:lineRule="auto"/>
        <w:rPr>
          <w:rFonts w:ascii="Times New Roman" w:eastAsia="Calibri" w:hAnsi="Times New Roman" w:cs="Times New Roman"/>
          <w:b/>
          <w:bCs/>
          <w:color w:val="000000"/>
          <w:sz w:val="28"/>
          <w:szCs w:val="28"/>
          <w:lang w:val="uk-UA"/>
        </w:rPr>
      </w:pPr>
      <w:r w:rsidRPr="00850DEC">
        <w:rPr>
          <w:rFonts w:ascii="Times New Roman" w:eastAsia="Calibri" w:hAnsi="Times New Roman" w:cs="Times New Roman"/>
          <w:b/>
          <w:bCs/>
          <w:color w:val="000000"/>
          <w:sz w:val="28"/>
          <w:szCs w:val="28"/>
          <w:lang w:val="uk-UA"/>
        </w:rPr>
        <w:t xml:space="preserve">Про затвердження технічної документації </w:t>
      </w:r>
    </w:p>
    <w:p w:rsidR="00850DEC" w:rsidRPr="00850DEC" w:rsidRDefault="00850DEC" w:rsidP="00850DEC">
      <w:pPr>
        <w:autoSpaceDE w:val="0"/>
        <w:autoSpaceDN w:val="0"/>
        <w:adjustRightInd w:val="0"/>
        <w:spacing w:after="0" w:line="240" w:lineRule="auto"/>
        <w:rPr>
          <w:rFonts w:ascii="Times New Roman" w:eastAsia="Calibri" w:hAnsi="Times New Roman" w:cs="Times New Roman"/>
          <w:b/>
          <w:bCs/>
          <w:color w:val="000000"/>
          <w:sz w:val="28"/>
          <w:szCs w:val="28"/>
          <w:lang w:val="uk-UA"/>
        </w:rPr>
      </w:pPr>
      <w:r w:rsidRPr="00850DEC">
        <w:rPr>
          <w:rFonts w:ascii="Times New Roman" w:eastAsia="Calibri" w:hAnsi="Times New Roman" w:cs="Times New Roman"/>
          <w:b/>
          <w:bCs/>
          <w:color w:val="000000"/>
          <w:sz w:val="28"/>
          <w:szCs w:val="28"/>
          <w:lang w:val="uk-UA"/>
        </w:rPr>
        <w:t xml:space="preserve">з нормативної грошової оцінки земельної </w:t>
      </w:r>
    </w:p>
    <w:p w:rsidR="00850DEC" w:rsidRPr="00850DEC" w:rsidRDefault="00850DEC" w:rsidP="00850DEC">
      <w:pPr>
        <w:autoSpaceDE w:val="0"/>
        <w:autoSpaceDN w:val="0"/>
        <w:adjustRightInd w:val="0"/>
        <w:spacing w:after="0" w:line="240" w:lineRule="auto"/>
        <w:rPr>
          <w:rFonts w:ascii="Times New Roman" w:eastAsia="Calibri" w:hAnsi="Times New Roman" w:cs="Times New Roman"/>
          <w:b/>
          <w:bCs/>
          <w:color w:val="000000"/>
          <w:sz w:val="28"/>
          <w:szCs w:val="28"/>
          <w:lang w:val="uk-UA"/>
        </w:rPr>
      </w:pPr>
      <w:r w:rsidRPr="00850DEC">
        <w:rPr>
          <w:rFonts w:ascii="Times New Roman" w:eastAsia="Calibri" w:hAnsi="Times New Roman" w:cs="Times New Roman"/>
          <w:b/>
          <w:bCs/>
          <w:color w:val="000000"/>
          <w:sz w:val="28"/>
          <w:szCs w:val="28"/>
          <w:lang w:val="uk-UA"/>
        </w:rPr>
        <w:t xml:space="preserve">ділянки площею 1,7556 га розташованої </w:t>
      </w:r>
    </w:p>
    <w:p w:rsidR="00850DEC" w:rsidRPr="00850DEC" w:rsidRDefault="00850DEC" w:rsidP="00850DEC">
      <w:pPr>
        <w:autoSpaceDE w:val="0"/>
        <w:autoSpaceDN w:val="0"/>
        <w:adjustRightInd w:val="0"/>
        <w:spacing w:after="0" w:line="240" w:lineRule="auto"/>
        <w:rPr>
          <w:rFonts w:ascii="Times New Roman" w:eastAsia="Calibri" w:hAnsi="Times New Roman" w:cs="Times New Roman"/>
          <w:b/>
          <w:bCs/>
          <w:color w:val="000000"/>
          <w:sz w:val="28"/>
          <w:szCs w:val="28"/>
          <w:lang w:val="uk-UA"/>
        </w:rPr>
      </w:pPr>
      <w:r w:rsidRPr="00850DEC">
        <w:rPr>
          <w:rFonts w:ascii="Times New Roman" w:eastAsia="Calibri" w:hAnsi="Times New Roman" w:cs="Times New Roman"/>
          <w:b/>
          <w:bCs/>
          <w:color w:val="000000"/>
          <w:sz w:val="28"/>
          <w:szCs w:val="28"/>
          <w:lang w:val="uk-UA"/>
        </w:rPr>
        <w:t xml:space="preserve">на території Великосеверинівської сільської ради </w:t>
      </w:r>
    </w:p>
    <w:p w:rsidR="00850DEC" w:rsidRPr="00850DEC" w:rsidRDefault="00850DEC" w:rsidP="00850DEC">
      <w:pPr>
        <w:autoSpaceDE w:val="0"/>
        <w:autoSpaceDN w:val="0"/>
        <w:adjustRightInd w:val="0"/>
        <w:spacing w:after="0" w:line="240" w:lineRule="auto"/>
        <w:rPr>
          <w:rFonts w:ascii="Times New Roman" w:eastAsia="Calibri" w:hAnsi="Times New Roman" w:cs="Times New Roman"/>
          <w:b/>
          <w:bCs/>
          <w:color w:val="000000"/>
          <w:sz w:val="28"/>
          <w:szCs w:val="28"/>
          <w:lang w:val="uk-UA"/>
        </w:rPr>
      </w:pPr>
      <w:r w:rsidRPr="00850DEC">
        <w:rPr>
          <w:rFonts w:ascii="Times New Roman" w:eastAsia="Calibri" w:hAnsi="Times New Roman" w:cs="Times New Roman"/>
          <w:b/>
          <w:bCs/>
          <w:color w:val="000000"/>
          <w:sz w:val="28"/>
          <w:szCs w:val="28"/>
          <w:lang w:val="uk-UA"/>
        </w:rPr>
        <w:t>Кропивницького району Кіровоградської області</w:t>
      </w:r>
    </w:p>
    <w:p w:rsidR="00850DEC" w:rsidRPr="00850DEC" w:rsidRDefault="00850DEC" w:rsidP="00850DEC">
      <w:pPr>
        <w:autoSpaceDE w:val="0"/>
        <w:autoSpaceDN w:val="0"/>
        <w:adjustRightInd w:val="0"/>
        <w:spacing w:after="0" w:line="240" w:lineRule="auto"/>
        <w:rPr>
          <w:rFonts w:ascii="Times New Roman" w:eastAsia="Calibri" w:hAnsi="Times New Roman" w:cs="Times New Roman"/>
          <w:b/>
          <w:bCs/>
          <w:color w:val="000000"/>
          <w:sz w:val="28"/>
          <w:szCs w:val="28"/>
          <w:lang w:val="uk-UA"/>
        </w:rPr>
      </w:pPr>
      <w:r w:rsidRPr="00850DEC">
        <w:rPr>
          <w:rFonts w:ascii="Times New Roman" w:eastAsia="Calibri" w:hAnsi="Times New Roman" w:cs="Times New Roman"/>
          <w:b/>
          <w:bCs/>
          <w:color w:val="000000"/>
          <w:sz w:val="28"/>
          <w:szCs w:val="28"/>
          <w:lang w:val="uk-UA"/>
        </w:rPr>
        <w:t xml:space="preserve">(за межами населених пунктів) </w:t>
      </w:r>
    </w:p>
    <w:p w:rsidR="00850DEC" w:rsidRPr="00850DEC" w:rsidRDefault="00850DEC" w:rsidP="00850DEC">
      <w:pPr>
        <w:autoSpaceDE w:val="0"/>
        <w:autoSpaceDN w:val="0"/>
        <w:adjustRightInd w:val="0"/>
        <w:spacing w:after="0" w:line="240" w:lineRule="auto"/>
        <w:rPr>
          <w:rFonts w:ascii="Times New Roman" w:eastAsia="Calibri" w:hAnsi="Times New Roman" w:cs="Times New Roman"/>
          <w:b/>
          <w:bCs/>
          <w:color w:val="000000"/>
          <w:sz w:val="28"/>
          <w:szCs w:val="28"/>
          <w:lang w:val="uk-UA"/>
        </w:rPr>
      </w:pPr>
    </w:p>
    <w:p w:rsidR="00850DEC" w:rsidRPr="00850DEC" w:rsidRDefault="00850DEC" w:rsidP="00850DEC">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val="uk-UA"/>
        </w:rPr>
      </w:pPr>
      <w:r w:rsidRPr="00850DEC">
        <w:rPr>
          <w:rFonts w:ascii="Times New Roman" w:eastAsia="Calibri" w:hAnsi="Times New Roman" w:cs="Times New Roman"/>
          <w:color w:val="000000"/>
          <w:sz w:val="28"/>
          <w:szCs w:val="28"/>
          <w:lang w:val="uk-UA"/>
        </w:rPr>
        <w:t>Відповідно до ст.26 Закону України «Про місцеве самоврядування в Україні», норм Закону України «Про оцінку земель», Податкового кодексу України, Земельного кодексу України, розглянувши технічну документацію з нормативної грошової оцінки земельної ділянки загальної площею 1,7556 га, для розміщення, будівництва, експлуатації та обслуговування будівель і споруд об'єктів енергогенеруючих підприємств, установ і організацій (код 14.01) та заслухавши інформацію сільського голови,</w:t>
      </w:r>
    </w:p>
    <w:p w:rsidR="00850DEC" w:rsidRPr="00850DEC" w:rsidRDefault="00850DEC" w:rsidP="00850DEC">
      <w:pPr>
        <w:autoSpaceDE w:val="0"/>
        <w:autoSpaceDN w:val="0"/>
        <w:adjustRightInd w:val="0"/>
        <w:spacing w:after="0" w:line="240" w:lineRule="auto"/>
        <w:rPr>
          <w:rFonts w:ascii="Times New Roman" w:eastAsia="Calibri" w:hAnsi="Times New Roman" w:cs="Times New Roman"/>
          <w:b/>
          <w:bCs/>
          <w:color w:val="000000"/>
          <w:sz w:val="28"/>
          <w:szCs w:val="28"/>
          <w:lang w:val="uk-UA"/>
        </w:rPr>
      </w:pPr>
    </w:p>
    <w:p w:rsidR="00850DEC" w:rsidRPr="00850DEC" w:rsidRDefault="00850DEC" w:rsidP="00850DEC">
      <w:pPr>
        <w:spacing w:after="0" w:line="240" w:lineRule="auto"/>
        <w:ind w:firstLine="708"/>
        <w:jc w:val="center"/>
        <w:rPr>
          <w:rFonts w:ascii="Times New Roman" w:eastAsia="Calibri" w:hAnsi="Times New Roman" w:cs="Times New Roman"/>
          <w:b/>
          <w:sz w:val="28"/>
          <w:lang w:val="uk-UA"/>
        </w:rPr>
      </w:pPr>
      <w:r w:rsidRPr="00850DEC">
        <w:rPr>
          <w:rFonts w:ascii="Times New Roman" w:eastAsia="Calibri" w:hAnsi="Times New Roman" w:cs="Times New Roman"/>
          <w:b/>
          <w:sz w:val="28"/>
          <w:lang w:val="uk-UA"/>
        </w:rPr>
        <w:t>СІЛЬСЬКА РАДА ВИРІШИЛА:</w:t>
      </w:r>
    </w:p>
    <w:p w:rsidR="00850DEC" w:rsidRPr="00850DEC" w:rsidRDefault="00850DEC" w:rsidP="00850DEC">
      <w:pPr>
        <w:spacing w:after="0" w:line="240" w:lineRule="auto"/>
        <w:ind w:firstLine="708"/>
        <w:jc w:val="center"/>
        <w:rPr>
          <w:rFonts w:ascii="Times New Roman" w:eastAsia="Calibri" w:hAnsi="Times New Roman" w:cs="Times New Roman"/>
          <w:b/>
          <w:sz w:val="28"/>
          <w:lang w:val="uk-UA"/>
        </w:rPr>
      </w:pPr>
    </w:p>
    <w:p w:rsidR="00850DEC" w:rsidRPr="00850DEC" w:rsidRDefault="00850DEC" w:rsidP="00850DEC">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val="uk-UA"/>
        </w:rPr>
      </w:pPr>
      <w:r w:rsidRPr="00850DEC">
        <w:rPr>
          <w:rFonts w:ascii="Times New Roman" w:eastAsia="Calibri" w:hAnsi="Times New Roman" w:cs="Times New Roman"/>
          <w:color w:val="000000"/>
          <w:sz w:val="28"/>
          <w:szCs w:val="28"/>
          <w:lang w:val="uk-UA"/>
        </w:rPr>
        <w:t>1. Затвердити технічну документацію з нормативної грошової оцінки земельної ділянки загальною площею 1,7556 га, для розміщення, будівництва, експлуатації та обслуговування будівель і споруд об'єктів енергогенеруючих підприємств, установ і організацій (код 14.01), за адресою: Великосеверинівська сільська рада, Кропивницький район, Кіровоградської області (за межами населених пунктів) (кадастровий номер земельної ділянки 3522581200:02:000:0276).</w:t>
      </w:r>
    </w:p>
    <w:p w:rsidR="00850DEC" w:rsidRPr="00850DEC" w:rsidRDefault="00850DEC" w:rsidP="00850DEC">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val="uk-UA"/>
        </w:rPr>
      </w:pPr>
      <w:r w:rsidRPr="00850DEC">
        <w:rPr>
          <w:rFonts w:ascii="Times New Roman" w:eastAsia="Calibri" w:hAnsi="Times New Roman" w:cs="Times New Roman"/>
          <w:color w:val="000000"/>
          <w:sz w:val="28"/>
          <w:szCs w:val="28"/>
          <w:lang w:val="uk-UA"/>
        </w:rPr>
        <w:t xml:space="preserve">2. Встановити, що нормативна грошова оцінка земельної ділянки  загальною площею 1,7556 га, для розміщення, будівництва, експлуатації та обслуговування будівель і споруд об'єктів енергогенеруючих підприємств, установ і організацій (код 14.01), за адресою: Великосеверинівська сільська рада, Кропивницький район, Кіровоградської області (за межами населених пунктів), кадастровий номер земельної ділянки 3522581200:02:000:0276, </w:t>
      </w:r>
      <w:r w:rsidRPr="00850DEC">
        <w:rPr>
          <w:rFonts w:ascii="Times New Roman" w:eastAsia="Calibri" w:hAnsi="Times New Roman" w:cs="Times New Roman"/>
          <w:color w:val="000000"/>
          <w:sz w:val="28"/>
          <w:szCs w:val="28"/>
          <w:lang w:val="uk-UA"/>
        </w:rPr>
        <w:lastRenderedPageBreak/>
        <w:t>становить 875589,00 грн (вісімсот сімдесят п’ять тисяч п’ятсот вісімдесят дев’ять гривень 00 копійок).</w:t>
      </w:r>
    </w:p>
    <w:p w:rsidR="00850DEC" w:rsidRPr="00850DEC" w:rsidRDefault="00850DEC" w:rsidP="00850DEC">
      <w:pPr>
        <w:autoSpaceDE w:val="0"/>
        <w:autoSpaceDN w:val="0"/>
        <w:adjustRightInd w:val="0"/>
        <w:spacing w:after="0" w:line="240" w:lineRule="auto"/>
        <w:ind w:firstLine="708"/>
        <w:jc w:val="both"/>
        <w:rPr>
          <w:rFonts w:ascii="Times New Roman" w:eastAsia="Calibri" w:hAnsi="Times New Roman" w:cs="Times New Roman"/>
          <w:color w:val="000000"/>
          <w:lang w:val="uk-UA"/>
        </w:rPr>
      </w:pPr>
      <w:r w:rsidRPr="00850DEC">
        <w:rPr>
          <w:rFonts w:ascii="Times New Roman" w:eastAsia="Calibri" w:hAnsi="Times New Roman" w:cs="Times New Roman"/>
          <w:color w:val="000000"/>
          <w:sz w:val="28"/>
          <w:szCs w:val="28"/>
          <w:lang w:val="uk-UA"/>
        </w:rPr>
        <w:t xml:space="preserve">3. Ввести в дію нормативну грошову оцінку земельної ділянки загальною площею 1,7556 га, для розміщення, будівництва, експлуатації та обслуговування будівель і споруд об'єктів енергогенеруючих підприємств, установ і організацій (код 14.01), за адресою: Великосеверинівська сільська рада, Кропивницький район, Кіровоградської області (за межами населених пунктів), кадастровий номер земельної ділянки 3522581200:02:000:0276 </w:t>
      </w:r>
      <w:r w:rsidRPr="00850DEC">
        <w:rPr>
          <w:rFonts w:ascii="Times New Roman" w:eastAsia="Calibri" w:hAnsi="Times New Roman" w:cs="Times New Roman"/>
          <w:color w:val="323232"/>
          <w:sz w:val="28"/>
          <w:szCs w:val="28"/>
          <w:lang w:val="uk-UA"/>
        </w:rPr>
        <w:t>з першого числа другого місяця, наступного за місяцем прийняття такого рішення відповідно до норм чинного законодавства.</w:t>
      </w:r>
    </w:p>
    <w:p w:rsidR="00850DEC" w:rsidRPr="00850DEC" w:rsidRDefault="00850DEC" w:rsidP="00850DEC">
      <w:pPr>
        <w:autoSpaceDE w:val="0"/>
        <w:autoSpaceDN w:val="0"/>
        <w:adjustRightInd w:val="0"/>
        <w:spacing w:after="0" w:line="240" w:lineRule="auto"/>
        <w:ind w:firstLine="708"/>
        <w:jc w:val="both"/>
        <w:rPr>
          <w:rFonts w:ascii="Times New Roman" w:eastAsia="Calibri" w:hAnsi="Times New Roman" w:cs="Times New Roman"/>
          <w:color w:val="000000"/>
          <w:sz w:val="28"/>
          <w:szCs w:val="28"/>
          <w:lang w:val="uk-UA"/>
        </w:rPr>
      </w:pPr>
      <w:r w:rsidRPr="00850DEC">
        <w:rPr>
          <w:rFonts w:ascii="Times New Roman" w:eastAsia="Calibri" w:hAnsi="Times New Roman" w:cs="Times New Roman"/>
          <w:color w:val="000000"/>
          <w:sz w:val="28"/>
          <w:szCs w:val="28"/>
          <w:lang w:val="uk-UA"/>
        </w:rPr>
        <w:t xml:space="preserve">4. Великосеверинівській сільській раді оприлюднити дане рішення на офіційному сайті сільської ради </w:t>
      </w:r>
      <w:r w:rsidRPr="00850DEC">
        <w:rPr>
          <w:rFonts w:ascii="Times New Roman" w:eastAsia="Calibri" w:hAnsi="Times New Roman" w:cs="Times New Roman"/>
          <w:color w:val="323232"/>
          <w:sz w:val="28"/>
          <w:szCs w:val="28"/>
          <w:lang w:val="uk-UA"/>
        </w:rPr>
        <w:t xml:space="preserve">не пізніше 10 днів з дня прийняття відповідного рішення. </w:t>
      </w:r>
    </w:p>
    <w:p w:rsidR="00850DEC" w:rsidRPr="00850DEC" w:rsidRDefault="00850DEC" w:rsidP="00850DEC">
      <w:pPr>
        <w:widowControl w:val="0"/>
        <w:suppressAutoHyphens/>
        <w:autoSpaceDN w:val="0"/>
        <w:spacing w:after="0" w:line="240" w:lineRule="auto"/>
        <w:ind w:left="142" w:firstLine="566"/>
        <w:jc w:val="both"/>
        <w:textAlignment w:val="baseline"/>
        <w:rPr>
          <w:rFonts w:ascii="Times New Roman" w:eastAsia="Arial Unicode MS" w:hAnsi="Times New Roman" w:cs="Tahoma"/>
          <w:kern w:val="3"/>
          <w:sz w:val="28"/>
          <w:szCs w:val="28"/>
          <w:lang w:val="uk-UA" w:eastAsia="ru-RU"/>
        </w:rPr>
      </w:pPr>
      <w:r w:rsidRPr="00850DEC">
        <w:rPr>
          <w:rFonts w:ascii="Times New Roman" w:eastAsia="Arial Unicode MS" w:hAnsi="Times New Roman" w:cs="Tahoma"/>
          <w:kern w:val="3"/>
          <w:sz w:val="28"/>
          <w:szCs w:val="28"/>
          <w:lang w:val="uk-UA" w:eastAsia="ru-RU"/>
        </w:rPr>
        <w:t>5. Контроль за виконанням даного рішення покласти на постійну комісію з питань земельних відносин, будівництва, транспорту, зв’язку, екології та охорони навколишнього середовища.</w:t>
      </w:r>
    </w:p>
    <w:p w:rsidR="00850DEC" w:rsidRPr="00850DEC" w:rsidRDefault="00850DEC" w:rsidP="00850DEC">
      <w:pPr>
        <w:widowControl w:val="0"/>
        <w:suppressAutoHyphens/>
        <w:autoSpaceDN w:val="0"/>
        <w:spacing w:after="0" w:line="240" w:lineRule="auto"/>
        <w:ind w:left="142" w:firstLine="566"/>
        <w:jc w:val="both"/>
        <w:textAlignment w:val="baseline"/>
        <w:rPr>
          <w:rFonts w:ascii="Times New Roman" w:eastAsia="Arial Unicode MS" w:hAnsi="Times New Roman" w:cs="Tahoma"/>
          <w:kern w:val="3"/>
          <w:sz w:val="28"/>
          <w:szCs w:val="28"/>
          <w:lang w:val="uk-UA" w:eastAsia="ru-RU"/>
        </w:rPr>
      </w:pPr>
    </w:p>
    <w:p w:rsidR="00850DEC" w:rsidRPr="00850DEC" w:rsidRDefault="00850DEC" w:rsidP="00850DEC">
      <w:pPr>
        <w:widowControl w:val="0"/>
        <w:suppressAutoHyphens/>
        <w:autoSpaceDN w:val="0"/>
        <w:spacing w:after="0" w:line="240" w:lineRule="auto"/>
        <w:ind w:left="142" w:firstLine="566"/>
        <w:jc w:val="both"/>
        <w:textAlignment w:val="baseline"/>
        <w:rPr>
          <w:rFonts w:ascii="Times New Roman" w:eastAsia="Arial Unicode MS" w:hAnsi="Times New Roman" w:cs="Tahoma"/>
          <w:kern w:val="3"/>
          <w:sz w:val="28"/>
          <w:szCs w:val="28"/>
          <w:lang w:val="uk-UA" w:eastAsia="ru-RU"/>
        </w:rPr>
      </w:pPr>
    </w:p>
    <w:p w:rsidR="00850DEC" w:rsidRPr="00850DEC" w:rsidRDefault="00850DEC" w:rsidP="00850DEC">
      <w:pPr>
        <w:widowControl w:val="0"/>
        <w:suppressAutoHyphens/>
        <w:autoSpaceDN w:val="0"/>
        <w:spacing w:after="0" w:line="240" w:lineRule="auto"/>
        <w:ind w:left="142"/>
        <w:jc w:val="both"/>
        <w:textAlignment w:val="baseline"/>
        <w:rPr>
          <w:rFonts w:ascii="Times New Roman" w:eastAsia="Arial Unicode MS" w:hAnsi="Times New Roman" w:cs="Tahoma"/>
          <w:b/>
          <w:bCs/>
          <w:kern w:val="3"/>
          <w:sz w:val="28"/>
          <w:szCs w:val="28"/>
          <w:lang w:val="uk-UA" w:eastAsia="ru-RU"/>
        </w:rPr>
      </w:pPr>
      <w:r w:rsidRPr="00850DEC">
        <w:rPr>
          <w:rFonts w:ascii="Times New Roman" w:eastAsia="Arial Unicode MS" w:hAnsi="Times New Roman" w:cs="Tahoma"/>
          <w:b/>
          <w:bCs/>
          <w:kern w:val="3"/>
          <w:sz w:val="28"/>
          <w:szCs w:val="28"/>
          <w:lang w:val="uk-UA" w:eastAsia="ru-RU"/>
        </w:rPr>
        <w:t>Сільський голова                                                                   Сергій ЛЕВЧЕНКО</w:t>
      </w:r>
    </w:p>
    <w:p w:rsidR="00850DEC" w:rsidRDefault="00850DEC" w:rsidP="00850DEC">
      <w:pPr>
        <w:widowControl w:val="0"/>
        <w:suppressAutoHyphens/>
        <w:autoSpaceDN w:val="0"/>
        <w:spacing w:after="0" w:line="240" w:lineRule="auto"/>
        <w:ind w:left="142" w:firstLine="566"/>
        <w:jc w:val="both"/>
        <w:textAlignment w:val="baseline"/>
        <w:rPr>
          <w:rFonts w:ascii="Times New Roman" w:eastAsia="Arial Unicode MS" w:hAnsi="Times New Roman" w:cs="Tahoma"/>
          <w:kern w:val="3"/>
          <w:sz w:val="28"/>
          <w:szCs w:val="28"/>
          <w:lang w:val="uk-UA" w:eastAsia="ru-RU"/>
        </w:rPr>
      </w:pPr>
    </w:p>
    <w:p w:rsidR="009D26A2" w:rsidRDefault="009D26A2" w:rsidP="00850DEC">
      <w:pPr>
        <w:widowControl w:val="0"/>
        <w:suppressAutoHyphens/>
        <w:autoSpaceDN w:val="0"/>
        <w:spacing w:after="0" w:line="240" w:lineRule="auto"/>
        <w:ind w:left="142" w:firstLine="566"/>
        <w:jc w:val="both"/>
        <w:textAlignment w:val="baseline"/>
        <w:rPr>
          <w:rFonts w:ascii="Times New Roman" w:eastAsia="Arial Unicode MS" w:hAnsi="Times New Roman" w:cs="Tahoma"/>
          <w:kern w:val="3"/>
          <w:sz w:val="28"/>
          <w:szCs w:val="28"/>
          <w:lang w:val="uk-UA" w:eastAsia="ru-RU"/>
        </w:rPr>
      </w:pPr>
    </w:p>
    <w:p w:rsidR="009D26A2" w:rsidRDefault="009D26A2" w:rsidP="00850DEC">
      <w:pPr>
        <w:widowControl w:val="0"/>
        <w:suppressAutoHyphens/>
        <w:autoSpaceDN w:val="0"/>
        <w:spacing w:after="0" w:line="240" w:lineRule="auto"/>
        <w:ind w:left="142" w:firstLine="566"/>
        <w:jc w:val="both"/>
        <w:textAlignment w:val="baseline"/>
        <w:rPr>
          <w:rFonts w:ascii="Times New Roman" w:eastAsia="Arial Unicode MS" w:hAnsi="Times New Roman" w:cs="Tahoma"/>
          <w:kern w:val="3"/>
          <w:sz w:val="28"/>
          <w:szCs w:val="28"/>
          <w:lang w:val="uk-UA" w:eastAsia="ru-RU"/>
        </w:rPr>
      </w:pPr>
    </w:p>
    <w:p w:rsidR="009D26A2" w:rsidRDefault="009D26A2" w:rsidP="00850DEC">
      <w:pPr>
        <w:widowControl w:val="0"/>
        <w:suppressAutoHyphens/>
        <w:autoSpaceDN w:val="0"/>
        <w:spacing w:after="0" w:line="240" w:lineRule="auto"/>
        <w:ind w:left="142" w:firstLine="566"/>
        <w:jc w:val="both"/>
        <w:textAlignment w:val="baseline"/>
        <w:rPr>
          <w:rFonts w:ascii="Times New Roman" w:eastAsia="Arial Unicode MS" w:hAnsi="Times New Roman" w:cs="Tahoma"/>
          <w:kern w:val="3"/>
          <w:sz w:val="28"/>
          <w:szCs w:val="28"/>
          <w:lang w:val="uk-UA" w:eastAsia="ru-RU"/>
        </w:rPr>
      </w:pPr>
    </w:p>
    <w:p w:rsidR="009D26A2" w:rsidRDefault="009D26A2" w:rsidP="00850DEC">
      <w:pPr>
        <w:widowControl w:val="0"/>
        <w:suppressAutoHyphens/>
        <w:autoSpaceDN w:val="0"/>
        <w:spacing w:after="0" w:line="240" w:lineRule="auto"/>
        <w:ind w:left="142" w:firstLine="566"/>
        <w:jc w:val="both"/>
        <w:textAlignment w:val="baseline"/>
        <w:rPr>
          <w:rFonts w:ascii="Times New Roman" w:eastAsia="Arial Unicode MS" w:hAnsi="Times New Roman" w:cs="Tahoma"/>
          <w:kern w:val="3"/>
          <w:sz w:val="28"/>
          <w:szCs w:val="28"/>
          <w:lang w:val="uk-UA" w:eastAsia="ru-RU"/>
        </w:rPr>
      </w:pPr>
    </w:p>
    <w:p w:rsidR="009D26A2" w:rsidRDefault="009D26A2" w:rsidP="00850DEC">
      <w:pPr>
        <w:widowControl w:val="0"/>
        <w:suppressAutoHyphens/>
        <w:autoSpaceDN w:val="0"/>
        <w:spacing w:after="0" w:line="240" w:lineRule="auto"/>
        <w:ind w:left="142" w:firstLine="566"/>
        <w:jc w:val="both"/>
        <w:textAlignment w:val="baseline"/>
        <w:rPr>
          <w:rFonts w:ascii="Times New Roman" w:eastAsia="Arial Unicode MS" w:hAnsi="Times New Roman" w:cs="Tahoma"/>
          <w:kern w:val="3"/>
          <w:sz w:val="28"/>
          <w:szCs w:val="28"/>
          <w:lang w:val="uk-UA" w:eastAsia="ru-RU"/>
        </w:rPr>
      </w:pPr>
    </w:p>
    <w:p w:rsidR="009D26A2" w:rsidRDefault="009D26A2" w:rsidP="00850DEC">
      <w:pPr>
        <w:widowControl w:val="0"/>
        <w:suppressAutoHyphens/>
        <w:autoSpaceDN w:val="0"/>
        <w:spacing w:after="0" w:line="240" w:lineRule="auto"/>
        <w:ind w:left="142" w:firstLine="566"/>
        <w:jc w:val="both"/>
        <w:textAlignment w:val="baseline"/>
        <w:rPr>
          <w:rFonts w:ascii="Times New Roman" w:eastAsia="Arial Unicode MS" w:hAnsi="Times New Roman" w:cs="Tahoma"/>
          <w:kern w:val="3"/>
          <w:sz w:val="28"/>
          <w:szCs w:val="28"/>
          <w:lang w:val="uk-UA" w:eastAsia="ru-RU"/>
        </w:rPr>
      </w:pPr>
    </w:p>
    <w:p w:rsidR="009D26A2" w:rsidRDefault="009D26A2" w:rsidP="00850DEC">
      <w:pPr>
        <w:widowControl w:val="0"/>
        <w:suppressAutoHyphens/>
        <w:autoSpaceDN w:val="0"/>
        <w:spacing w:after="0" w:line="240" w:lineRule="auto"/>
        <w:ind w:left="142" w:firstLine="566"/>
        <w:jc w:val="both"/>
        <w:textAlignment w:val="baseline"/>
        <w:rPr>
          <w:rFonts w:ascii="Times New Roman" w:eastAsia="Arial Unicode MS" w:hAnsi="Times New Roman" w:cs="Tahoma"/>
          <w:kern w:val="3"/>
          <w:sz w:val="28"/>
          <w:szCs w:val="28"/>
          <w:lang w:val="uk-UA" w:eastAsia="ru-RU"/>
        </w:rPr>
      </w:pPr>
    </w:p>
    <w:p w:rsidR="009D26A2" w:rsidRDefault="009D26A2" w:rsidP="00850DEC">
      <w:pPr>
        <w:widowControl w:val="0"/>
        <w:suppressAutoHyphens/>
        <w:autoSpaceDN w:val="0"/>
        <w:spacing w:after="0" w:line="240" w:lineRule="auto"/>
        <w:ind w:left="142" w:firstLine="566"/>
        <w:jc w:val="both"/>
        <w:textAlignment w:val="baseline"/>
        <w:rPr>
          <w:rFonts w:ascii="Times New Roman" w:eastAsia="Arial Unicode MS" w:hAnsi="Times New Roman" w:cs="Tahoma"/>
          <w:kern w:val="3"/>
          <w:sz w:val="28"/>
          <w:szCs w:val="28"/>
          <w:lang w:val="uk-UA" w:eastAsia="ru-RU"/>
        </w:rPr>
      </w:pPr>
    </w:p>
    <w:p w:rsidR="009D26A2" w:rsidRDefault="009D26A2" w:rsidP="00850DEC">
      <w:pPr>
        <w:widowControl w:val="0"/>
        <w:suppressAutoHyphens/>
        <w:autoSpaceDN w:val="0"/>
        <w:spacing w:after="0" w:line="240" w:lineRule="auto"/>
        <w:ind w:left="142" w:firstLine="566"/>
        <w:jc w:val="both"/>
        <w:textAlignment w:val="baseline"/>
        <w:rPr>
          <w:rFonts w:ascii="Times New Roman" w:eastAsia="Arial Unicode MS" w:hAnsi="Times New Roman" w:cs="Tahoma"/>
          <w:kern w:val="3"/>
          <w:sz w:val="28"/>
          <w:szCs w:val="28"/>
          <w:lang w:val="uk-UA" w:eastAsia="ru-RU"/>
        </w:rPr>
      </w:pPr>
    </w:p>
    <w:p w:rsidR="009D26A2" w:rsidRDefault="009D26A2" w:rsidP="00850DEC">
      <w:pPr>
        <w:widowControl w:val="0"/>
        <w:suppressAutoHyphens/>
        <w:autoSpaceDN w:val="0"/>
        <w:spacing w:after="0" w:line="240" w:lineRule="auto"/>
        <w:ind w:left="142" w:firstLine="566"/>
        <w:jc w:val="both"/>
        <w:textAlignment w:val="baseline"/>
        <w:rPr>
          <w:rFonts w:ascii="Times New Roman" w:eastAsia="Arial Unicode MS" w:hAnsi="Times New Roman" w:cs="Tahoma"/>
          <w:kern w:val="3"/>
          <w:sz w:val="28"/>
          <w:szCs w:val="28"/>
          <w:lang w:val="uk-UA" w:eastAsia="ru-RU"/>
        </w:rPr>
      </w:pPr>
    </w:p>
    <w:p w:rsidR="009D26A2" w:rsidRDefault="009D26A2" w:rsidP="00850DEC">
      <w:pPr>
        <w:widowControl w:val="0"/>
        <w:suppressAutoHyphens/>
        <w:autoSpaceDN w:val="0"/>
        <w:spacing w:after="0" w:line="240" w:lineRule="auto"/>
        <w:ind w:left="142" w:firstLine="566"/>
        <w:jc w:val="both"/>
        <w:textAlignment w:val="baseline"/>
        <w:rPr>
          <w:rFonts w:ascii="Times New Roman" w:eastAsia="Arial Unicode MS" w:hAnsi="Times New Roman" w:cs="Tahoma"/>
          <w:kern w:val="3"/>
          <w:sz w:val="28"/>
          <w:szCs w:val="28"/>
          <w:lang w:val="uk-UA" w:eastAsia="ru-RU"/>
        </w:rPr>
      </w:pPr>
    </w:p>
    <w:p w:rsidR="009D26A2" w:rsidRDefault="009D26A2" w:rsidP="00850DEC">
      <w:pPr>
        <w:widowControl w:val="0"/>
        <w:suppressAutoHyphens/>
        <w:autoSpaceDN w:val="0"/>
        <w:spacing w:after="0" w:line="240" w:lineRule="auto"/>
        <w:ind w:left="142" w:firstLine="566"/>
        <w:jc w:val="both"/>
        <w:textAlignment w:val="baseline"/>
        <w:rPr>
          <w:rFonts w:ascii="Times New Roman" w:eastAsia="Arial Unicode MS" w:hAnsi="Times New Roman" w:cs="Tahoma"/>
          <w:kern w:val="3"/>
          <w:sz w:val="28"/>
          <w:szCs w:val="28"/>
          <w:lang w:val="uk-UA" w:eastAsia="ru-RU"/>
        </w:rPr>
      </w:pPr>
    </w:p>
    <w:p w:rsidR="009D26A2" w:rsidRDefault="009D26A2" w:rsidP="00850DEC">
      <w:pPr>
        <w:widowControl w:val="0"/>
        <w:suppressAutoHyphens/>
        <w:autoSpaceDN w:val="0"/>
        <w:spacing w:after="0" w:line="240" w:lineRule="auto"/>
        <w:ind w:left="142" w:firstLine="566"/>
        <w:jc w:val="both"/>
        <w:textAlignment w:val="baseline"/>
        <w:rPr>
          <w:rFonts w:ascii="Times New Roman" w:eastAsia="Arial Unicode MS" w:hAnsi="Times New Roman" w:cs="Tahoma"/>
          <w:kern w:val="3"/>
          <w:sz w:val="28"/>
          <w:szCs w:val="28"/>
          <w:lang w:val="uk-UA" w:eastAsia="ru-RU"/>
        </w:rPr>
      </w:pPr>
    </w:p>
    <w:p w:rsidR="009D26A2" w:rsidRDefault="009D26A2" w:rsidP="00850DEC">
      <w:pPr>
        <w:widowControl w:val="0"/>
        <w:suppressAutoHyphens/>
        <w:autoSpaceDN w:val="0"/>
        <w:spacing w:after="0" w:line="240" w:lineRule="auto"/>
        <w:ind w:left="142" w:firstLine="566"/>
        <w:jc w:val="both"/>
        <w:textAlignment w:val="baseline"/>
        <w:rPr>
          <w:rFonts w:ascii="Times New Roman" w:eastAsia="Arial Unicode MS" w:hAnsi="Times New Roman" w:cs="Tahoma"/>
          <w:kern w:val="3"/>
          <w:sz w:val="28"/>
          <w:szCs w:val="28"/>
          <w:lang w:val="uk-UA" w:eastAsia="ru-RU"/>
        </w:rPr>
      </w:pPr>
    </w:p>
    <w:p w:rsidR="009D26A2" w:rsidRDefault="009D26A2" w:rsidP="00850DEC">
      <w:pPr>
        <w:widowControl w:val="0"/>
        <w:suppressAutoHyphens/>
        <w:autoSpaceDN w:val="0"/>
        <w:spacing w:after="0" w:line="240" w:lineRule="auto"/>
        <w:ind w:left="142" w:firstLine="566"/>
        <w:jc w:val="both"/>
        <w:textAlignment w:val="baseline"/>
        <w:rPr>
          <w:rFonts w:ascii="Times New Roman" w:eastAsia="Arial Unicode MS" w:hAnsi="Times New Roman" w:cs="Tahoma"/>
          <w:kern w:val="3"/>
          <w:sz w:val="28"/>
          <w:szCs w:val="28"/>
          <w:lang w:val="uk-UA" w:eastAsia="ru-RU"/>
        </w:rPr>
      </w:pPr>
    </w:p>
    <w:p w:rsidR="009D26A2" w:rsidRDefault="009D26A2" w:rsidP="00850DEC">
      <w:pPr>
        <w:widowControl w:val="0"/>
        <w:suppressAutoHyphens/>
        <w:autoSpaceDN w:val="0"/>
        <w:spacing w:after="0" w:line="240" w:lineRule="auto"/>
        <w:ind w:left="142" w:firstLine="566"/>
        <w:jc w:val="both"/>
        <w:textAlignment w:val="baseline"/>
        <w:rPr>
          <w:rFonts w:ascii="Times New Roman" w:eastAsia="Arial Unicode MS" w:hAnsi="Times New Roman" w:cs="Tahoma"/>
          <w:kern w:val="3"/>
          <w:sz w:val="28"/>
          <w:szCs w:val="28"/>
          <w:lang w:val="uk-UA" w:eastAsia="ru-RU"/>
        </w:rPr>
      </w:pPr>
    </w:p>
    <w:p w:rsidR="009D26A2" w:rsidRDefault="009D26A2" w:rsidP="00850DEC">
      <w:pPr>
        <w:widowControl w:val="0"/>
        <w:suppressAutoHyphens/>
        <w:autoSpaceDN w:val="0"/>
        <w:spacing w:after="0" w:line="240" w:lineRule="auto"/>
        <w:ind w:left="142" w:firstLine="566"/>
        <w:jc w:val="both"/>
        <w:textAlignment w:val="baseline"/>
        <w:rPr>
          <w:rFonts w:ascii="Times New Roman" w:eastAsia="Arial Unicode MS" w:hAnsi="Times New Roman" w:cs="Tahoma"/>
          <w:kern w:val="3"/>
          <w:sz w:val="28"/>
          <w:szCs w:val="28"/>
          <w:lang w:val="uk-UA" w:eastAsia="ru-RU"/>
        </w:rPr>
      </w:pPr>
    </w:p>
    <w:p w:rsidR="009D26A2" w:rsidRDefault="009D26A2" w:rsidP="00850DEC">
      <w:pPr>
        <w:widowControl w:val="0"/>
        <w:suppressAutoHyphens/>
        <w:autoSpaceDN w:val="0"/>
        <w:spacing w:after="0" w:line="240" w:lineRule="auto"/>
        <w:ind w:left="142" w:firstLine="566"/>
        <w:jc w:val="both"/>
        <w:textAlignment w:val="baseline"/>
        <w:rPr>
          <w:rFonts w:ascii="Times New Roman" w:eastAsia="Arial Unicode MS" w:hAnsi="Times New Roman" w:cs="Tahoma"/>
          <w:kern w:val="3"/>
          <w:sz w:val="28"/>
          <w:szCs w:val="28"/>
          <w:lang w:val="uk-UA" w:eastAsia="ru-RU"/>
        </w:rPr>
      </w:pPr>
    </w:p>
    <w:p w:rsidR="009D26A2" w:rsidRDefault="009D26A2" w:rsidP="00850DEC">
      <w:pPr>
        <w:widowControl w:val="0"/>
        <w:suppressAutoHyphens/>
        <w:autoSpaceDN w:val="0"/>
        <w:spacing w:after="0" w:line="240" w:lineRule="auto"/>
        <w:ind w:left="142" w:firstLine="566"/>
        <w:jc w:val="both"/>
        <w:textAlignment w:val="baseline"/>
        <w:rPr>
          <w:rFonts w:ascii="Times New Roman" w:eastAsia="Arial Unicode MS" w:hAnsi="Times New Roman" w:cs="Tahoma"/>
          <w:kern w:val="3"/>
          <w:sz w:val="28"/>
          <w:szCs w:val="28"/>
          <w:lang w:val="uk-UA" w:eastAsia="ru-RU"/>
        </w:rPr>
      </w:pPr>
    </w:p>
    <w:p w:rsidR="009D26A2" w:rsidRDefault="009D26A2" w:rsidP="00850DEC">
      <w:pPr>
        <w:widowControl w:val="0"/>
        <w:suppressAutoHyphens/>
        <w:autoSpaceDN w:val="0"/>
        <w:spacing w:after="0" w:line="240" w:lineRule="auto"/>
        <w:ind w:left="142" w:firstLine="566"/>
        <w:jc w:val="both"/>
        <w:textAlignment w:val="baseline"/>
        <w:rPr>
          <w:rFonts w:ascii="Times New Roman" w:eastAsia="Arial Unicode MS" w:hAnsi="Times New Roman" w:cs="Tahoma"/>
          <w:kern w:val="3"/>
          <w:sz w:val="28"/>
          <w:szCs w:val="28"/>
          <w:lang w:val="uk-UA" w:eastAsia="ru-RU"/>
        </w:rPr>
      </w:pPr>
    </w:p>
    <w:p w:rsidR="009D26A2" w:rsidRDefault="009D26A2" w:rsidP="00850DEC">
      <w:pPr>
        <w:widowControl w:val="0"/>
        <w:suppressAutoHyphens/>
        <w:autoSpaceDN w:val="0"/>
        <w:spacing w:after="0" w:line="240" w:lineRule="auto"/>
        <w:ind w:left="142" w:firstLine="566"/>
        <w:jc w:val="both"/>
        <w:textAlignment w:val="baseline"/>
        <w:rPr>
          <w:rFonts w:ascii="Times New Roman" w:eastAsia="Arial Unicode MS" w:hAnsi="Times New Roman" w:cs="Tahoma"/>
          <w:kern w:val="3"/>
          <w:sz w:val="28"/>
          <w:szCs w:val="28"/>
          <w:lang w:val="uk-UA" w:eastAsia="ru-RU"/>
        </w:rPr>
      </w:pPr>
    </w:p>
    <w:p w:rsidR="009D26A2" w:rsidRDefault="009D26A2" w:rsidP="00850DEC">
      <w:pPr>
        <w:widowControl w:val="0"/>
        <w:suppressAutoHyphens/>
        <w:autoSpaceDN w:val="0"/>
        <w:spacing w:after="0" w:line="240" w:lineRule="auto"/>
        <w:ind w:left="142" w:firstLine="566"/>
        <w:jc w:val="both"/>
        <w:textAlignment w:val="baseline"/>
        <w:rPr>
          <w:rFonts w:ascii="Times New Roman" w:eastAsia="Arial Unicode MS" w:hAnsi="Times New Roman" w:cs="Tahoma"/>
          <w:kern w:val="3"/>
          <w:sz w:val="28"/>
          <w:szCs w:val="28"/>
          <w:lang w:val="uk-UA" w:eastAsia="ru-RU"/>
        </w:rPr>
      </w:pPr>
    </w:p>
    <w:p w:rsidR="009D26A2" w:rsidRDefault="009D26A2" w:rsidP="00850DEC">
      <w:pPr>
        <w:widowControl w:val="0"/>
        <w:suppressAutoHyphens/>
        <w:autoSpaceDN w:val="0"/>
        <w:spacing w:after="0" w:line="240" w:lineRule="auto"/>
        <w:ind w:left="142" w:firstLine="566"/>
        <w:jc w:val="both"/>
        <w:textAlignment w:val="baseline"/>
        <w:rPr>
          <w:rFonts w:ascii="Times New Roman" w:eastAsia="Arial Unicode MS" w:hAnsi="Times New Roman" w:cs="Tahoma"/>
          <w:kern w:val="3"/>
          <w:sz w:val="28"/>
          <w:szCs w:val="28"/>
          <w:lang w:val="uk-UA" w:eastAsia="ru-RU"/>
        </w:rPr>
      </w:pPr>
    </w:p>
    <w:p w:rsidR="009D26A2" w:rsidRDefault="009D26A2" w:rsidP="00850DEC">
      <w:pPr>
        <w:widowControl w:val="0"/>
        <w:suppressAutoHyphens/>
        <w:autoSpaceDN w:val="0"/>
        <w:spacing w:after="0" w:line="240" w:lineRule="auto"/>
        <w:ind w:left="142" w:firstLine="566"/>
        <w:jc w:val="both"/>
        <w:textAlignment w:val="baseline"/>
        <w:rPr>
          <w:rFonts w:ascii="Times New Roman" w:eastAsia="Arial Unicode MS" w:hAnsi="Times New Roman" w:cs="Tahoma"/>
          <w:kern w:val="3"/>
          <w:sz w:val="28"/>
          <w:szCs w:val="28"/>
          <w:lang w:val="uk-UA" w:eastAsia="ru-RU"/>
        </w:rPr>
      </w:pPr>
    </w:p>
    <w:p w:rsidR="009D26A2" w:rsidRDefault="009D26A2" w:rsidP="00850DEC">
      <w:pPr>
        <w:widowControl w:val="0"/>
        <w:suppressAutoHyphens/>
        <w:autoSpaceDN w:val="0"/>
        <w:spacing w:after="0" w:line="240" w:lineRule="auto"/>
        <w:ind w:left="142" w:firstLine="566"/>
        <w:jc w:val="both"/>
        <w:textAlignment w:val="baseline"/>
        <w:rPr>
          <w:rFonts w:ascii="Times New Roman" w:eastAsia="Arial Unicode MS" w:hAnsi="Times New Roman" w:cs="Tahoma"/>
          <w:kern w:val="3"/>
          <w:sz w:val="28"/>
          <w:szCs w:val="28"/>
          <w:lang w:val="uk-UA" w:eastAsia="ru-RU"/>
        </w:rPr>
      </w:pPr>
    </w:p>
    <w:p w:rsidR="009D26A2" w:rsidRDefault="009D26A2" w:rsidP="00850DEC">
      <w:pPr>
        <w:widowControl w:val="0"/>
        <w:suppressAutoHyphens/>
        <w:autoSpaceDN w:val="0"/>
        <w:spacing w:after="0" w:line="240" w:lineRule="auto"/>
        <w:ind w:left="142" w:firstLine="566"/>
        <w:jc w:val="both"/>
        <w:textAlignment w:val="baseline"/>
        <w:rPr>
          <w:rFonts w:ascii="Times New Roman" w:eastAsia="Arial Unicode MS" w:hAnsi="Times New Roman" w:cs="Tahoma"/>
          <w:kern w:val="3"/>
          <w:sz w:val="28"/>
          <w:szCs w:val="28"/>
          <w:lang w:val="uk-UA" w:eastAsia="ru-RU"/>
        </w:rPr>
      </w:pPr>
    </w:p>
    <w:p w:rsidR="009D26A2" w:rsidRPr="009D26A2" w:rsidRDefault="009D26A2" w:rsidP="009D26A2">
      <w:pPr>
        <w:tabs>
          <w:tab w:val="left" w:pos="8364"/>
          <w:tab w:val="left" w:pos="9356"/>
        </w:tabs>
        <w:spacing w:after="0" w:line="240" w:lineRule="auto"/>
        <w:jc w:val="center"/>
        <w:rPr>
          <w:rFonts w:ascii="Times New Roman" w:eastAsia="Times New Roman" w:hAnsi="Times New Roman" w:cs="Times New Roman"/>
          <w:sz w:val="28"/>
          <w:szCs w:val="28"/>
          <w:lang w:val="uk-UA" w:eastAsia="ru-RU"/>
        </w:rPr>
      </w:pPr>
      <w:r w:rsidRPr="009D26A2">
        <w:rPr>
          <w:rFonts w:ascii="Times New Roman" w:eastAsia="Times New Roman" w:hAnsi="Times New Roman" w:cs="Times New Roman"/>
          <w:noProof/>
          <w:sz w:val="28"/>
          <w:szCs w:val="28"/>
          <w:lang w:val="uk-UA" w:eastAsia="uk-UA"/>
        </w:rPr>
        <w:drawing>
          <wp:inline distT="0" distB="0" distL="0" distR="0" wp14:anchorId="3FE2712A" wp14:editId="6D1C38B0">
            <wp:extent cx="457200" cy="619125"/>
            <wp:effectExtent l="0" t="0" r="0" b="9525"/>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9D26A2" w:rsidRPr="009D26A2" w:rsidRDefault="009D26A2" w:rsidP="009D26A2">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r w:rsidRPr="009D26A2">
        <w:rPr>
          <w:rFonts w:ascii="Times New Roman" w:eastAsia="Times New Roman" w:hAnsi="Times New Roman" w:cs="Times New Roman"/>
          <w:b/>
          <w:sz w:val="28"/>
          <w:szCs w:val="28"/>
          <w:lang w:val="uk-UA" w:eastAsia="ru-RU"/>
        </w:rPr>
        <w:t>ВЕЛИКОСЕВЕРИНІВСЬКА СІЛЬСЬКА РАДА</w:t>
      </w:r>
      <w:r w:rsidRPr="009D26A2">
        <w:rPr>
          <w:rFonts w:ascii="Times New Roman" w:eastAsia="Times New Roman" w:hAnsi="Times New Roman" w:cs="Times New Roman"/>
          <w:b/>
          <w:sz w:val="28"/>
          <w:szCs w:val="28"/>
          <w:lang w:val="uk-UA" w:eastAsia="ru-RU"/>
        </w:rPr>
        <w:br/>
        <w:t xml:space="preserve"> КРОПИВНИЦЬКОГО РАЙОНУ КІРОВОГРАДСЬКОЇ ОБЛАСТІ</w:t>
      </w:r>
    </w:p>
    <w:p w:rsidR="009D26A2" w:rsidRPr="009D26A2" w:rsidRDefault="009D26A2" w:rsidP="009D26A2">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r w:rsidRPr="009D26A2">
        <w:rPr>
          <w:rFonts w:ascii="Times New Roman" w:eastAsia="Times New Roman" w:hAnsi="Times New Roman" w:cs="Times New Roman"/>
          <w:b/>
          <w:sz w:val="28"/>
          <w:szCs w:val="28"/>
          <w:lang w:val="uk-UA" w:eastAsia="ru-RU"/>
        </w:rPr>
        <w:t>ШІСТДЕСЯТ ТРЕТЯ СЕСІЯ ВОСЬМОГО СКЛИКАННЯ</w:t>
      </w:r>
    </w:p>
    <w:p w:rsidR="009D26A2" w:rsidRPr="009D26A2" w:rsidRDefault="009D26A2" w:rsidP="009D26A2">
      <w:pPr>
        <w:tabs>
          <w:tab w:val="left" w:pos="8364"/>
          <w:tab w:val="left" w:pos="9356"/>
        </w:tabs>
        <w:spacing w:after="0" w:line="240" w:lineRule="auto"/>
        <w:jc w:val="center"/>
        <w:rPr>
          <w:rFonts w:ascii="Times New Roman" w:eastAsia="Kozuka Gothic Pro M" w:hAnsi="Times New Roman" w:cs="Times New Roman"/>
          <w:b/>
          <w:sz w:val="32"/>
          <w:szCs w:val="32"/>
          <w:lang w:val="uk-UA" w:eastAsia="ru-RU"/>
        </w:rPr>
      </w:pPr>
    </w:p>
    <w:p w:rsidR="009D26A2" w:rsidRPr="009D26A2" w:rsidRDefault="009D26A2" w:rsidP="009D26A2">
      <w:pPr>
        <w:tabs>
          <w:tab w:val="left" w:pos="8364"/>
          <w:tab w:val="left" w:pos="9356"/>
        </w:tabs>
        <w:spacing w:after="0" w:line="240" w:lineRule="auto"/>
        <w:jc w:val="center"/>
        <w:rPr>
          <w:rFonts w:ascii="Times New Roman" w:eastAsia="Kozuka Gothic Pro M" w:hAnsi="Times New Roman" w:cs="Times New Roman"/>
          <w:b/>
          <w:sz w:val="32"/>
          <w:szCs w:val="32"/>
          <w:lang w:val="uk-UA" w:eastAsia="ru-RU"/>
        </w:rPr>
      </w:pPr>
      <w:r w:rsidRPr="009D26A2">
        <w:rPr>
          <w:rFonts w:ascii="Times New Roman" w:eastAsia="Kozuka Gothic Pro M" w:hAnsi="Times New Roman" w:cs="Times New Roman"/>
          <w:b/>
          <w:sz w:val="32"/>
          <w:szCs w:val="32"/>
          <w:lang w:val="uk-UA" w:eastAsia="ru-RU"/>
        </w:rPr>
        <w:t>РІШЕННЯ</w:t>
      </w:r>
    </w:p>
    <w:p w:rsidR="009D26A2" w:rsidRPr="009D26A2" w:rsidRDefault="009D26A2" w:rsidP="009D26A2">
      <w:pPr>
        <w:widowControl w:val="0"/>
        <w:tabs>
          <w:tab w:val="left" w:pos="180"/>
        </w:tabs>
        <w:autoSpaceDE w:val="0"/>
        <w:autoSpaceDN w:val="0"/>
        <w:adjustRightInd w:val="0"/>
        <w:spacing w:after="0" w:line="240" w:lineRule="auto"/>
        <w:rPr>
          <w:rFonts w:ascii="Times New Roman" w:eastAsia="Times New Roman" w:hAnsi="Times New Roman" w:cs="Times New Roman"/>
          <w:sz w:val="26"/>
          <w:szCs w:val="26"/>
          <w:lang w:val="uk-UA" w:eastAsia="ru-RU"/>
        </w:rPr>
      </w:pPr>
      <w:r w:rsidRPr="009D26A2">
        <w:rPr>
          <w:rFonts w:ascii="Times New Roman" w:eastAsia="Times New Roman" w:hAnsi="Times New Roman" w:cs="Times New Roman"/>
          <w:sz w:val="26"/>
          <w:szCs w:val="26"/>
          <w:lang w:val="uk-UA" w:eastAsia="ru-RU"/>
        </w:rPr>
        <w:t>від «» жовтня 2025 року              с.</w:t>
      </w:r>
      <w:r>
        <w:rPr>
          <w:rFonts w:ascii="Times New Roman" w:eastAsia="Times New Roman" w:hAnsi="Times New Roman" w:cs="Times New Roman"/>
          <w:sz w:val="26"/>
          <w:szCs w:val="26"/>
          <w:lang w:val="uk-UA" w:eastAsia="ru-RU"/>
        </w:rPr>
        <w:t xml:space="preserve"> </w:t>
      </w:r>
      <w:r w:rsidRPr="009D26A2">
        <w:rPr>
          <w:rFonts w:ascii="Times New Roman" w:eastAsia="Times New Roman" w:hAnsi="Times New Roman" w:cs="Times New Roman"/>
          <w:sz w:val="26"/>
          <w:szCs w:val="26"/>
          <w:lang w:val="uk-UA" w:eastAsia="ru-RU"/>
        </w:rPr>
        <w:t>Велика Северинка                                №</w:t>
      </w:r>
    </w:p>
    <w:p w:rsidR="009D26A2" w:rsidRPr="009D26A2" w:rsidRDefault="009D26A2" w:rsidP="009D26A2">
      <w:pPr>
        <w:widowControl w:val="0"/>
        <w:tabs>
          <w:tab w:val="left" w:pos="180"/>
        </w:tabs>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tbl>
      <w:tblPr>
        <w:tblStyle w:val="a7"/>
        <w:tblW w:w="0" w:type="auto"/>
        <w:tblLook w:val="04A0" w:firstRow="1" w:lastRow="0" w:firstColumn="1" w:lastColumn="0" w:noHBand="0" w:noVBand="1"/>
      </w:tblPr>
      <w:tblGrid>
        <w:gridCol w:w="5286"/>
      </w:tblGrid>
      <w:tr w:rsidR="009D26A2" w:rsidRPr="009D26A2" w:rsidTr="0058069E">
        <w:trPr>
          <w:trHeight w:val="1728"/>
        </w:trPr>
        <w:tc>
          <w:tcPr>
            <w:tcW w:w="5286" w:type="dxa"/>
            <w:tcBorders>
              <w:top w:val="nil"/>
              <w:left w:val="nil"/>
              <w:bottom w:val="nil"/>
              <w:right w:val="nil"/>
            </w:tcBorders>
          </w:tcPr>
          <w:p w:rsidR="009D26A2" w:rsidRPr="009D26A2" w:rsidRDefault="009D26A2" w:rsidP="009D26A2">
            <w:pPr>
              <w:widowControl w:val="0"/>
              <w:suppressAutoHyphens/>
              <w:autoSpaceDN w:val="0"/>
              <w:jc w:val="both"/>
              <w:textAlignment w:val="baseline"/>
              <w:rPr>
                <w:rFonts w:ascii="Times New Roman" w:eastAsia="Arial CYR" w:hAnsi="Times New Roman" w:cs="Times New Roman"/>
                <w:b/>
                <w:color w:val="000000"/>
                <w:kern w:val="3"/>
                <w:sz w:val="28"/>
                <w:szCs w:val="28"/>
                <w:lang w:eastAsia="ru-RU"/>
              </w:rPr>
            </w:pPr>
            <w:r w:rsidRPr="009D26A2">
              <w:rPr>
                <w:rFonts w:ascii="Times New Roman" w:eastAsia="Arial CYR" w:hAnsi="Times New Roman" w:cs="Times New Roman"/>
                <w:b/>
                <w:color w:val="000000"/>
                <w:kern w:val="3"/>
                <w:sz w:val="28"/>
                <w:szCs w:val="28"/>
                <w:lang w:eastAsia="ru-RU"/>
              </w:rPr>
              <w:t>Про передачу в оренду земельної ділянки для розміщення, будівництва, експлуатації та обслуговування будівель та споруд об’єктів енергогенеруючих підприємств, установ і організацій ТОВ «ГРІН ЕНЕРДЖІ САНН» на території Великосеверинівської сільської ради</w:t>
            </w:r>
          </w:p>
          <w:p w:rsidR="009D26A2" w:rsidRPr="009D26A2" w:rsidRDefault="009D26A2" w:rsidP="009D26A2">
            <w:pPr>
              <w:widowControl w:val="0"/>
              <w:suppressAutoHyphens/>
              <w:autoSpaceDN w:val="0"/>
              <w:textAlignment w:val="baseline"/>
              <w:rPr>
                <w:rFonts w:ascii="Times New Roman" w:eastAsia="Arial CYR" w:hAnsi="Times New Roman" w:cs="Times New Roman"/>
                <w:b/>
                <w:color w:val="000000"/>
                <w:kern w:val="3"/>
                <w:sz w:val="28"/>
                <w:szCs w:val="28"/>
                <w:lang w:eastAsia="ru-RU"/>
              </w:rPr>
            </w:pPr>
          </w:p>
        </w:tc>
      </w:tr>
    </w:tbl>
    <w:p w:rsidR="009D26A2" w:rsidRPr="009D26A2" w:rsidRDefault="009D26A2" w:rsidP="009D26A2">
      <w:pPr>
        <w:shd w:val="clear" w:color="auto" w:fill="FFFFFF"/>
        <w:spacing w:after="0" w:line="240" w:lineRule="auto"/>
        <w:ind w:firstLine="708"/>
        <w:jc w:val="both"/>
        <w:rPr>
          <w:rFonts w:ascii="Times New Roman" w:eastAsia="Arial Unicode MS" w:hAnsi="Times New Roman" w:cs="Times New Roman"/>
          <w:kern w:val="2"/>
          <w:sz w:val="28"/>
          <w:szCs w:val="24"/>
          <w:lang w:val="uk-UA" w:eastAsia="ru-RU"/>
        </w:rPr>
      </w:pPr>
      <w:r w:rsidRPr="009D26A2">
        <w:rPr>
          <w:rFonts w:ascii="Times New Roman" w:eastAsia="Arial CYR" w:hAnsi="Times New Roman" w:cs="Times New Roman"/>
          <w:color w:val="000000"/>
          <w:kern w:val="3"/>
          <w:sz w:val="28"/>
          <w:szCs w:val="28"/>
          <w:lang w:val="uk-UA" w:eastAsia="ru-RU"/>
        </w:rPr>
        <w:t xml:space="preserve">Відповідно пп.34 п.1 ст. 26 Закону України “Про місцеве самоврядування в Україні”, ст.ст. 19, 33 Закону України «Про оренду землі», ст.ст. 12, 122, 123, 124, ч.2 ст. 134 Земельного кодексу України, Податкового кодексу України та розглянувши клопотання від 09.10. 2025 року  № 885/02-23 ТОВ «ГРІН ЕНЕРДЖІ САНН» в собі директора Олександра Демченка </w:t>
      </w:r>
      <w:r w:rsidRPr="009D26A2">
        <w:rPr>
          <w:rFonts w:ascii="Times New Roman" w:eastAsia="Times New Roman" w:hAnsi="Times New Roman" w:cs="Times New Roman"/>
          <w:sz w:val="28"/>
          <w:szCs w:val="28"/>
          <w:lang w:val="uk-UA" w:eastAsia="ru-RU"/>
        </w:rPr>
        <w:t xml:space="preserve">та </w:t>
      </w:r>
      <w:r w:rsidRPr="009D26A2">
        <w:rPr>
          <w:rFonts w:ascii="Times New Roman" w:eastAsia="Arial Unicode MS" w:hAnsi="Times New Roman" w:cs="Times New Roman"/>
          <w:kern w:val="2"/>
          <w:sz w:val="28"/>
          <w:szCs w:val="24"/>
          <w:lang w:val="uk-UA" w:eastAsia="ru-RU"/>
        </w:rPr>
        <w:t>заслухавши інформацію сільського голови</w:t>
      </w:r>
    </w:p>
    <w:p w:rsidR="009D26A2" w:rsidRPr="009D26A2" w:rsidRDefault="009D26A2" w:rsidP="009D26A2">
      <w:pPr>
        <w:shd w:val="clear" w:color="auto" w:fill="FFFFFF"/>
        <w:spacing w:after="0" w:line="240" w:lineRule="auto"/>
        <w:ind w:firstLine="708"/>
        <w:jc w:val="both"/>
        <w:rPr>
          <w:rFonts w:ascii="Times New Roman" w:eastAsia="Arial CYR" w:hAnsi="Times New Roman" w:cs="Times New Roman"/>
          <w:color w:val="000000"/>
          <w:kern w:val="3"/>
          <w:sz w:val="28"/>
          <w:szCs w:val="28"/>
          <w:lang w:val="uk-UA" w:eastAsia="ru-RU"/>
        </w:rPr>
      </w:pPr>
    </w:p>
    <w:p w:rsidR="009D26A2" w:rsidRPr="009D26A2" w:rsidRDefault="009D26A2" w:rsidP="009D26A2">
      <w:pPr>
        <w:widowControl w:val="0"/>
        <w:suppressAutoHyphens/>
        <w:autoSpaceDN w:val="0"/>
        <w:spacing w:after="0" w:line="240" w:lineRule="auto"/>
        <w:jc w:val="center"/>
        <w:textAlignment w:val="baseline"/>
        <w:rPr>
          <w:rFonts w:ascii="Times New Roman" w:eastAsia="Arial CYR" w:hAnsi="Times New Roman" w:cs="Times New Roman"/>
          <w:b/>
          <w:color w:val="000000"/>
          <w:kern w:val="3"/>
          <w:sz w:val="28"/>
          <w:szCs w:val="28"/>
          <w:lang w:val="uk-UA" w:eastAsia="ru-RU"/>
        </w:rPr>
      </w:pPr>
      <w:r w:rsidRPr="009D26A2">
        <w:rPr>
          <w:rFonts w:ascii="Times New Roman" w:eastAsia="Arial CYR" w:hAnsi="Times New Roman" w:cs="Times New Roman"/>
          <w:b/>
          <w:color w:val="000000"/>
          <w:kern w:val="3"/>
          <w:sz w:val="28"/>
          <w:szCs w:val="28"/>
          <w:lang w:val="uk-UA" w:eastAsia="ru-RU"/>
        </w:rPr>
        <w:t>СІЛЬСЬКА РАДА ВИРІШИЛА:</w:t>
      </w:r>
    </w:p>
    <w:p w:rsidR="009D26A2" w:rsidRPr="009D26A2" w:rsidRDefault="009D26A2" w:rsidP="009D26A2">
      <w:pPr>
        <w:widowControl w:val="0"/>
        <w:suppressAutoHyphens/>
        <w:autoSpaceDN w:val="0"/>
        <w:spacing w:after="0" w:line="240" w:lineRule="auto"/>
        <w:jc w:val="center"/>
        <w:textAlignment w:val="baseline"/>
        <w:rPr>
          <w:rFonts w:ascii="Times New Roman" w:eastAsia="HG Mincho Light J" w:hAnsi="Times New Roman" w:cs="Times New Roman"/>
          <w:color w:val="000000"/>
          <w:kern w:val="3"/>
          <w:sz w:val="28"/>
          <w:szCs w:val="28"/>
          <w:lang w:val="uk-UA" w:eastAsia="ru-RU"/>
        </w:rPr>
      </w:pPr>
    </w:p>
    <w:p w:rsidR="009D26A2" w:rsidRPr="009D26A2" w:rsidRDefault="009D26A2" w:rsidP="009D26A2">
      <w:pPr>
        <w:widowControl w:val="0"/>
        <w:suppressAutoHyphens/>
        <w:autoSpaceDN w:val="0"/>
        <w:spacing w:after="0" w:line="240" w:lineRule="auto"/>
        <w:ind w:firstLine="851"/>
        <w:jc w:val="both"/>
        <w:textAlignment w:val="baseline"/>
        <w:rPr>
          <w:rFonts w:ascii="Times New Roman" w:eastAsia="Arial CYR" w:hAnsi="Times New Roman" w:cs="Times New Roman"/>
          <w:color w:val="000000"/>
          <w:kern w:val="3"/>
          <w:sz w:val="28"/>
          <w:szCs w:val="28"/>
          <w:lang w:val="uk-UA" w:eastAsia="ru-RU"/>
        </w:rPr>
      </w:pPr>
      <w:r w:rsidRPr="009D26A2">
        <w:rPr>
          <w:rFonts w:ascii="Times New Roman" w:eastAsia="HG Mincho Light J" w:hAnsi="Times New Roman" w:cs="Times New Roman"/>
          <w:color w:val="000000"/>
          <w:kern w:val="3"/>
          <w:sz w:val="28"/>
          <w:szCs w:val="28"/>
          <w:lang w:val="uk-UA" w:eastAsia="ru-RU"/>
        </w:rPr>
        <w:t>1. Передати в оренду для будівництва та експлуатації фотоелектричної сонячної електростанції ТОВ «ГРІН ЕНЕРДЖІ САНН» земельну ділянку терміном на 49 (сорок дев’ять) років загальною площею 1,7556 га, цільове призначення: для розміщення, будівництва, експлуатації та обслуговування будівель і споруд об'єктів енергогенеруючих підприємств, установ і організацій (КВЦПЗ 14.01), кадастровий номер 3522581200:02:000:0275</w:t>
      </w:r>
      <w:r w:rsidRPr="009D26A2">
        <w:rPr>
          <w:rFonts w:ascii="Times New Roman" w:eastAsia="Times New Roman" w:hAnsi="Times New Roman" w:cs="Times New Roman"/>
          <w:sz w:val="28"/>
          <w:szCs w:val="28"/>
          <w:lang w:val="uk-UA" w:eastAsia="ru-RU"/>
        </w:rPr>
        <w:t>, за адресою: Великосеверинівська сільська рада, Кропивницький район, Кіровоградської області (за межами населених пунктів)</w:t>
      </w:r>
      <w:r w:rsidRPr="009D26A2">
        <w:rPr>
          <w:rFonts w:ascii="Times New Roman" w:eastAsia="Arial CYR" w:hAnsi="Times New Roman" w:cs="Times New Roman"/>
          <w:color w:val="000000"/>
          <w:kern w:val="3"/>
          <w:sz w:val="28"/>
          <w:szCs w:val="28"/>
          <w:lang w:val="uk-UA" w:eastAsia="ru-RU"/>
        </w:rPr>
        <w:t>.</w:t>
      </w:r>
    </w:p>
    <w:p w:rsidR="009D26A2" w:rsidRPr="009D26A2" w:rsidRDefault="009D26A2" w:rsidP="009D26A2">
      <w:pPr>
        <w:widowControl w:val="0"/>
        <w:suppressAutoHyphens/>
        <w:autoSpaceDN w:val="0"/>
        <w:spacing w:after="0" w:line="240" w:lineRule="auto"/>
        <w:ind w:firstLine="851"/>
        <w:jc w:val="both"/>
        <w:textAlignment w:val="baseline"/>
        <w:rPr>
          <w:rFonts w:ascii="Times New Roman" w:eastAsia="HG Mincho Light J" w:hAnsi="Times New Roman" w:cs="Times New Roman"/>
          <w:color w:val="000000"/>
          <w:kern w:val="3"/>
          <w:sz w:val="28"/>
          <w:szCs w:val="28"/>
          <w:lang w:val="uk-UA" w:eastAsia="ru-RU"/>
        </w:rPr>
      </w:pPr>
      <w:r w:rsidRPr="009D26A2">
        <w:rPr>
          <w:rFonts w:ascii="Times New Roman" w:eastAsia="HG Mincho Light J" w:hAnsi="Times New Roman" w:cs="Times New Roman"/>
          <w:color w:val="000000"/>
          <w:kern w:val="3"/>
          <w:sz w:val="28"/>
          <w:szCs w:val="28"/>
          <w:lang w:val="uk-UA" w:eastAsia="ru-RU"/>
        </w:rPr>
        <w:t>2. Встановити орендну плату за користування земельною ділянкою для розміщення, будівництва, експлуатації та обслуговування будівель і споруд об'єктів енергогенеруючих підприємств, установ і організацій (код згідно КВЦПЗ – 14.01) загальною площею 1,7556 га, кадастровий номер 3522581200:02:000:0275</w:t>
      </w:r>
      <w:r w:rsidRPr="009D26A2">
        <w:rPr>
          <w:rFonts w:ascii="Times New Roman" w:eastAsia="Times New Roman" w:hAnsi="Times New Roman" w:cs="Times New Roman"/>
          <w:sz w:val="28"/>
          <w:szCs w:val="28"/>
          <w:lang w:val="uk-UA" w:eastAsia="ru-RU"/>
        </w:rPr>
        <w:t>, за адресою: Великосеверинівська сільська рада, Кропивницький район, Кіровоградської області (за межами населених пунктів)</w:t>
      </w:r>
      <w:r w:rsidRPr="009D26A2">
        <w:rPr>
          <w:rFonts w:ascii="Times New Roman" w:eastAsia="HG Mincho Light J" w:hAnsi="Times New Roman" w:cs="Times New Roman"/>
          <w:color w:val="000000"/>
          <w:kern w:val="3"/>
          <w:sz w:val="28"/>
          <w:szCs w:val="28"/>
          <w:lang w:val="uk-UA" w:eastAsia="ru-RU"/>
        </w:rPr>
        <w:t xml:space="preserve">, в розмірі 8 (вісім) % від нормативної грошової оцінки земельної ділянки. </w:t>
      </w:r>
    </w:p>
    <w:p w:rsidR="009D26A2" w:rsidRPr="009D26A2" w:rsidRDefault="009D26A2" w:rsidP="009D26A2">
      <w:pPr>
        <w:widowControl w:val="0"/>
        <w:suppressAutoHyphens/>
        <w:autoSpaceDN w:val="0"/>
        <w:spacing w:after="0" w:line="240" w:lineRule="auto"/>
        <w:ind w:firstLine="567"/>
        <w:jc w:val="both"/>
        <w:textAlignment w:val="baseline"/>
        <w:rPr>
          <w:rFonts w:ascii="Times New Roman" w:eastAsia="HG Mincho Light J" w:hAnsi="Times New Roman" w:cs="Times New Roman"/>
          <w:color w:val="000000"/>
          <w:kern w:val="3"/>
          <w:sz w:val="28"/>
          <w:szCs w:val="28"/>
          <w:lang w:val="uk-UA" w:eastAsia="ru-RU"/>
        </w:rPr>
      </w:pPr>
      <w:r w:rsidRPr="009D26A2">
        <w:rPr>
          <w:rFonts w:ascii="Times New Roman" w:eastAsia="Times New Roman" w:hAnsi="Times New Roman" w:cs="Times New Roman"/>
          <w:sz w:val="24"/>
          <w:szCs w:val="24"/>
          <w:lang w:val="uk-UA" w:eastAsia="ru-RU"/>
        </w:rPr>
        <w:tab/>
        <w:t>3</w:t>
      </w:r>
      <w:r w:rsidRPr="009D26A2">
        <w:rPr>
          <w:rFonts w:ascii="Times New Roman" w:eastAsia="HG Mincho Light J" w:hAnsi="Times New Roman" w:cs="Times New Roman"/>
          <w:color w:val="000000"/>
          <w:kern w:val="3"/>
          <w:sz w:val="28"/>
          <w:szCs w:val="28"/>
          <w:lang w:val="uk-UA" w:eastAsia="ru-RU"/>
        </w:rPr>
        <w:t>. Зобов’язати ТОВ «ГРІН ЕНЕРДЖІ САНН» суворо дотримуватися вимог</w:t>
      </w:r>
      <w:bookmarkStart w:id="1" w:name="_GoBack"/>
      <w:bookmarkEnd w:id="1"/>
      <w:r w:rsidRPr="009D26A2">
        <w:rPr>
          <w:rFonts w:ascii="Times New Roman" w:eastAsia="HG Mincho Light J" w:hAnsi="Times New Roman" w:cs="Times New Roman"/>
          <w:color w:val="000000"/>
          <w:kern w:val="3"/>
          <w:sz w:val="28"/>
          <w:szCs w:val="28"/>
          <w:lang w:val="uk-UA" w:eastAsia="ru-RU"/>
        </w:rPr>
        <w:t xml:space="preserve"> </w:t>
      </w:r>
      <w:r w:rsidRPr="009D26A2">
        <w:rPr>
          <w:rFonts w:ascii="Times New Roman" w:eastAsia="HG Mincho Light J" w:hAnsi="Times New Roman" w:cs="Times New Roman"/>
          <w:color w:val="000000"/>
          <w:kern w:val="3"/>
          <w:sz w:val="28"/>
          <w:szCs w:val="28"/>
          <w:lang w:val="uk-UA" w:eastAsia="ru-RU"/>
        </w:rPr>
        <w:lastRenderedPageBreak/>
        <w:t xml:space="preserve">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тощо. Своєчасно сплачувати орендну плату за землю. </w:t>
      </w:r>
    </w:p>
    <w:p w:rsidR="009D26A2" w:rsidRPr="009D26A2" w:rsidRDefault="009D26A2" w:rsidP="009D26A2">
      <w:pPr>
        <w:shd w:val="clear" w:color="auto" w:fill="FFFFFF"/>
        <w:spacing w:after="0" w:line="240" w:lineRule="auto"/>
        <w:ind w:firstLine="450"/>
        <w:jc w:val="both"/>
        <w:rPr>
          <w:rFonts w:ascii="Times New Roman" w:eastAsia="HG Mincho Light J" w:hAnsi="Times New Roman" w:cs="Times New Roman"/>
          <w:color w:val="000000"/>
          <w:kern w:val="3"/>
          <w:sz w:val="28"/>
          <w:szCs w:val="28"/>
          <w:lang w:val="uk-UA" w:eastAsia="ru-RU"/>
        </w:rPr>
      </w:pPr>
      <w:r w:rsidRPr="009D26A2">
        <w:rPr>
          <w:rFonts w:ascii="Times New Roman" w:eastAsia="HG Mincho Light J" w:hAnsi="Times New Roman" w:cs="Times New Roman"/>
          <w:color w:val="000000"/>
          <w:kern w:val="3"/>
          <w:sz w:val="28"/>
          <w:szCs w:val="28"/>
          <w:lang w:val="uk-UA" w:eastAsia="ru-RU"/>
        </w:rPr>
        <w:t xml:space="preserve">4.Доручити сільському голові укласти договір оренди на земельну ділянку зазначену у п. 1 даного рішення без права передачі в суборенду земельної ділянки. </w:t>
      </w:r>
    </w:p>
    <w:p w:rsidR="009D26A2" w:rsidRPr="009D26A2" w:rsidRDefault="009D26A2" w:rsidP="009D26A2">
      <w:pPr>
        <w:spacing w:after="0" w:line="240" w:lineRule="auto"/>
        <w:ind w:firstLine="360"/>
        <w:jc w:val="both"/>
        <w:outlineLvl w:val="0"/>
        <w:rPr>
          <w:rFonts w:ascii="Times New Roman" w:eastAsia="HG Mincho Light J" w:hAnsi="Times New Roman" w:cs="Times New Roman"/>
          <w:color w:val="000000"/>
          <w:kern w:val="3"/>
          <w:sz w:val="28"/>
          <w:szCs w:val="28"/>
          <w:lang w:val="uk-UA" w:eastAsia="ru-RU"/>
        </w:rPr>
      </w:pPr>
      <w:r w:rsidRPr="009D26A2">
        <w:rPr>
          <w:rFonts w:ascii="Times New Roman" w:eastAsia="HG Mincho Light J" w:hAnsi="Times New Roman" w:cs="Times New Roman"/>
          <w:color w:val="000000"/>
          <w:kern w:val="3"/>
          <w:sz w:val="28"/>
          <w:szCs w:val="28"/>
          <w:lang w:val="uk-UA" w:eastAsia="ru-RU"/>
        </w:rPr>
        <w:t>5.Зобов”язати ТОВ «ГРІН ЕНЕРДЖІ САНН» зареєструвати речове право на земельну ділянку зазначеної в п.2 даного рішення та надати копію реєстраційного документа до Великосеверинівської сільської ради.</w:t>
      </w:r>
    </w:p>
    <w:p w:rsidR="009D26A2" w:rsidRPr="009D26A2" w:rsidRDefault="009D26A2" w:rsidP="009D26A2">
      <w:pPr>
        <w:widowControl w:val="0"/>
        <w:suppressAutoHyphens/>
        <w:autoSpaceDN w:val="0"/>
        <w:spacing w:after="0" w:line="240" w:lineRule="auto"/>
        <w:ind w:firstLine="567"/>
        <w:jc w:val="both"/>
        <w:textAlignment w:val="baseline"/>
        <w:rPr>
          <w:rFonts w:ascii="Times New Roman" w:eastAsia="HG Mincho Light J" w:hAnsi="Times New Roman" w:cs="Times New Roman"/>
          <w:color w:val="000000"/>
          <w:kern w:val="3"/>
          <w:sz w:val="28"/>
          <w:szCs w:val="28"/>
          <w:lang w:val="uk-UA" w:eastAsia="ru-RU"/>
        </w:rPr>
      </w:pPr>
      <w:r w:rsidRPr="009D26A2">
        <w:rPr>
          <w:rFonts w:ascii="Times New Roman" w:eastAsia="Arial CYR" w:hAnsi="Times New Roman" w:cs="Times New Roman"/>
          <w:sz w:val="28"/>
          <w:szCs w:val="28"/>
          <w:lang w:val="uk-UA" w:eastAsia="en-GB"/>
        </w:rPr>
        <w:t>6.</w:t>
      </w:r>
      <w:r w:rsidRPr="009D26A2">
        <w:rPr>
          <w:rFonts w:ascii="Times New Roman" w:eastAsia="HG Mincho Light J" w:hAnsi="Times New Roman" w:cs="Times New Roman"/>
          <w:color w:val="000000"/>
          <w:kern w:val="3"/>
          <w:sz w:val="28"/>
          <w:szCs w:val="28"/>
          <w:lang w:val="uk-UA" w:eastAsia="ru-RU"/>
        </w:rPr>
        <w:t xml:space="preserve"> Контроль за виконанням даного рішення покласти  на </w:t>
      </w:r>
      <w:r w:rsidRPr="009D26A2">
        <w:rPr>
          <w:rFonts w:ascii="Times New Roman" w:eastAsia="Arial Unicode MS" w:hAnsi="Times New Roman" w:cs="Times New Roman"/>
          <w:kern w:val="2"/>
          <w:sz w:val="28"/>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9D26A2">
        <w:rPr>
          <w:rFonts w:ascii="Times New Roman" w:eastAsia="HG Mincho Light J" w:hAnsi="Times New Roman" w:cs="Times New Roman"/>
          <w:color w:val="000000"/>
          <w:kern w:val="3"/>
          <w:sz w:val="28"/>
          <w:szCs w:val="28"/>
          <w:lang w:val="uk-UA" w:eastAsia="ru-RU"/>
        </w:rPr>
        <w:t>.</w:t>
      </w:r>
    </w:p>
    <w:p w:rsidR="009D26A2" w:rsidRPr="009D26A2" w:rsidRDefault="009D26A2" w:rsidP="009D26A2">
      <w:pPr>
        <w:widowControl w:val="0"/>
        <w:autoSpaceDE w:val="0"/>
        <w:autoSpaceDN w:val="0"/>
        <w:spacing w:after="0" w:line="240" w:lineRule="auto"/>
        <w:ind w:firstLine="851"/>
        <w:jc w:val="both"/>
        <w:rPr>
          <w:rFonts w:ascii="Times New Roman" w:eastAsia="Arial CYR" w:hAnsi="Times New Roman" w:cs="Times New Roman"/>
          <w:b/>
          <w:color w:val="000000"/>
          <w:kern w:val="3"/>
          <w:sz w:val="28"/>
          <w:szCs w:val="28"/>
          <w:lang w:val="uk-UA" w:eastAsia="ru-RU"/>
        </w:rPr>
      </w:pPr>
    </w:p>
    <w:p w:rsidR="009D26A2" w:rsidRPr="009D26A2" w:rsidRDefault="009D26A2" w:rsidP="009D26A2">
      <w:pPr>
        <w:widowControl w:val="0"/>
        <w:autoSpaceDE w:val="0"/>
        <w:autoSpaceDN w:val="0"/>
        <w:spacing w:after="0" w:line="240" w:lineRule="auto"/>
        <w:ind w:firstLine="851"/>
        <w:jc w:val="both"/>
        <w:rPr>
          <w:rFonts w:ascii="Times New Roman" w:eastAsia="Arial CYR" w:hAnsi="Times New Roman" w:cs="Times New Roman"/>
          <w:b/>
          <w:color w:val="000000"/>
          <w:kern w:val="3"/>
          <w:sz w:val="28"/>
          <w:szCs w:val="28"/>
          <w:lang w:val="uk-UA" w:eastAsia="ru-RU"/>
        </w:rPr>
      </w:pPr>
    </w:p>
    <w:p w:rsidR="009D26A2" w:rsidRPr="009D26A2" w:rsidRDefault="009D26A2" w:rsidP="009D26A2">
      <w:pPr>
        <w:widowControl w:val="0"/>
        <w:autoSpaceDE w:val="0"/>
        <w:autoSpaceDN w:val="0"/>
        <w:spacing w:after="0" w:line="240" w:lineRule="auto"/>
        <w:ind w:firstLine="851"/>
        <w:jc w:val="both"/>
        <w:rPr>
          <w:rFonts w:ascii="Times New Roman" w:eastAsia="Arial CYR" w:hAnsi="Times New Roman" w:cs="Times New Roman"/>
          <w:b/>
          <w:color w:val="000000"/>
          <w:kern w:val="3"/>
          <w:sz w:val="28"/>
          <w:szCs w:val="28"/>
          <w:lang w:val="uk-UA" w:eastAsia="ru-RU"/>
        </w:rPr>
      </w:pPr>
    </w:p>
    <w:p w:rsidR="009D26A2" w:rsidRPr="009D26A2" w:rsidRDefault="009D26A2" w:rsidP="009D26A2">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r w:rsidRPr="009D26A2">
        <w:rPr>
          <w:rFonts w:ascii="Times New Roman" w:eastAsia="Arial CYR" w:hAnsi="Times New Roman" w:cs="Times New Roman"/>
          <w:b/>
          <w:color w:val="000000"/>
          <w:kern w:val="3"/>
          <w:sz w:val="28"/>
          <w:szCs w:val="28"/>
          <w:lang w:val="uk-UA" w:eastAsia="ru-RU"/>
        </w:rPr>
        <w:t>Сільський голова                                                                     Сергій ЛЕВЧЕНКО</w:t>
      </w:r>
    </w:p>
    <w:p w:rsidR="009D26A2" w:rsidRPr="009D26A2" w:rsidRDefault="009D26A2" w:rsidP="009D26A2">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p>
    <w:p w:rsidR="009D26A2" w:rsidRPr="009D26A2" w:rsidRDefault="009D26A2" w:rsidP="009D26A2">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p>
    <w:p w:rsidR="009D26A2" w:rsidRPr="009D26A2" w:rsidRDefault="009D26A2" w:rsidP="009D26A2">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p>
    <w:p w:rsidR="009D26A2" w:rsidRPr="009D26A2" w:rsidRDefault="009D26A2" w:rsidP="009D26A2">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p>
    <w:p w:rsidR="009D26A2" w:rsidRPr="009D26A2" w:rsidRDefault="009D26A2" w:rsidP="009D26A2">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p>
    <w:p w:rsidR="009D26A2" w:rsidRPr="009D26A2" w:rsidRDefault="009D26A2" w:rsidP="009D26A2">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p>
    <w:p w:rsidR="009D26A2" w:rsidRPr="009D26A2" w:rsidRDefault="009D26A2" w:rsidP="009D26A2">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p>
    <w:p w:rsidR="009D26A2" w:rsidRPr="009D26A2" w:rsidRDefault="009D26A2" w:rsidP="009D26A2">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p>
    <w:p w:rsidR="009D26A2" w:rsidRPr="009D26A2" w:rsidRDefault="009D26A2" w:rsidP="009D26A2">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p>
    <w:p w:rsidR="009D26A2" w:rsidRPr="009D26A2" w:rsidRDefault="009D26A2" w:rsidP="009D26A2">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p>
    <w:p w:rsidR="009D26A2" w:rsidRPr="009D26A2" w:rsidRDefault="009D26A2" w:rsidP="009D26A2">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p>
    <w:p w:rsidR="009D26A2" w:rsidRPr="009D26A2" w:rsidRDefault="009D26A2" w:rsidP="009D26A2">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p>
    <w:p w:rsidR="009D26A2" w:rsidRPr="009D26A2" w:rsidRDefault="009D26A2" w:rsidP="009D26A2">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p>
    <w:p w:rsidR="009D26A2" w:rsidRPr="009D26A2" w:rsidRDefault="009D26A2" w:rsidP="009D26A2">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p>
    <w:p w:rsidR="009D26A2" w:rsidRPr="009D26A2" w:rsidRDefault="009D26A2" w:rsidP="009D26A2">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p>
    <w:p w:rsidR="009D26A2" w:rsidRPr="009D26A2" w:rsidRDefault="009D26A2" w:rsidP="009D26A2">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p>
    <w:p w:rsidR="009D26A2" w:rsidRPr="009D26A2" w:rsidRDefault="009D26A2" w:rsidP="009D26A2">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p>
    <w:p w:rsidR="009D26A2" w:rsidRPr="009D26A2" w:rsidRDefault="009D26A2" w:rsidP="009D26A2">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p>
    <w:p w:rsidR="009D26A2" w:rsidRPr="009D26A2" w:rsidRDefault="009D26A2" w:rsidP="009D26A2">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p>
    <w:p w:rsidR="009D26A2" w:rsidRPr="009D26A2" w:rsidRDefault="009D26A2" w:rsidP="009D26A2">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p>
    <w:p w:rsidR="009D26A2" w:rsidRPr="009D26A2" w:rsidRDefault="009D26A2" w:rsidP="009D26A2">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p>
    <w:p w:rsidR="009D26A2" w:rsidRPr="009D26A2" w:rsidRDefault="009D26A2" w:rsidP="009D26A2">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p>
    <w:p w:rsidR="009D26A2" w:rsidRPr="009D26A2" w:rsidRDefault="009D26A2" w:rsidP="009D26A2">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p>
    <w:p w:rsidR="009D26A2" w:rsidRPr="009D26A2" w:rsidRDefault="009D26A2" w:rsidP="009D26A2">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p>
    <w:p w:rsidR="009D26A2" w:rsidRPr="009D26A2" w:rsidRDefault="009D26A2" w:rsidP="009D26A2">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p>
    <w:p w:rsidR="009D26A2" w:rsidRPr="009D26A2" w:rsidRDefault="009D26A2" w:rsidP="009D26A2">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p>
    <w:p w:rsidR="009D26A2" w:rsidRPr="009D26A2" w:rsidRDefault="009D26A2" w:rsidP="009D26A2">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p>
    <w:p w:rsidR="009D26A2" w:rsidRPr="009D26A2" w:rsidRDefault="009D26A2" w:rsidP="009D26A2">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p>
    <w:p w:rsidR="009D26A2" w:rsidRPr="009D26A2" w:rsidRDefault="009D26A2" w:rsidP="009D26A2">
      <w:pPr>
        <w:tabs>
          <w:tab w:val="left" w:pos="8364"/>
          <w:tab w:val="left" w:pos="9356"/>
        </w:tabs>
        <w:spacing w:after="0" w:line="240" w:lineRule="auto"/>
        <w:jc w:val="center"/>
        <w:rPr>
          <w:rFonts w:ascii="Times New Roman" w:eastAsia="Times New Roman" w:hAnsi="Times New Roman" w:cs="Times New Roman"/>
          <w:sz w:val="28"/>
          <w:szCs w:val="28"/>
          <w:lang w:val="uk-UA" w:eastAsia="ru-RU"/>
        </w:rPr>
      </w:pPr>
      <w:r w:rsidRPr="009D26A2">
        <w:rPr>
          <w:rFonts w:ascii="Times New Roman" w:eastAsia="Times New Roman" w:hAnsi="Times New Roman" w:cs="Times New Roman"/>
          <w:noProof/>
          <w:sz w:val="28"/>
          <w:szCs w:val="28"/>
          <w:lang w:val="uk-UA" w:eastAsia="uk-UA"/>
        </w:rPr>
        <w:drawing>
          <wp:inline distT="0" distB="0" distL="0" distR="0" wp14:anchorId="6EB7AF5F" wp14:editId="17CFBE09">
            <wp:extent cx="457200" cy="619125"/>
            <wp:effectExtent l="0" t="0" r="0" b="9525"/>
            <wp:docPr id="4" name="Рисунок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9D26A2" w:rsidRPr="009D26A2" w:rsidRDefault="009D26A2" w:rsidP="009D26A2">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r w:rsidRPr="009D26A2">
        <w:rPr>
          <w:rFonts w:ascii="Times New Roman" w:eastAsia="Times New Roman" w:hAnsi="Times New Roman" w:cs="Times New Roman"/>
          <w:b/>
          <w:sz w:val="28"/>
          <w:szCs w:val="28"/>
          <w:lang w:val="uk-UA" w:eastAsia="ru-RU"/>
        </w:rPr>
        <w:t>ВЕЛИКОСЕВЕРИНІВСЬКА СІЛЬСЬКА РАДА</w:t>
      </w:r>
      <w:r w:rsidRPr="009D26A2">
        <w:rPr>
          <w:rFonts w:ascii="Times New Roman" w:eastAsia="Times New Roman" w:hAnsi="Times New Roman" w:cs="Times New Roman"/>
          <w:b/>
          <w:sz w:val="28"/>
          <w:szCs w:val="28"/>
          <w:lang w:val="uk-UA" w:eastAsia="ru-RU"/>
        </w:rPr>
        <w:br/>
        <w:t xml:space="preserve"> КРОПИВНИЦЬКОГО РАЙОНУ КІРОВОГРАДСЬКОЇ ОБЛАСТІ</w:t>
      </w:r>
    </w:p>
    <w:p w:rsidR="009D26A2" w:rsidRPr="009D26A2" w:rsidRDefault="009D26A2" w:rsidP="009D26A2">
      <w:pPr>
        <w:tabs>
          <w:tab w:val="left" w:pos="8364"/>
          <w:tab w:val="left" w:pos="9356"/>
        </w:tabs>
        <w:spacing w:after="0" w:line="240" w:lineRule="auto"/>
        <w:jc w:val="center"/>
        <w:rPr>
          <w:rFonts w:ascii="Times New Roman" w:eastAsia="Times New Roman" w:hAnsi="Times New Roman" w:cs="Times New Roman"/>
          <w:b/>
          <w:sz w:val="28"/>
          <w:szCs w:val="28"/>
          <w:lang w:val="uk-UA" w:eastAsia="ru-RU"/>
        </w:rPr>
      </w:pPr>
      <w:r w:rsidRPr="009D26A2">
        <w:rPr>
          <w:rFonts w:ascii="Times New Roman" w:eastAsia="Times New Roman" w:hAnsi="Times New Roman" w:cs="Times New Roman"/>
          <w:b/>
          <w:sz w:val="28"/>
          <w:szCs w:val="28"/>
          <w:lang w:val="uk-UA" w:eastAsia="ru-RU"/>
        </w:rPr>
        <w:t>ШІСТДЕСЯТ ТРЕТЯ СЕСІЯ ВОСЬМОГО СКЛИКАННЯ</w:t>
      </w:r>
    </w:p>
    <w:p w:rsidR="009D26A2" w:rsidRPr="009D26A2" w:rsidRDefault="009D26A2" w:rsidP="009D26A2">
      <w:pPr>
        <w:tabs>
          <w:tab w:val="left" w:pos="8364"/>
          <w:tab w:val="left" w:pos="9356"/>
        </w:tabs>
        <w:spacing w:after="0" w:line="240" w:lineRule="auto"/>
        <w:jc w:val="center"/>
        <w:rPr>
          <w:rFonts w:ascii="Times New Roman" w:eastAsia="Kozuka Gothic Pro M" w:hAnsi="Times New Roman" w:cs="Times New Roman"/>
          <w:b/>
          <w:sz w:val="32"/>
          <w:szCs w:val="32"/>
          <w:lang w:val="uk-UA" w:eastAsia="ru-RU"/>
        </w:rPr>
      </w:pPr>
    </w:p>
    <w:p w:rsidR="009D26A2" w:rsidRPr="009D26A2" w:rsidRDefault="009D26A2" w:rsidP="009D26A2">
      <w:pPr>
        <w:tabs>
          <w:tab w:val="left" w:pos="8364"/>
          <w:tab w:val="left" w:pos="9356"/>
        </w:tabs>
        <w:spacing w:after="0" w:line="240" w:lineRule="auto"/>
        <w:jc w:val="center"/>
        <w:rPr>
          <w:rFonts w:ascii="Times New Roman" w:eastAsia="Kozuka Gothic Pro M" w:hAnsi="Times New Roman" w:cs="Times New Roman"/>
          <w:b/>
          <w:sz w:val="32"/>
          <w:szCs w:val="32"/>
          <w:lang w:val="uk-UA" w:eastAsia="ru-RU"/>
        </w:rPr>
      </w:pPr>
      <w:r w:rsidRPr="009D26A2">
        <w:rPr>
          <w:rFonts w:ascii="Times New Roman" w:eastAsia="Kozuka Gothic Pro M" w:hAnsi="Times New Roman" w:cs="Times New Roman"/>
          <w:b/>
          <w:sz w:val="32"/>
          <w:szCs w:val="32"/>
          <w:lang w:val="uk-UA" w:eastAsia="ru-RU"/>
        </w:rPr>
        <w:t>РІШЕННЯ</w:t>
      </w:r>
    </w:p>
    <w:p w:rsidR="009D26A2" w:rsidRPr="009D26A2" w:rsidRDefault="009D26A2" w:rsidP="009D26A2">
      <w:pPr>
        <w:widowControl w:val="0"/>
        <w:tabs>
          <w:tab w:val="left" w:pos="180"/>
        </w:tabs>
        <w:autoSpaceDE w:val="0"/>
        <w:autoSpaceDN w:val="0"/>
        <w:adjustRightInd w:val="0"/>
        <w:spacing w:after="0" w:line="240" w:lineRule="auto"/>
        <w:rPr>
          <w:rFonts w:ascii="Times New Roman" w:eastAsia="Times New Roman" w:hAnsi="Times New Roman" w:cs="Times New Roman"/>
          <w:sz w:val="26"/>
          <w:szCs w:val="26"/>
          <w:lang w:val="uk-UA" w:eastAsia="ru-RU"/>
        </w:rPr>
      </w:pPr>
      <w:r>
        <w:rPr>
          <w:rFonts w:ascii="Times New Roman" w:eastAsia="Times New Roman" w:hAnsi="Times New Roman" w:cs="Times New Roman"/>
          <w:sz w:val="26"/>
          <w:szCs w:val="26"/>
          <w:lang w:val="uk-UA" w:eastAsia="ru-RU"/>
        </w:rPr>
        <w:t>від «</w:t>
      </w:r>
      <w:r w:rsidRPr="009D26A2">
        <w:rPr>
          <w:rFonts w:ascii="Times New Roman" w:eastAsia="Times New Roman" w:hAnsi="Times New Roman" w:cs="Times New Roman"/>
          <w:sz w:val="26"/>
          <w:szCs w:val="26"/>
          <w:lang w:val="uk-UA" w:eastAsia="ru-RU"/>
        </w:rPr>
        <w:t>» жовтня 2025 року              с.</w:t>
      </w:r>
      <w:r>
        <w:rPr>
          <w:rFonts w:ascii="Times New Roman" w:eastAsia="Times New Roman" w:hAnsi="Times New Roman" w:cs="Times New Roman"/>
          <w:sz w:val="26"/>
          <w:szCs w:val="26"/>
          <w:lang w:val="uk-UA" w:eastAsia="ru-RU"/>
        </w:rPr>
        <w:t xml:space="preserve"> </w:t>
      </w:r>
      <w:r w:rsidRPr="009D26A2">
        <w:rPr>
          <w:rFonts w:ascii="Times New Roman" w:eastAsia="Times New Roman" w:hAnsi="Times New Roman" w:cs="Times New Roman"/>
          <w:sz w:val="26"/>
          <w:szCs w:val="26"/>
          <w:lang w:val="uk-UA" w:eastAsia="ru-RU"/>
        </w:rPr>
        <w:t>Велика Северинка                                          №</w:t>
      </w:r>
    </w:p>
    <w:p w:rsidR="009D26A2" w:rsidRPr="009D26A2" w:rsidRDefault="009D26A2" w:rsidP="009D26A2">
      <w:pPr>
        <w:widowControl w:val="0"/>
        <w:tabs>
          <w:tab w:val="left" w:pos="180"/>
        </w:tabs>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tbl>
      <w:tblPr>
        <w:tblStyle w:val="a7"/>
        <w:tblW w:w="0" w:type="auto"/>
        <w:tblLook w:val="04A0" w:firstRow="1" w:lastRow="0" w:firstColumn="1" w:lastColumn="0" w:noHBand="0" w:noVBand="1"/>
      </w:tblPr>
      <w:tblGrid>
        <w:gridCol w:w="5286"/>
      </w:tblGrid>
      <w:tr w:rsidR="009D26A2" w:rsidRPr="009D26A2" w:rsidTr="0058069E">
        <w:trPr>
          <w:trHeight w:val="1728"/>
        </w:trPr>
        <w:tc>
          <w:tcPr>
            <w:tcW w:w="5286" w:type="dxa"/>
            <w:tcBorders>
              <w:top w:val="nil"/>
              <w:left w:val="nil"/>
              <w:bottom w:val="nil"/>
              <w:right w:val="nil"/>
            </w:tcBorders>
          </w:tcPr>
          <w:p w:rsidR="009D26A2" w:rsidRPr="009D26A2" w:rsidRDefault="009D26A2" w:rsidP="009D26A2">
            <w:pPr>
              <w:widowControl w:val="0"/>
              <w:suppressAutoHyphens/>
              <w:autoSpaceDN w:val="0"/>
              <w:jc w:val="both"/>
              <w:textAlignment w:val="baseline"/>
              <w:rPr>
                <w:rFonts w:ascii="Times New Roman" w:eastAsia="Arial CYR" w:hAnsi="Times New Roman" w:cs="Times New Roman"/>
                <w:b/>
                <w:color w:val="000000"/>
                <w:kern w:val="3"/>
                <w:sz w:val="28"/>
                <w:szCs w:val="28"/>
                <w:lang w:eastAsia="ru-RU"/>
              </w:rPr>
            </w:pPr>
            <w:r w:rsidRPr="009D26A2">
              <w:rPr>
                <w:rFonts w:ascii="Times New Roman" w:eastAsia="Arial CYR" w:hAnsi="Times New Roman" w:cs="Times New Roman"/>
                <w:b/>
                <w:color w:val="000000"/>
                <w:kern w:val="3"/>
                <w:sz w:val="28"/>
                <w:szCs w:val="28"/>
                <w:lang w:eastAsia="ru-RU"/>
              </w:rPr>
              <w:t>Про передачу в оренду земельної ділянки для розміщення, будівництва, експлуатації та обслуговування будівель та споруд об’єктів енергогенеруючих підприємств, установ і організацій ТОВ «ГРІН ЕНЕРДЖІ САНН» на території Великосеверинівської сільської ради</w:t>
            </w:r>
          </w:p>
          <w:p w:rsidR="009D26A2" w:rsidRPr="009D26A2" w:rsidRDefault="009D26A2" w:rsidP="009D26A2">
            <w:pPr>
              <w:widowControl w:val="0"/>
              <w:suppressAutoHyphens/>
              <w:autoSpaceDN w:val="0"/>
              <w:textAlignment w:val="baseline"/>
              <w:rPr>
                <w:rFonts w:ascii="Times New Roman" w:eastAsia="Arial CYR" w:hAnsi="Times New Roman" w:cs="Times New Roman"/>
                <w:b/>
                <w:color w:val="000000"/>
                <w:kern w:val="3"/>
                <w:sz w:val="28"/>
                <w:szCs w:val="28"/>
                <w:lang w:eastAsia="ru-RU"/>
              </w:rPr>
            </w:pPr>
          </w:p>
        </w:tc>
      </w:tr>
    </w:tbl>
    <w:p w:rsidR="009D26A2" w:rsidRPr="009D26A2" w:rsidRDefault="009D26A2" w:rsidP="009D26A2">
      <w:pPr>
        <w:shd w:val="clear" w:color="auto" w:fill="FFFFFF"/>
        <w:spacing w:after="0" w:line="240" w:lineRule="auto"/>
        <w:ind w:firstLine="708"/>
        <w:jc w:val="both"/>
        <w:rPr>
          <w:rFonts w:ascii="Times New Roman" w:eastAsia="Arial Unicode MS" w:hAnsi="Times New Roman" w:cs="Times New Roman"/>
          <w:kern w:val="2"/>
          <w:sz w:val="28"/>
          <w:szCs w:val="24"/>
          <w:lang w:val="uk-UA" w:eastAsia="ru-RU"/>
        </w:rPr>
      </w:pPr>
      <w:r w:rsidRPr="009D26A2">
        <w:rPr>
          <w:rFonts w:ascii="Times New Roman" w:eastAsia="Arial CYR" w:hAnsi="Times New Roman" w:cs="Times New Roman"/>
          <w:color w:val="000000"/>
          <w:kern w:val="3"/>
          <w:sz w:val="28"/>
          <w:szCs w:val="28"/>
          <w:lang w:val="uk-UA" w:eastAsia="ru-RU"/>
        </w:rPr>
        <w:t xml:space="preserve">Відповідно пп.34 п.1 ст. 26 Закону України “Про місцеве самоврядування в Україні”, ст.ст. 19, 33 Закону України «Про оренду землі», ст.ст. 12, 122, 123, 124, ч.2 ст. 134 Земельного кодексу України, Податкового кодексу України та розглянувши клопотання від 09 жовтня 2025року  № 886/02-23 ТОВ «ГРІН ЕНЕРДЖІ САНН» в собі директора Олександра Демченка </w:t>
      </w:r>
      <w:r w:rsidRPr="009D26A2">
        <w:rPr>
          <w:rFonts w:ascii="Times New Roman" w:eastAsia="Times New Roman" w:hAnsi="Times New Roman" w:cs="Times New Roman"/>
          <w:sz w:val="28"/>
          <w:szCs w:val="28"/>
          <w:lang w:val="uk-UA" w:eastAsia="ru-RU"/>
        </w:rPr>
        <w:t xml:space="preserve">та </w:t>
      </w:r>
      <w:r w:rsidRPr="009D26A2">
        <w:rPr>
          <w:rFonts w:ascii="Times New Roman" w:eastAsia="Arial Unicode MS" w:hAnsi="Times New Roman" w:cs="Times New Roman"/>
          <w:kern w:val="2"/>
          <w:sz w:val="28"/>
          <w:szCs w:val="24"/>
          <w:lang w:val="uk-UA" w:eastAsia="ru-RU"/>
        </w:rPr>
        <w:t>заслухавши інформацію сільського голови</w:t>
      </w:r>
    </w:p>
    <w:p w:rsidR="009D26A2" w:rsidRPr="009D26A2" w:rsidRDefault="009D26A2" w:rsidP="009D26A2">
      <w:pPr>
        <w:shd w:val="clear" w:color="auto" w:fill="FFFFFF"/>
        <w:spacing w:after="0" w:line="240" w:lineRule="auto"/>
        <w:ind w:firstLine="708"/>
        <w:jc w:val="both"/>
        <w:rPr>
          <w:rFonts w:ascii="Times New Roman" w:eastAsia="Arial CYR" w:hAnsi="Times New Roman" w:cs="Times New Roman"/>
          <w:color w:val="000000"/>
          <w:kern w:val="3"/>
          <w:sz w:val="28"/>
          <w:szCs w:val="28"/>
          <w:lang w:val="uk-UA" w:eastAsia="ru-RU"/>
        </w:rPr>
      </w:pPr>
    </w:p>
    <w:p w:rsidR="009D26A2" w:rsidRPr="009D26A2" w:rsidRDefault="009D26A2" w:rsidP="009D26A2">
      <w:pPr>
        <w:widowControl w:val="0"/>
        <w:suppressAutoHyphens/>
        <w:autoSpaceDN w:val="0"/>
        <w:spacing w:after="0" w:line="240" w:lineRule="auto"/>
        <w:jc w:val="center"/>
        <w:textAlignment w:val="baseline"/>
        <w:rPr>
          <w:rFonts w:ascii="Times New Roman" w:eastAsia="Arial CYR" w:hAnsi="Times New Roman" w:cs="Times New Roman"/>
          <w:b/>
          <w:color w:val="000000"/>
          <w:kern w:val="3"/>
          <w:sz w:val="28"/>
          <w:szCs w:val="28"/>
          <w:lang w:val="uk-UA" w:eastAsia="ru-RU"/>
        </w:rPr>
      </w:pPr>
      <w:r w:rsidRPr="009D26A2">
        <w:rPr>
          <w:rFonts w:ascii="Times New Roman" w:eastAsia="Arial CYR" w:hAnsi="Times New Roman" w:cs="Times New Roman"/>
          <w:b/>
          <w:color w:val="000000"/>
          <w:kern w:val="3"/>
          <w:sz w:val="28"/>
          <w:szCs w:val="28"/>
          <w:lang w:val="uk-UA" w:eastAsia="ru-RU"/>
        </w:rPr>
        <w:t>СІЛЬСЬКА РАДА ВИРІШИЛА:</w:t>
      </w:r>
    </w:p>
    <w:p w:rsidR="009D26A2" w:rsidRPr="009D26A2" w:rsidRDefault="009D26A2" w:rsidP="009D26A2">
      <w:pPr>
        <w:widowControl w:val="0"/>
        <w:suppressAutoHyphens/>
        <w:autoSpaceDN w:val="0"/>
        <w:spacing w:after="0" w:line="240" w:lineRule="auto"/>
        <w:jc w:val="center"/>
        <w:textAlignment w:val="baseline"/>
        <w:rPr>
          <w:rFonts w:ascii="Times New Roman" w:eastAsia="HG Mincho Light J" w:hAnsi="Times New Roman" w:cs="Times New Roman"/>
          <w:color w:val="000000"/>
          <w:kern w:val="3"/>
          <w:sz w:val="28"/>
          <w:szCs w:val="28"/>
          <w:lang w:val="uk-UA" w:eastAsia="ru-RU"/>
        </w:rPr>
      </w:pPr>
    </w:p>
    <w:p w:rsidR="009D26A2" w:rsidRPr="009D26A2" w:rsidRDefault="009D26A2" w:rsidP="009D26A2">
      <w:pPr>
        <w:widowControl w:val="0"/>
        <w:suppressAutoHyphens/>
        <w:autoSpaceDN w:val="0"/>
        <w:spacing w:after="0" w:line="240" w:lineRule="auto"/>
        <w:ind w:firstLine="851"/>
        <w:jc w:val="both"/>
        <w:textAlignment w:val="baseline"/>
        <w:rPr>
          <w:rFonts w:ascii="Times New Roman" w:eastAsia="Arial CYR" w:hAnsi="Times New Roman" w:cs="Times New Roman"/>
          <w:color w:val="000000"/>
          <w:kern w:val="3"/>
          <w:sz w:val="28"/>
          <w:szCs w:val="28"/>
          <w:lang w:val="uk-UA" w:eastAsia="ru-RU"/>
        </w:rPr>
      </w:pPr>
      <w:r w:rsidRPr="009D26A2">
        <w:rPr>
          <w:rFonts w:ascii="Times New Roman" w:eastAsia="HG Mincho Light J" w:hAnsi="Times New Roman" w:cs="Times New Roman"/>
          <w:color w:val="000000"/>
          <w:kern w:val="3"/>
          <w:sz w:val="28"/>
          <w:szCs w:val="28"/>
          <w:lang w:val="uk-UA" w:eastAsia="ru-RU"/>
        </w:rPr>
        <w:t>1. Передати в оренду для будівництва та експлуатації фотоелектричної сонячної електростанції на 49 (сорок дев’ять) років загальною площею 1,7556 га цільове призначення: для розміщення, будівництва, експлуатації та обслуговування будівель і споруд об'єктів енергогенеруючих підприємств, установ і організацій (КВЦПЗ 14.01), кадастровий номер 3522581200:02:000:0276</w:t>
      </w:r>
      <w:r w:rsidRPr="009D26A2">
        <w:rPr>
          <w:rFonts w:ascii="Times New Roman" w:eastAsia="Times New Roman" w:hAnsi="Times New Roman" w:cs="Times New Roman"/>
          <w:sz w:val="28"/>
          <w:szCs w:val="28"/>
          <w:lang w:val="uk-UA" w:eastAsia="ru-RU"/>
        </w:rPr>
        <w:t>, за адресою: Великосеверинівська сільська рада, Кропивницький район, Кіровоградської області (за межами населених пунктів)</w:t>
      </w:r>
      <w:r w:rsidRPr="009D26A2">
        <w:rPr>
          <w:rFonts w:ascii="Times New Roman" w:eastAsia="Arial CYR" w:hAnsi="Times New Roman" w:cs="Times New Roman"/>
          <w:color w:val="000000"/>
          <w:kern w:val="3"/>
          <w:sz w:val="28"/>
          <w:szCs w:val="28"/>
          <w:lang w:val="uk-UA" w:eastAsia="ru-RU"/>
        </w:rPr>
        <w:t>.</w:t>
      </w:r>
    </w:p>
    <w:p w:rsidR="009D26A2" w:rsidRPr="009D26A2" w:rsidRDefault="009D26A2" w:rsidP="009D26A2">
      <w:pPr>
        <w:widowControl w:val="0"/>
        <w:suppressAutoHyphens/>
        <w:autoSpaceDN w:val="0"/>
        <w:spacing w:after="0" w:line="240" w:lineRule="auto"/>
        <w:ind w:firstLine="851"/>
        <w:jc w:val="both"/>
        <w:textAlignment w:val="baseline"/>
        <w:rPr>
          <w:rFonts w:ascii="Times New Roman" w:eastAsia="HG Mincho Light J" w:hAnsi="Times New Roman" w:cs="Times New Roman"/>
          <w:color w:val="000000"/>
          <w:kern w:val="3"/>
          <w:sz w:val="28"/>
          <w:szCs w:val="28"/>
          <w:lang w:val="uk-UA" w:eastAsia="ru-RU"/>
        </w:rPr>
      </w:pPr>
      <w:r w:rsidRPr="009D26A2">
        <w:rPr>
          <w:rFonts w:ascii="Times New Roman" w:eastAsia="HG Mincho Light J" w:hAnsi="Times New Roman" w:cs="Times New Roman"/>
          <w:color w:val="000000"/>
          <w:kern w:val="3"/>
          <w:sz w:val="28"/>
          <w:szCs w:val="28"/>
          <w:lang w:val="uk-UA" w:eastAsia="ru-RU"/>
        </w:rPr>
        <w:t>2. Встановити орендну плату за користування земельною ділянкою для розміщення, будівництва, експлуатації та обслуговування будівель і споруд об'єктів енергогенеруючих підприємств, установ і організацій (код згідно КВЦПЗ – 14.01) загальною площею 1,7556 га, кадастровий номер 3522581200:02:000:0276</w:t>
      </w:r>
      <w:r w:rsidRPr="009D26A2">
        <w:rPr>
          <w:rFonts w:ascii="Times New Roman" w:eastAsia="Times New Roman" w:hAnsi="Times New Roman" w:cs="Times New Roman"/>
          <w:sz w:val="28"/>
          <w:szCs w:val="28"/>
          <w:lang w:val="uk-UA" w:eastAsia="ru-RU"/>
        </w:rPr>
        <w:t>, за адресою: Великосеверинівська сільська рада, Кропивницький район, Кіровоградської області (за межами населених пунктів)</w:t>
      </w:r>
      <w:r w:rsidRPr="009D26A2">
        <w:rPr>
          <w:rFonts w:ascii="Times New Roman" w:eastAsia="HG Mincho Light J" w:hAnsi="Times New Roman" w:cs="Times New Roman"/>
          <w:color w:val="000000"/>
          <w:kern w:val="3"/>
          <w:sz w:val="28"/>
          <w:szCs w:val="28"/>
          <w:lang w:val="uk-UA" w:eastAsia="ru-RU"/>
        </w:rPr>
        <w:t xml:space="preserve">, в розмірі 8 (вісім) % від нормативної грошової оцінки земельної ділянки. </w:t>
      </w:r>
    </w:p>
    <w:p w:rsidR="009D26A2" w:rsidRPr="009D26A2" w:rsidRDefault="009D26A2" w:rsidP="009D26A2">
      <w:pPr>
        <w:widowControl w:val="0"/>
        <w:suppressAutoHyphens/>
        <w:autoSpaceDN w:val="0"/>
        <w:spacing w:after="0" w:line="240" w:lineRule="auto"/>
        <w:ind w:firstLine="567"/>
        <w:jc w:val="both"/>
        <w:textAlignment w:val="baseline"/>
        <w:rPr>
          <w:rFonts w:ascii="Times New Roman" w:eastAsia="HG Mincho Light J" w:hAnsi="Times New Roman" w:cs="Times New Roman"/>
          <w:color w:val="000000"/>
          <w:kern w:val="3"/>
          <w:sz w:val="28"/>
          <w:szCs w:val="28"/>
          <w:lang w:val="uk-UA" w:eastAsia="ru-RU"/>
        </w:rPr>
      </w:pPr>
      <w:r w:rsidRPr="009D26A2">
        <w:rPr>
          <w:rFonts w:ascii="Times New Roman" w:eastAsia="Times New Roman" w:hAnsi="Times New Roman" w:cs="Times New Roman"/>
          <w:sz w:val="24"/>
          <w:szCs w:val="24"/>
          <w:lang w:val="uk-UA" w:eastAsia="ru-RU"/>
        </w:rPr>
        <w:tab/>
        <w:t>3</w:t>
      </w:r>
      <w:r w:rsidRPr="009D26A2">
        <w:rPr>
          <w:rFonts w:ascii="Times New Roman" w:eastAsia="HG Mincho Light J" w:hAnsi="Times New Roman" w:cs="Times New Roman"/>
          <w:color w:val="000000"/>
          <w:kern w:val="3"/>
          <w:sz w:val="28"/>
          <w:szCs w:val="28"/>
          <w:lang w:val="uk-UA" w:eastAsia="ru-RU"/>
        </w:rPr>
        <w:t xml:space="preserve">. Зобов’язати ТОВ «ГРІН ЕНЕРДЖІ САНН» суворо дотримуватися вимог земельного та природоохоронного законодавства України, забезпечувати </w:t>
      </w:r>
      <w:r w:rsidRPr="009D26A2">
        <w:rPr>
          <w:rFonts w:ascii="Times New Roman" w:eastAsia="HG Mincho Light J" w:hAnsi="Times New Roman" w:cs="Times New Roman"/>
          <w:color w:val="000000"/>
          <w:kern w:val="3"/>
          <w:sz w:val="28"/>
          <w:szCs w:val="28"/>
          <w:lang w:val="uk-UA" w:eastAsia="ru-RU"/>
        </w:rPr>
        <w:lastRenderedPageBreak/>
        <w:t xml:space="preserve">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тощо. Своєчасно сплачувати орендну плату за землю. </w:t>
      </w:r>
    </w:p>
    <w:p w:rsidR="009D26A2" w:rsidRPr="009D26A2" w:rsidRDefault="009D26A2" w:rsidP="009D26A2">
      <w:pPr>
        <w:shd w:val="clear" w:color="auto" w:fill="FFFFFF"/>
        <w:spacing w:after="0" w:line="240" w:lineRule="auto"/>
        <w:ind w:firstLine="450"/>
        <w:jc w:val="both"/>
        <w:rPr>
          <w:rFonts w:ascii="Times New Roman" w:eastAsia="HG Mincho Light J" w:hAnsi="Times New Roman" w:cs="Times New Roman"/>
          <w:color w:val="000000"/>
          <w:kern w:val="3"/>
          <w:sz w:val="28"/>
          <w:szCs w:val="28"/>
          <w:lang w:val="uk-UA" w:eastAsia="ru-RU"/>
        </w:rPr>
      </w:pPr>
      <w:r w:rsidRPr="009D26A2">
        <w:rPr>
          <w:rFonts w:ascii="Times New Roman" w:eastAsia="HG Mincho Light J" w:hAnsi="Times New Roman" w:cs="Times New Roman"/>
          <w:color w:val="000000"/>
          <w:kern w:val="3"/>
          <w:sz w:val="28"/>
          <w:szCs w:val="28"/>
          <w:lang w:val="uk-UA" w:eastAsia="ru-RU"/>
        </w:rPr>
        <w:t xml:space="preserve">4.Доручити сільському голові укласти договір оренди на земельну ділянку зазначену у п. 1 даного рішення без права передачі в суборенду земельної ділянки. </w:t>
      </w:r>
    </w:p>
    <w:p w:rsidR="009D26A2" w:rsidRPr="009D26A2" w:rsidRDefault="009D26A2" w:rsidP="009D26A2">
      <w:pPr>
        <w:spacing w:after="0" w:line="240" w:lineRule="auto"/>
        <w:ind w:firstLine="360"/>
        <w:jc w:val="both"/>
        <w:outlineLvl w:val="0"/>
        <w:rPr>
          <w:rFonts w:ascii="Times New Roman" w:eastAsia="HG Mincho Light J" w:hAnsi="Times New Roman" w:cs="Times New Roman"/>
          <w:color w:val="000000"/>
          <w:kern w:val="3"/>
          <w:sz w:val="28"/>
          <w:szCs w:val="28"/>
          <w:lang w:val="uk-UA" w:eastAsia="ru-RU"/>
        </w:rPr>
      </w:pPr>
      <w:r w:rsidRPr="009D26A2">
        <w:rPr>
          <w:rFonts w:ascii="Times New Roman" w:eastAsia="HG Mincho Light J" w:hAnsi="Times New Roman" w:cs="Times New Roman"/>
          <w:color w:val="000000"/>
          <w:kern w:val="3"/>
          <w:sz w:val="28"/>
          <w:szCs w:val="28"/>
          <w:lang w:val="uk-UA" w:eastAsia="ru-RU"/>
        </w:rPr>
        <w:t>5.Зобов”язати ТОВ «ГРІН ЕНЕРДЖІ САНН» зареєструвати речове право на земельну ділянку зазначеної в п.2 даного рішення та надати копію реєстраційного документа до Великосеверинівської сільської ради.</w:t>
      </w:r>
    </w:p>
    <w:p w:rsidR="009D26A2" w:rsidRPr="009D26A2" w:rsidRDefault="009D26A2" w:rsidP="009D26A2">
      <w:pPr>
        <w:widowControl w:val="0"/>
        <w:suppressAutoHyphens/>
        <w:autoSpaceDN w:val="0"/>
        <w:spacing w:after="0" w:line="240" w:lineRule="auto"/>
        <w:ind w:firstLine="567"/>
        <w:jc w:val="both"/>
        <w:textAlignment w:val="baseline"/>
        <w:rPr>
          <w:rFonts w:ascii="Times New Roman" w:eastAsia="HG Mincho Light J" w:hAnsi="Times New Roman" w:cs="Times New Roman"/>
          <w:color w:val="000000"/>
          <w:kern w:val="3"/>
          <w:sz w:val="28"/>
          <w:szCs w:val="28"/>
          <w:lang w:val="uk-UA" w:eastAsia="ru-RU"/>
        </w:rPr>
      </w:pPr>
      <w:r w:rsidRPr="009D26A2">
        <w:rPr>
          <w:rFonts w:ascii="Times New Roman" w:eastAsia="Arial CYR" w:hAnsi="Times New Roman" w:cs="Times New Roman"/>
          <w:sz w:val="28"/>
          <w:szCs w:val="28"/>
          <w:lang w:val="uk-UA" w:eastAsia="en-GB"/>
        </w:rPr>
        <w:t>6.</w:t>
      </w:r>
      <w:r w:rsidRPr="009D26A2">
        <w:rPr>
          <w:rFonts w:ascii="Times New Roman" w:eastAsia="HG Mincho Light J" w:hAnsi="Times New Roman" w:cs="Times New Roman"/>
          <w:color w:val="000000"/>
          <w:kern w:val="3"/>
          <w:sz w:val="28"/>
          <w:szCs w:val="28"/>
          <w:lang w:val="uk-UA" w:eastAsia="ru-RU"/>
        </w:rPr>
        <w:t xml:space="preserve"> Контроль за виконанням даного рішення покласти  на </w:t>
      </w:r>
      <w:r w:rsidRPr="009D26A2">
        <w:rPr>
          <w:rFonts w:ascii="Times New Roman" w:eastAsia="Arial Unicode MS" w:hAnsi="Times New Roman" w:cs="Times New Roman"/>
          <w:kern w:val="2"/>
          <w:sz w:val="28"/>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9D26A2">
        <w:rPr>
          <w:rFonts w:ascii="Times New Roman" w:eastAsia="HG Mincho Light J" w:hAnsi="Times New Roman" w:cs="Times New Roman"/>
          <w:color w:val="000000"/>
          <w:kern w:val="3"/>
          <w:sz w:val="28"/>
          <w:szCs w:val="28"/>
          <w:lang w:val="uk-UA" w:eastAsia="ru-RU"/>
        </w:rPr>
        <w:t>.</w:t>
      </w:r>
    </w:p>
    <w:p w:rsidR="009D26A2" w:rsidRPr="009D26A2" w:rsidRDefault="009D26A2" w:rsidP="009D26A2">
      <w:pPr>
        <w:widowControl w:val="0"/>
        <w:autoSpaceDE w:val="0"/>
        <w:autoSpaceDN w:val="0"/>
        <w:spacing w:after="0" w:line="240" w:lineRule="auto"/>
        <w:ind w:firstLine="851"/>
        <w:jc w:val="both"/>
        <w:rPr>
          <w:rFonts w:ascii="Times New Roman" w:eastAsia="Arial CYR" w:hAnsi="Times New Roman" w:cs="Times New Roman"/>
          <w:b/>
          <w:color w:val="000000"/>
          <w:kern w:val="3"/>
          <w:sz w:val="28"/>
          <w:szCs w:val="28"/>
          <w:lang w:val="uk-UA" w:eastAsia="ru-RU"/>
        </w:rPr>
      </w:pPr>
    </w:p>
    <w:p w:rsidR="009D26A2" w:rsidRPr="009D26A2" w:rsidRDefault="009D26A2" w:rsidP="009D26A2">
      <w:pPr>
        <w:widowControl w:val="0"/>
        <w:autoSpaceDE w:val="0"/>
        <w:autoSpaceDN w:val="0"/>
        <w:spacing w:after="0" w:line="240" w:lineRule="auto"/>
        <w:ind w:firstLine="851"/>
        <w:jc w:val="both"/>
        <w:rPr>
          <w:rFonts w:ascii="Times New Roman" w:eastAsia="Arial CYR" w:hAnsi="Times New Roman" w:cs="Times New Roman"/>
          <w:b/>
          <w:color w:val="000000"/>
          <w:kern w:val="3"/>
          <w:sz w:val="28"/>
          <w:szCs w:val="28"/>
          <w:lang w:val="uk-UA" w:eastAsia="ru-RU"/>
        </w:rPr>
      </w:pPr>
    </w:p>
    <w:p w:rsidR="009D26A2" w:rsidRPr="009D26A2" w:rsidRDefault="009D26A2" w:rsidP="009D26A2">
      <w:pPr>
        <w:widowControl w:val="0"/>
        <w:autoSpaceDE w:val="0"/>
        <w:autoSpaceDN w:val="0"/>
        <w:spacing w:after="0" w:line="240" w:lineRule="auto"/>
        <w:ind w:firstLine="851"/>
        <w:jc w:val="both"/>
        <w:rPr>
          <w:rFonts w:ascii="Times New Roman" w:eastAsia="Arial CYR" w:hAnsi="Times New Roman" w:cs="Times New Roman"/>
          <w:b/>
          <w:color w:val="000000"/>
          <w:kern w:val="3"/>
          <w:sz w:val="28"/>
          <w:szCs w:val="28"/>
          <w:lang w:val="uk-UA" w:eastAsia="ru-RU"/>
        </w:rPr>
      </w:pPr>
    </w:p>
    <w:p w:rsidR="009D26A2" w:rsidRPr="009D26A2" w:rsidRDefault="009D26A2" w:rsidP="009D26A2">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r w:rsidRPr="009D26A2">
        <w:rPr>
          <w:rFonts w:ascii="Times New Roman" w:eastAsia="Arial CYR" w:hAnsi="Times New Roman" w:cs="Times New Roman"/>
          <w:b/>
          <w:color w:val="000000"/>
          <w:kern w:val="3"/>
          <w:sz w:val="28"/>
          <w:szCs w:val="28"/>
          <w:lang w:val="uk-UA" w:eastAsia="ru-RU"/>
        </w:rPr>
        <w:t>Сільський голова                                                                     Сергій ЛЕВЧЕНКО</w:t>
      </w:r>
    </w:p>
    <w:p w:rsidR="009D26A2" w:rsidRPr="009D26A2" w:rsidRDefault="009D26A2" w:rsidP="009D26A2">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p>
    <w:p w:rsidR="009D26A2" w:rsidRPr="009D26A2" w:rsidRDefault="009D26A2" w:rsidP="009D26A2">
      <w:pPr>
        <w:spacing w:after="0" w:line="240" w:lineRule="auto"/>
        <w:rPr>
          <w:rFonts w:ascii="Times New Roman" w:eastAsia="Times New Roman" w:hAnsi="Times New Roman" w:cs="Times New Roman"/>
          <w:sz w:val="24"/>
          <w:szCs w:val="24"/>
          <w:lang w:eastAsia="ru-RU"/>
        </w:rPr>
      </w:pPr>
    </w:p>
    <w:p w:rsidR="009D26A2" w:rsidRPr="009D26A2" w:rsidRDefault="009D26A2" w:rsidP="009D26A2">
      <w:pPr>
        <w:spacing w:after="0" w:line="240" w:lineRule="auto"/>
        <w:rPr>
          <w:rFonts w:ascii="Times New Roman" w:eastAsia="Times New Roman" w:hAnsi="Times New Roman" w:cs="Times New Roman"/>
          <w:sz w:val="24"/>
          <w:szCs w:val="24"/>
          <w:lang w:eastAsia="ru-RU"/>
        </w:rPr>
      </w:pPr>
    </w:p>
    <w:p w:rsidR="009D26A2" w:rsidRPr="009D26A2" w:rsidRDefault="009D26A2" w:rsidP="009D26A2">
      <w:pPr>
        <w:spacing w:after="0" w:line="240" w:lineRule="auto"/>
        <w:rPr>
          <w:rFonts w:ascii="Times New Roman" w:eastAsia="Times New Roman" w:hAnsi="Times New Roman" w:cs="Times New Roman"/>
          <w:sz w:val="24"/>
          <w:szCs w:val="24"/>
          <w:lang w:eastAsia="ru-RU"/>
        </w:rPr>
      </w:pPr>
    </w:p>
    <w:p w:rsidR="009D26A2" w:rsidRPr="009D26A2" w:rsidRDefault="009D26A2" w:rsidP="009D26A2">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p>
    <w:p w:rsidR="009D26A2" w:rsidRPr="009D26A2" w:rsidRDefault="009D26A2" w:rsidP="009D26A2">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p>
    <w:p w:rsidR="009D26A2" w:rsidRPr="009D26A2" w:rsidRDefault="009D26A2" w:rsidP="009D26A2">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p>
    <w:p w:rsidR="009D26A2" w:rsidRPr="009D26A2" w:rsidRDefault="009D26A2" w:rsidP="009D26A2">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p>
    <w:p w:rsidR="009D26A2" w:rsidRPr="009D26A2" w:rsidRDefault="009D26A2" w:rsidP="009D26A2">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p>
    <w:p w:rsidR="009D26A2" w:rsidRPr="009D26A2" w:rsidRDefault="009D26A2" w:rsidP="009D26A2">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p>
    <w:p w:rsidR="009D26A2" w:rsidRPr="009D26A2" w:rsidRDefault="009D26A2" w:rsidP="009D26A2">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p>
    <w:p w:rsidR="009D26A2" w:rsidRPr="009D26A2" w:rsidRDefault="009D26A2" w:rsidP="009D26A2">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p>
    <w:p w:rsidR="009D26A2" w:rsidRPr="009D26A2" w:rsidRDefault="009D26A2" w:rsidP="009D26A2">
      <w:pPr>
        <w:widowControl w:val="0"/>
        <w:suppressAutoHyphens/>
        <w:autoSpaceDN w:val="0"/>
        <w:spacing w:after="0" w:line="240" w:lineRule="auto"/>
        <w:textAlignment w:val="baseline"/>
        <w:rPr>
          <w:rFonts w:ascii="Times New Roman" w:eastAsia="Arial CYR" w:hAnsi="Times New Roman" w:cs="Times New Roman"/>
          <w:b/>
          <w:color w:val="000000"/>
          <w:kern w:val="3"/>
          <w:sz w:val="28"/>
          <w:szCs w:val="28"/>
          <w:lang w:val="uk-UA" w:eastAsia="ru-RU"/>
        </w:rPr>
      </w:pPr>
    </w:p>
    <w:p w:rsidR="009D26A2" w:rsidRPr="00850DEC" w:rsidRDefault="009D26A2" w:rsidP="00850DEC">
      <w:pPr>
        <w:widowControl w:val="0"/>
        <w:suppressAutoHyphens/>
        <w:autoSpaceDN w:val="0"/>
        <w:spacing w:after="0" w:line="240" w:lineRule="auto"/>
        <w:ind w:left="142" w:firstLine="566"/>
        <w:jc w:val="both"/>
        <w:textAlignment w:val="baseline"/>
        <w:rPr>
          <w:rFonts w:ascii="Times New Roman" w:eastAsia="Arial Unicode MS" w:hAnsi="Times New Roman" w:cs="Tahoma"/>
          <w:kern w:val="3"/>
          <w:sz w:val="28"/>
          <w:szCs w:val="28"/>
          <w:lang w:val="uk-UA" w:eastAsia="ru-RU"/>
        </w:rPr>
      </w:pPr>
    </w:p>
    <w:p w:rsidR="00850DEC" w:rsidRPr="00850DEC" w:rsidRDefault="00850DEC" w:rsidP="00850DEC">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val="uk-UA"/>
        </w:rPr>
      </w:pPr>
    </w:p>
    <w:p w:rsidR="00850DEC" w:rsidRPr="00850DEC" w:rsidRDefault="00850DEC" w:rsidP="00850DEC">
      <w:pPr>
        <w:autoSpaceDE w:val="0"/>
        <w:autoSpaceDN w:val="0"/>
        <w:adjustRightInd w:val="0"/>
        <w:spacing w:after="0" w:line="240" w:lineRule="auto"/>
        <w:ind w:firstLine="708"/>
        <w:jc w:val="both"/>
        <w:rPr>
          <w:rFonts w:ascii="Times New Roman" w:eastAsia="Calibri" w:hAnsi="Times New Roman" w:cs="Times New Roman"/>
          <w:color w:val="000000"/>
          <w:sz w:val="24"/>
          <w:szCs w:val="24"/>
          <w:lang w:val="uk-UA"/>
        </w:rPr>
      </w:pPr>
    </w:p>
    <w:p w:rsidR="001F4420" w:rsidRDefault="001F4420"/>
    <w:sectPr w:rsidR="001F4420" w:rsidSect="005D5680">
      <w:headerReference w:type="default" r:id="rId8"/>
      <w:pgSz w:w="11906" w:h="16838"/>
      <w:pgMar w:top="425"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B6E" w:rsidRDefault="007B6B6E" w:rsidP="009D26A2">
      <w:pPr>
        <w:spacing w:after="0" w:line="240" w:lineRule="auto"/>
      </w:pPr>
      <w:r>
        <w:separator/>
      </w:r>
    </w:p>
  </w:endnote>
  <w:endnote w:type="continuationSeparator" w:id="0">
    <w:p w:rsidR="007B6B6E" w:rsidRDefault="007B6B6E" w:rsidP="009D2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Kozuka Gothic Pro M">
    <w:panose1 w:val="00000000000000000000"/>
    <w:charset w:val="80"/>
    <w:family w:val="swiss"/>
    <w:notTrueType/>
    <w:pitch w:val="variable"/>
    <w:sig w:usb0="00000283" w:usb1="2AC71C11" w:usb2="00000012" w:usb3="00000000" w:csb0="00020005"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HG Mincho Light J">
    <w:altName w:val="Times New Roman"/>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B6E" w:rsidRDefault="007B6B6E" w:rsidP="009D26A2">
      <w:pPr>
        <w:spacing w:after="0" w:line="240" w:lineRule="auto"/>
      </w:pPr>
      <w:r>
        <w:separator/>
      </w:r>
    </w:p>
  </w:footnote>
  <w:footnote w:type="continuationSeparator" w:id="0">
    <w:p w:rsidR="007B6B6E" w:rsidRDefault="007B6B6E" w:rsidP="009D26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F11" w:rsidRPr="00B03AA3" w:rsidRDefault="007B6B6E" w:rsidP="001B1F11">
    <w:pPr>
      <w:pStyle w:val="a3"/>
      <w:jc w:val="right"/>
      <w:rPr>
        <w:rFonts w:ascii="Times New Roman" w:hAnsi="Times New Roman" w:cs="Times New Roman"/>
        <w:sz w:val="28"/>
        <w:szCs w:val="28"/>
      </w:rPr>
    </w:pPr>
    <w:r w:rsidRPr="00B03AA3">
      <w:rPr>
        <w:rFonts w:ascii="Times New Roman" w:hAnsi="Times New Roman" w:cs="Times New Roman"/>
        <w:sz w:val="28"/>
        <w:szCs w:val="28"/>
        <w:lang w:val="uk-UA"/>
      </w:rPr>
      <w:t>ПРОЕКТ</w:t>
    </w:r>
  </w:p>
  <w:p w:rsidR="001B1F11" w:rsidRDefault="007B6B6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DEC"/>
    <w:rsid w:val="001F4420"/>
    <w:rsid w:val="007B6B6E"/>
    <w:rsid w:val="00850DEC"/>
    <w:rsid w:val="009D26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0DE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50DEC"/>
  </w:style>
  <w:style w:type="paragraph" w:styleId="a5">
    <w:name w:val="Balloon Text"/>
    <w:basedOn w:val="a"/>
    <w:link w:val="a6"/>
    <w:uiPriority w:val="99"/>
    <w:semiHidden/>
    <w:unhideWhenUsed/>
    <w:rsid w:val="00850DE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50DEC"/>
    <w:rPr>
      <w:rFonts w:ascii="Tahoma" w:hAnsi="Tahoma" w:cs="Tahoma"/>
      <w:sz w:val="16"/>
      <w:szCs w:val="16"/>
    </w:rPr>
  </w:style>
  <w:style w:type="table" w:styleId="a7">
    <w:name w:val="Table Grid"/>
    <w:basedOn w:val="a1"/>
    <w:uiPriority w:val="39"/>
    <w:rsid w:val="009D26A2"/>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er"/>
    <w:basedOn w:val="a"/>
    <w:link w:val="a9"/>
    <w:uiPriority w:val="99"/>
    <w:unhideWhenUsed/>
    <w:rsid w:val="009D26A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D26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0DE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50DEC"/>
  </w:style>
  <w:style w:type="paragraph" w:styleId="a5">
    <w:name w:val="Balloon Text"/>
    <w:basedOn w:val="a"/>
    <w:link w:val="a6"/>
    <w:uiPriority w:val="99"/>
    <w:semiHidden/>
    <w:unhideWhenUsed/>
    <w:rsid w:val="00850DE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50DEC"/>
    <w:rPr>
      <w:rFonts w:ascii="Tahoma" w:hAnsi="Tahoma" w:cs="Tahoma"/>
      <w:sz w:val="16"/>
      <w:szCs w:val="16"/>
    </w:rPr>
  </w:style>
  <w:style w:type="table" w:styleId="a7">
    <w:name w:val="Table Grid"/>
    <w:basedOn w:val="a1"/>
    <w:uiPriority w:val="39"/>
    <w:rsid w:val="009D26A2"/>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er"/>
    <w:basedOn w:val="a"/>
    <w:link w:val="a9"/>
    <w:uiPriority w:val="99"/>
    <w:unhideWhenUsed/>
    <w:rsid w:val="009D26A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D2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7530</Words>
  <Characters>4293</Characters>
  <Application>Microsoft Office Word</Application>
  <DocSecurity>0</DocSecurity>
  <Lines>35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Алла</cp:lastModifiedBy>
  <cp:revision>2</cp:revision>
  <dcterms:created xsi:type="dcterms:W3CDTF">2025-10-14T09:37:00Z</dcterms:created>
  <dcterms:modified xsi:type="dcterms:W3CDTF">2025-10-14T09:42:00Z</dcterms:modified>
</cp:coreProperties>
</file>