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6E940" w14:textId="06C229A3" w:rsidR="007D3A4E" w:rsidRDefault="0002297B" w:rsidP="007D3A4E">
      <w:pPr>
        <w:tabs>
          <w:tab w:val="left" w:pos="8364"/>
          <w:tab w:val="left" w:pos="9356"/>
        </w:tabs>
        <w:spacing w:line="100" w:lineRule="atLeast"/>
        <w:jc w:val="center"/>
        <w:rPr>
          <w:rFonts w:eastAsia="Kozuka Gothic Pro M"/>
          <w:b/>
          <w:sz w:val="32"/>
          <w:szCs w:val="32"/>
          <w:lang w:val="uk-UA"/>
        </w:rPr>
      </w:pPr>
      <w:bookmarkStart w:id="0" w:name="_GoBack"/>
      <w:r>
        <w:rPr>
          <w:rFonts w:eastAsia="Kozuka Gothic Pro M"/>
          <w:b/>
          <w:sz w:val="32"/>
          <w:szCs w:val="32"/>
          <w:lang w:val="uk-UA"/>
        </w:rPr>
        <w:t xml:space="preserve">ПРОТОКОЛ № </w:t>
      </w:r>
      <w:r w:rsidR="00CF7788">
        <w:rPr>
          <w:rFonts w:eastAsia="Kozuka Gothic Pro M"/>
          <w:b/>
          <w:sz w:val="32"/>
          <w:szCs w:val="32"/>
          <w:lang w:val="uk-UA"/>
        </w:rPr>
        <w:t>7</w:t>
      </w:r>
    </w:p>
    <w:p w14:paraId="46262E97" w14:textId="77777777" w:rsidR="0002297B" w:rsidRPr="00886014" w:rsidRDefault="0002297B" w:rsidP="0002297B">
      <w:pPr>
        <w:suppressAutoHyphens w:val="0"/>
        <w:jc w:val="center"/>
        <w:rPr>
          <w:rFonts w:eastAsia="Kozuka Gothic Pro M"/>
          <w:b/>
          <w:sz w:val="32"/>
          <w:szCs w:val="32"/>
          <w:lang w:val="uk-UA"/>
        </w:rPr>
      </w:pPr>
      <w:r w:rsidRPr="00886014">
        <w:rPr>
          <w:rFonts w:eastAsia="Kozuka Gothic Pro M"/>
          <w:b/>
          <w:sz w:val="32"/>
          <w:szCs w:val="32"/>
          <w:lang w:val="uk-UA"/>
        </w:rPr>
        <w:t xml:space="preserve">засідання Ради безбар’єрності </w:t>
      </w:r>
      <w:bookmarkStart w:id="1" w:name="_Hlk197502862"/>
    </w:p>
    <w:p w14:paraId="513EA2EC" w14:textId="4EF6E463" w:rsidR="0002297B" w:rsidRPr="00886014" w:rsidRDefault="0002297B" w:rsidP="0002297B">
      <w:pPr>
        <w:suppressAutoHyphens w:val="0"/>
        <w:jc w:val="center"/>
        <w:rPr>
          <w:b/>
          <w:sz w:val="28"/>
          <w:szCs w:val="28"/>
          <w:lang w:val="uk-UA" w:eastAsia="ru-RU"/>
        </w:rPr>
      </w:pPr>
      <w:r w:rsidRPr="00886014">
        <w:rPr>
          <w:b/>
          <w:sz w:val="28"/>
          <w:szCs w:val="28"/>
          <w:lang w:val="uk-UA" w:eastAsia="ru-RU"/>
        </w:rPr>
        <w:t>Великосеверинівської сільської ради</w:t>
      </w:r>
      <w:bookmarkEnd w:id="1"/>
    </w:p>
    <w:p w14:paraId="6093333E" w14:textId="77777777" w:rsidR="0002297B" w:rsidRPr="0002297B" w:rsidRDefault="0002297B" w:rsidP="0002297B">
      <w:pPr>
        <w:suppressAutoHyphens w:val="0"/>
        <w:jc w:val="center"/>
        <w:rPr>
          <w:rFonts w:eastAsia="Arial Unicode MS" w:cs="Tahoma"/>
          <w:bCs/>
          <w:kern w:val="1"/>
          <w:sz w:val="28"/>
          <w:szCs w:val="28"/>
          <w:lang w:val="uk-UA" w:eastAsia="en-US" w:bidi="en-US"/>
        </w:rPr>
      </w:pPr>
    </w:p>
    <w:p w14:paraId="76F0D64C" w14:textId="1C9E85EE" w:rsidR="0002297B" w:rsidRDefault="007D3A4E" w:rsidP="0002297B">
      <w:pPr>
        <w:widowControl w:val="0"/>
        <w:tabs>
          <w:tab w:val="left" w:pos="180"/>
        </w:tabs>
        <w:spacing w:line="100" w:lineRule="atLeast"/>
        <w:rPr>
          <w:rFonts w:cs="font456"/>
          <w:sz w:val="28"/>
          <w:szCs w:val="28"/>
          <w:lang w:val="uk-UA"/>
        </w:rPr>
      </w:pPr>
      <w:r>
        <w:rPr>
          <w:rFonts w:eastAsia="Arial Unicode MS" w:cs="Tahoma"/>
          <w:kern w:val="1"/>
          <w:sz w:val="28"/>
          <w:szCs w:val="28"/>
          <w:lang w:val="uk-UA" w:eastAsia="en-US" w:bidi="en-US"/>
        </w:rPr>
        <w:t xml:space="preserve">від </w:t>
      </w:r>
      <w:r w:rsidR="00303EEC">
        <w:rPr>
          <w:rFonts w:eastAsia="Arial Unicode MS" w:cs="Tahoma"/>
          <w:kern w:val="1"/>
          <w:sz w:val="28"/>
          <w:szCs w:val="28"/>
          <w:lang w:val="uk-UA" w:eastAsia="en-US" w:bidi="en-US"/>
        </w:rPr>
        <w:t>01</w:t>
      </w:r>
      <w:r w:rsidR="00061278">
        <w:rPr>
          <w:rFonts w:eastAsia="Arial Unicode MS" w:cs="Tahoma"/>
          <w:kern w:val="1"/>
          <w:sz w:val="28"/>
          <w:szCs w:val="28"/>
          <w:lang w:val="uk-UA" w:eastAsia="en-US" w:bidi="en-US"/>
        </w:rPr>
        <w:t xml:space="preserve"> </w:t>
      </w:r>
      <w:r w:rsidR="00303EEC">
        <w:rPr>
          <w:rFonts w:eastAsia="Arial Unicode MS" w:cs="Tahoma"/>
          <w:kern w:val="1"/>
          <w:sz w:val="28"/>
          <w:szCs w:val="28"/>
          <w:lang w:val="uk-UA" w:eastAsia="en-US" w:bidi="en-US"/>
        </w:rPr>
        <w:t xml:space="preserve">жовтня </w:t>
      </w:r>
      <w:r w:rsidR="00061278">
        <w:rPr>
          <w:rFonts w:eastAsia="Arial Unicode MS" w:cs="Tahoma"/>
          <w:kern w:val="1"/>
          <w:sz w:val="28"/>
          <w:szCs w:val="28"/>
          <w:lang w:val="uk-UA" w:eastAsia="en-US" w:bidi="en-US"/>
        </w:rPr>
        <w:t>2025</w:t>
      </w:r>
      <w:r>
        <w:rPr>
          <w:rFonts w:eastAsia="Arial Unicode MS" w:cs="Tahoma"/>
          <w:kern w:val="1"/>
          <w:sz w:val="28"/>
          <w:szCs w:val="28"/>
          <w:lang w:val="uk-UA" w:eastAsia="en-US" w:bidi="en-US"/>
        </w:rPr>
        <w:t xml:space="preserve"> року             </w:t>
      </w:r>
      <w:r w:rsidR="0002297B">
        <w:rPr>
          <w:rFonts w:eastAsia="Arial Unicode MS" w:cs="Tahoma"/>
          <w:kern w:val="1"/>
          <w:sz w:val="28"/>
          <w:szCs w:val="28"/>
          <w:lang w:val="uk-UA" w:eastAsia="en-US" w:bidi="en-US"/>
        </w:rPr>
        <w:t xml:space="preserve">             </w:t>
      </w:r>
      <w:r>
        <w:rPr>
          <w:rFonts w:eastAsia="Arial Unicode MS" w:cs="Tahoma"/>
          <w:kern w:val="1"/>
          <w:sz w:val="28"/>
          <w:szCs w:val="28"/>
          <w:lang w:val="uk-UA" w:eastAsia="en-US" w:bidi="en-US"/>
        </w:rPr>
        <w:t xml:space="preserve">                               </w:t>
      </w:r>
      <w:r w:rsidR="0002297B">
        <w:rPr>
          <w:rFonts w:eastAsia="Arial Unicode MS" w:cs="Tahoma"/>
          <w:kern w:val="1"/>
          <w:sz w:val="26"/>
          <w:szCs w:val="26"/>
          <w:lang w:val="uk-UA" w:eastAsia="en-US" w:bidi="en-US"/>
        </w:rPr>
        <w:t xml:space="preserve">     с.</w:t>
      </w:r>
      <w:r w:rsidR="0002297B">
        <w:rPr>
          <w:rFonts w:cs="font456"/>
          <w:sz w:val="28"/>
          <w:szCs w:val="28"/>
          <w:lang w:val="uk-UA"/>
        </w:rPr>
        <w:t xml:space="preserve"> Велика Северинка</w:t>
      </w:r>
    </w:p>
    <w:p w14:paraId="6F33D16C" w14:textId="77777777" w:rsidR="007D3A4E" w:rsidRDefault="007D3A4E" w:rsidP="007D3A4E">
      <w:pPr>
        <w:suppressAutoHyphens w:val="0"/>
        <w:rPr>
          <w:rFonts w:eastAsia="Arial Unicode MS" w:cs="Tahoma"/>
          <w:kern w:val="1"/>
          <w:sz w:val="28"/>
          <w:szCs w:val="28"/>
          <w:lang w:val="uk-UA" w:eastAsia="en-US" w:bidi="en-US"/>
        </w:rPr>
      </w:pPr>
    </w:p>
    <w:p w14:paraId="75DCBC3E" w14:textId="48F7CC5E" w:rsidR="0002297B" w:rsidRDefault="0002297B" w:rsidP="00A071A8">
      <w:pPr>
        <w:suppressAutoHyphens w:val="0"/>
        <w:jc w:val="both"/>
        <w:rPr>
          <w:sz w:val="27"/>
          <w:szCs w:val="27"/>
          <w:lang w:val="uk-UA" w:eastAsia="ru-RU"/>
        </w:rPr>
      </w:pPr>
      <w:r>
        <w:rPr>
          <w:sz w:val="27"/>
          <w:szCs w:val="27"/>
          <w:lang w:val="uk-UA" w:eastAsia="ru-RU"/>
        </w:rPr>
        <w:t>ПРИСУТНІ:</w:t>
      </w:r>
    </w:p>
    <w:p w14:paraId="053005C4" w14:textId="77777777" w:rsidR="00A071A8" w:rsidRPr="00A071A8" w:rsidRDefault="00A071A8" w:rsidP="00A071A8">
      <w:pPr>
        <w:jc w:val="both"/>
        <w:rPr>
          <w:sz w:val="28"/>
          <w:szCs w:val="28"/>
          <w:lang w:val="uk-UA"/>
        </w:rPr>
      </w:pPr>
      <w:bookmarkStart w:id="2" w:name="_Hlk200006732"/>
      <w:r w:rsidRPr="00A071A8">
        <w:rPr>
          <w:sz w:val="28"/>
          <w:szCs w:val="28"/>
          <w:lang w:val="uk-UA"/>
        </w:rPr>
        <w:t>Голова ради</w:t>
      </w:r>
    </w:p>
    <w:p w14:paraId="1E59E481" w14:textId="46E85D44" w:rsidR="00A071A8" w:rsidRPr="00A071A8" w:rsidRDefault="00580FF2" w:rsidP="00A071A8">
      <w:pPr>
        <w:jc w:val="both"/>
        <w:rPr>
          <w:sz w:val="28"/>
          <w:szCs w:val="28"/>
          <w:lang w:val="uk-UA"/>
        </w:rPr>
      </w:pPr>
      <w:r>
        <w:rPr>
          <w:sz w:val="28"/>
          <w:szCs w:val="28"/>
          <w:lang w:val="uk-UA"/>
        </w:rPr>
        <w:t>Гаркава І</w:t>
      </w:r>
      <w:r w:rsidR="00CD272D" w:rsidRPr="00CD272D">
        <w:rPr>
          <w:sz w:val="28"/>
          <w:szCs w:val="28"/>
          <w:lang w:val="uk-UA"/>
        </w:rPr>
        <w:t xml:space="preserve">.В. – </w:t>
      </w:r>
      <w:r>
        <w:rPr>
          <w:sz w:val="28"/>
          <w:szCs w:val="28"/>
          <w:lang w:val="uk-UA"/>
        </w:rPr>
        <w:t xml:space="preserve">заступник сільського </w:t>
      </w:r>
      <w:r w:rsidR="00CD272D" w:rsidRPr="00CD272D">
        <w:rPr>
          <w:sz w:val="28"/>
          <w:szCs w:val="28"/>
          <w:lang w:val="uk-UA"/>
        </w:rPr>
        <w:t>голов</w:t>
      </w:r>
      <w:r>
        <w:rPr>
          <w:sz w:val="28"/>
          <w:szCs w:val="28"/>
          <w:lang w:val="uk-UA"/>
        </w:rPr>
        <w:t>и з питань діяльності виконавчих органів</w:t>
      </w:r>
      <w:r w:rsidR="00CD272D" w:rsidRPr="00CD272D">
        <w:rPr>
          <w:sz w:val="28"/>
          <w:szCs w:val="28"/>
          <w:lang w:val="uk-UA"/>
        </w:rPr>
        <w:t xml:space="preserve"> Великосеверинівської сільської ради</w:t>
      </w:r>
      <w:r w:rsidR="00A071A8" w:rsidRPr="00A071A8">
        <w:rPr>
          <w:sz w:val="28"/>
          <w:szCs w:val="28"/>
          <w:lang w:val="uk-UA"/>
        </w:rPr>
        <w:t>;</w:t>
      </w:r>
    </w:p>
    <w:bookmarkEnd w:id="2"/>
    <w:p w14:paraId="799FFA75" w14:textId="77777777" w:rsidR="00A071A8" w:rsidRPr="00A071A8" w:rsidRDefault="00A071A8" w:rsidP="00A071A8">
      <w:pPr>
        <w:jc w:val="both"/>
        <w:rPr>
          <w:sz w:val="28"/>
          <w:szCs w:val="28"/>
          <w:lang w:val="uk-UA"/>
        </w:rPr>
      </w:pPr>
    </w:p>
    <w:p w14:paraId="63ACF3DA" w14:textId="77777777" w:rsidR="00CD272D" w:rsidRPr="00CD272D" w:rsidRDefault="00CD272D" w:rsidP="00CD272D">
      <w:pPr>
        <w:jc w:val="both"/>
        <w:rPr>
          <w:sz w:val="28"/>
          <w:szCs w:val="28"/>
          <w:lang w:val="uk-UA"/>
        </w:rPr>
      </w:pPr>
      <w:r w:rsidRPr="00CD272D">
        <w:rPr>
          <w:sz w:val="28"/>
          <w:szCs w:val="28"/>
          <w:lang w:val="uk-UA"/>
        </w:rPr>
        <w:t>Заступник голови Ради</w:t>
      </w:r>
    </w:p>
    <w:p w14:paraId="7D13D925" w14:textId="77777777" w:rsidR="00CD272D" w:rsidRPr="00CD272D" w:rsidRDefault="00CD272D" w:rsidP="00CD272D">
      <w:pPr>
        <w:jc w:val="both"/>
        <w:rPr>
          <w:sz w:val="28"/>
          <w:szCs w:val="28"/>
          <w:lang w:val="uk-UA"/>
        </w:rPr>
      </w:pPr>
      <w:r w:rsidRPr="00CD272D">
        <w:rPr>
          <w:sz w:val="28"/>
          <w:szCs w:val="28"/>
          <w:lang w:val="uk-UA"/>
        </w:rPr>
        <w:t>Косарчук Л.Г. – начальник відділу земельних відносин, комунальної власності, інфраструктури та житлово-комунального господарства Великосеверинівської сільської ради;</w:t>
      </w:r>
    </w:p>
    <w:p w14:paraId="7D7E504E" w14:textId="77777777" w:rsidR="00CD272D" w:rsidRPr="00CD272D" w:rsidRDefault="00CD272D" w:rsidP="00CD272D">
      <w:pPr>
        <w:jc w:val="both"/>
        <w:rPr>
          <w:sz w:val="28"/>
          <w:szCs w:val="28"/>
          <w:lang w:val="uk-UA"/>
        </w:rPr>
      </w:pPr>
    </w:p>
    <w:p w14:paraId="71DBC7E1" w14:textId="77777777" w:rsidR="00CD272D" w:rsidRPr="00CD272D" w:rsidRDefault="00CD272D" w:rsidP="00CD272D">
      <w:pPr>
        <w:jc w:val="both"/>
        <w:rPr>
          <w:sz w:val="28"/>
          <w:szCs w:val="28"/>
          <w:lang w:val="uk-UA"/>
        </w:rPr>
      </w:pPr>
      <w:r w:rsidRPr="00CD272D">
        <w:rPr>
          <w:sz w:val="28"/>
          <w:szCs w:val="28"/>
          <w:lang w:val="uk-UA"/>
        </w:rPr>
        <w:t>Секретар Ради</w:t>
      </w:r>
    </w:p>
    <w:p w14:paraId="178FF335" w14:textId="1E715B6F" w:rsidR="00CD272D" w:rsidRPr="00CD272D" w:rsidRDefault="00580FF2" w:rsidP="00B62DE4">
      <w:pPr>
        <w:jc w:val="both"/>
        <w:rPr>
          <w:sz w:val="28"/>
          <w:szCs w:val="28"/>
          <w:lang w:val="uk-UA"/>
        </w:rPr>
      </w:pPr>
      <w:proofErr w:type="spellStart"/>
      <w:r>
        <w:rPr>
          <w:sz w:val="28"/>
          <w:szCs w:val="28"/>
          <w:lang w:val="uk-UA"/>
        </w:rPr>
        <w:t>Мосієнко</w:t>
      </w:r>
      <w:proofErr w:type="spellEnd"/>
      <w:r>
        <w:rPr>
          <w:sz w:val="28"/>
          <w:szCs w:val="28"/>
          <w:lang w:val="uk-UA"/>
        </w:rPr>
        <w:t xml:space="preserve"> Т.В.</w:t>
      </w:r>
      <w:r w:rsidR="00CD272D" w:rsidRPr="00CD272D">
        <w:rPr>
          <w:sz w:val="28"/>
          <w:szCs w:val="28"/>
          <w:lang w:val="uk-UA"/>
        </w:rPr>
        <w:t xml:space="preserve"> – </w:t>
      </w:r>
      <w:r w:rsidR="00BD2824" w:rsidRPr="0063772D">
        <w:rPr>
          <w:sz w:val="28"/>
          <w:szCs w:val="28"/>
          <w:lang w:val="uk-UA"/>
        </w:rPr>
        <w:t xml:space="preserve">головний спеціаліст відділу </w:t>
      </w:r>
      <w:r w:rsidR="00BD2824" w:rsidRPr="00441EBF">
        <w:rPr>
          <w:sz w:val="28"/>
          <w:szCs w:val="28"/>
          <w:lang w:val="uk-UA"/>
        </w:rPr>
        <w:t xml:space="preserve">земельних відносин, комунальної власності, інфраструктури та житлово-комунального господарства </w:t>
      </w:r>
      <w:r w:rsidR="00BD2824" w:rsidRPr="0063772D">
        <w:rPr>
          <w:sz w:val="28"/>
          <w:szCs w:val="28"/>
          <w:lang w:val="uk-UA"/>
        </w:rPr>
        <w:t>Великосеверинівської сільської ради</w:t>
      </w:r>
      <w:r w:rsidR="00CD272D" w:rsidRPr="00CD272D">
        <w:rPr>
          <w:sz w:val="28"/>
          <w:szCs w:val="28"/>
          <w:lang w:val="uk-UA"/>
        </w:rPr>
        <w:t>;</w:t>
      </w:r>
    </w:p>
    <w:p w14:paraId="08720476" w14:textId="77777777" w:rsidR="00CD272D" w:rsidRPr="00CD272D" w:rsidRDefault="00CD272D" w:rsidP="00CD272D">
      <w:pPr>
        <w:jc w:val="both"/>
        <w:rPr>
          <w:sz w:val="28"/>
          <w:szCs w:val="28"/>
          <w:lang w:val="uk-UA"/>
        </w:rPr>
      </w:pPr>
    </w:p>
    <w:p w14:paraId="1921CBEE" w14:textId="77777777" w:rsidR="00CD272D" w:rsidRDefault="00CD272D" w:rsidP="00CD272D">
      <w:pPr>
        <w:jc w:val="both"/>
        <w:rPr>
          <w:sz w:val="28"/>
          <w:szCs w:val="28"/>
          <w:lang w:val="uk-UA"/>
        </w:rPr>
      </w:pPr>
      <w:r w:rsidRPr="00CD272D">
        <w:rPr>
          <w:sz w:val="28"/>
          <w:szCs w:val="28"/>
          <w:lang w:val="uk-UA"/>
        </w:rPr>
        <w:t>Члени Ради:</w:t>
      </w:r>
    </w:p>
    <w:p w14:paraId="442D96D7" w14:textId="57835E21" w:rsidR="00BD2824" w:rsidRDefault="00BD2824" w:rsidP="00CD272D">
      <w:pPr>
        <w:jc w:val="both"/>
        <w:rPr>
          <w:sz w:val="28"/>
          <w:szCs w:val="28"/>
          <w:lang w:val="uk-UA"/>
        </w:rPr>
      </w:pPr>
      <w:r>
        <w:rPr>
          <w:sz w:val="28"/>
          <w:szCs w:val="28"/>
          <w:lang w:val="uk-UA"/>
        </w:rPr>
        <w:t xml:space="preserve">Коломієць Г.С. - </w:t>
      </w:r>
      <w:r w:rsidRPr="00BD2824">
        <w:rPr>
          <w:sz w:val="28"/>
          <w:szCs w:val="28"/>
          <w:lang w:val="uk-UA"/>
        </w:rPr>
        <w:t>секретар Великосеверинівської сільської ради, депутат Великосеверинівської сільської ради</w:t>
      </w:r>
      <w:r>
        <w:rPr>
          <w:sz w:val="28"/>
          <w:szCs w:val="28"/>
          <w:lang w:val="uk-UA"/>
        </w:rPr>
        <w:t>;</w:t>
      </w:r>
    </w:p>
    <w:p w14:paraId="68F9E791" w14:textId="5F74F34F" w:rsidR="00BD2824" w:rsidRDefault="00BD2824" w:rsidP="00CD272D">
      <w:pPr>
        <w:jc w:val="both"/>
        <w:rPr>
          <w:sz w:val="28"/>
          <w:szCs w:val="28"/>
          <w:lang w:val="uk-UA"/>
        </w:rPr>
      </w:pPr>
      <w:r>
        <w:rPr>
          <w:sz w:val="28"/>
          <w:szCs w:val="28"/>
          <w:lang w:val="uk-UA"/>
        </w:rPr>
        <w:t xml:space="preserve">Пілюгін Р.Л. - </w:t>
      </w:r>
      <w:r w:rsidRPr="00BD2824">
        <w:rPr>
          <w:sz w:val="28"/>
          <w:szCs w:val="28"/>
          <w:lang w:val="uk-UA"/>
        </w:rPr>
        <w:t>начальник відділу освіти, молоді та спорту, культури та туризму Великосеверинівської сільської ради</w:t>
      </w:r>
      <w:r>
        <w:rPr>
          <w:sz w:val="28"/>
          <w:szCs w:val="28"/>
          <w:lang w:val="uk-UA"/>
        </w:rPr>
        <w:t>;</w:t>
      </w:r>
    </w:p>
    <w:p w14:paraId="37C334A8" w14:textId="2CDD05EC" w:rsidR="00BD2824" w:rsidRDefault="00BD2824" w:rsidP="00CD272D">
      <w:pPr>
        <w:jc w:val="both"/>
        <w:rPr>
          <w:sz w:val="28"/>
          <w:szCs w:val="28"/>
          <w:lang w:val="uk-UA"/>
        </w:rPr>
      </w:pPr>
      <w:proofErr w:type="spellStart"/>
      <w:r>
        <w:rPr>
          <w:sz w:val="28"/>
          <w:szCs w:val="28"/>
          <w:lang w:val="uk-UA"/>
        </w:rPr>
        <w:t>Хайнацька</w:t>
      </w:r>
      <w:proofErr w:type="spellEnd"/>
      <w:r>
        <w:rPr>
          <w:sz w:val="28"/>
          <w:szCs w:val="28"/>
          <w:lang w:val="uk-UA"/>
        </w:rPr>
        <w:t xml:space="preserve"> Ю.Ю. - </w:t>
      </w:r>
      <w:r w:rsidRPr="00BD2824">
        <w:rPr>
          <w:sz w:val="28"/>
          <w:szCs w:val="28"/>
          <w:lang w:val="uk-UA"/>
        </w:rPr>
        <w:t>начальник служби у справах дітей Великосеверинівської сільської ради</w:t>
      </w:r>
      <w:r>
        <w:rPr>
          <w:sz w:val="28"/>
          <w:szCs w:val="28"/>
          <w:lang w:val="uk-UA"/>
        </w:rPr>
        <w:t>;</w:t>
      </w:r>
    </w:p>
    <w:p w14:paraId="4563DD11" w14:textId="782DFE5A" w:rsidR="00BD2824" w:rsidRDefault="00BD2824" w:rsidP="00CD272D">
      <w:pPr>
        <w:jc w:val="both"/>
        <w:rPr>
          <w:sz w:val="28"/>
          <w:szCs w:val="28"/>
          <w:lang w:val="uk-UA"/>
        </w:rPr>
      </w:pPr>
      <w:r>
        <w:rPr>
          <w:sz w:val="28"/>
          <w:szCs w:val="28"/>
          <w:lang w:val="uk-UA"/>
        </w:rPr>
        <w:t xml:space="preserve">Кошкіна К.П. - </w:t>
      </w:r>
      <w:r w:rsidRPr="00BD2824">
        <w:rPr>
          <w:sz w:val="28"/>
          <w:szCs w:val="28"/>
          <w:lang w:val="uk-UA"/>
        </w:rPr>
        <w:t>начальник відділу організаційної роботи, інформаційної діяльності та комунікації з громадськістю Великосеверинівської сільської ради</w:t>
      </w:r>
      <w:r>
        <w:rPr>
          <w:sz w:val="28"/>
          <w:szCs w:val="28"/>
          <w:lang w:val="uk-UA"/>
        </w:rPr>
        <w:t>;</w:t>
      </w:r>
    </w:p>
    <w:p w14:paraId="36377386" w14:textId="63E1A251" w:rsidR="00BD2824" w:rsidRDefault="00BD2824" w:rsidP="00BD2824">
      <w:pPr>
        <w:rPr>
          <w:sz w:val="28"/>
          <w:szCs w:val="28"/>
          <w:lang w:val="uk-UA"/>
        </w:rPr>
      </w:pPr>
      <w:r>
        <w:rPr>
          <w:sz w:val="28"/>
          <w:szCs w:val="28"/>
          <w:lang w:val="uk-UA"/>
        </w:rPr>
        <w:t xml:space="preserve">Волошина Т.В. - начальник фінансового відділу </w:t>
      </w:r>
      <w:r w:rsidRPr="00CD5E9C">
        <w:rPr>
          <w:sz w:val="28"/>
          <w:szCs w:val="28"/>
          <w:lang w:val="uk-UA"/>
        </w:rPr>
        <w:t>Великосеверинівської сільської ради</w:t>
      </w:r>
      <w:r>
        <w:rPr>
          <w:sz w:val="28"/>
          <w:szCs w:val="28"/>
          <w:lang w:val="uk-UA"/>
        </w:rPr>
        <w:t>, керівник ГО «Спільно до дії»;</w:t>
      </w:r>
    </w:p>
    <w:p w14:paraId="466AF3E5" w14:textId="79FCF159" w:rsidR="00BD2824" w:rsidRDefault="00BD2824" w:rsidP="00CD272D">
      <w:pPr>
        <w:jc w:val="both"/>
        <w:rPr>
          <w:sz w:val="28"/>
          <w:szCs w:val="28"/>
          <w:lang w:val="uk-UA"/>
        </w:rPr>
      </w:pPr>
      <w:r>
        <w:rPr>
          <w:sz w:val="28"/>
          <w:szCs w:val="28"/>
          <w:lang w:val="uk-UA"/>
        </w:rPr>
        <w:t xml:space="preserve">Колінько С.С. - </w:t>
      </w:r>
      <w:proofErr w:type="spellStart"/>
      <w:r>
        <w:rPr>
          <w:sz w:val="28"/>
          <w:szCs w:val="28"/>
          <w:lang w:val="uk-UA"/>
        </w:rPr>
        <w:t>в.о</w:t>
      </w:r>
      <w:proofErr w:type="spellEnd"/>
      <w:r>
        <w:rPr>
          <w:sz w:val="28"/>
          <w:szCs w:val="28"/>
          <w:lang w:val="uk-UA"/>
        </w:rPr>
        <w:t xml:space="preserve">. начальника відділу </w:t>
      </w:r>
      <w:r w:rsidRPr="00D32FC9">
        <w:rPr>
          <w:sz w:val="28"/>
          <w:szCs w:val="28"/>
          <w:lang w:val="uk-UA"/>
        </w:rPr>
        <w:t>соціального захисту населення та охорони здоров’я Великосеверинівської сільської ради</w:t>
      </w:r>
      <w:r>
        <w:rPr>
          <w:sz w:val="28"/>
          <w:szCs w:val="28"/>
          <w:lang w:val="uk-UA"/>
        </w:rPr>
        <w:t>;</w:t>
      </w:r>
    </w:p>
    <w:p w14:paraId="63520F68" w14:textId="6E59E098" w:rsidR="00803B3B" w:rsidRDefault="00803B3B" w:rsidP="00803B3B">
      <w:pPr>
        <w:rPr>
          <w:sz w:val="28"/>
          <w:szCs w:val="28"/>
          <w:lang w:val="uk-UA"/>
        </w:rPr>
      </w:pPr>
      <w:r>
        <w:rPr>
          <w:sz w:val="28"/>
          <w:szCs w:val="28"/>
          <w:lang w:val="uk-UA"/>
        </w:rPr>
        <w:t>Кохан Н.В. - начальник</w:t>
      </w:r>
      <w:r w:rsidRPr="00D32FC9">
        <w:rPr>
          <w:sz w:val="28"/>
          <w:szCs w:val="28"/>
          <w:lang w:val="uk-UA"/>
        </w:rPr>
        <w:t xml:space="preserve"> відділу </w:t>
      </w:r>
      <w:r>
        <w:rPr>
          <w:sz w:val="28"/>
          <w:szCs w:val="28"/>
          <w:lang w:val="uk-UA"/>
        </w:rPr>
        <w:t>бухгалтерського обліку, звітності та економіки</w:t>
      </w:r>
      <w:r w:rsidRPr="00D32FC9">
        <w:rPr>
          <w:sz w:val="28"/>
          <w:szCs w:val="28"/>
          <w:lang w:val="uk-UA"/>
        </w:rPr>
        <w:t xml:space="preserve"> Великосеверинівської сільської ради</w:t>
      </w:r>
      <w:r>
        <w:rPr>
          <w:sz w:val="28"/>
          <w:szCs w:val="28"/>
          <w:lang w:val="uk-UA"/>
        </w:rPr>
        <w:t>;</w:t>
      </w:r>
    </w:p>
    <w:p w14:paraId="65550EE1" w14:textId="47F09622" w:rsidR="00803B3B" w:rsidRDefault="00803B3B" w:rsidP="00803B3B">
      <w:pPr>
        <w:rPr>
          <w:sz w:val="28"/>
          <w:szCs w:val="28"/>
          <w:lang w:val="uk-UA"/>
        </w:rPr>
      </w:pPr>
      <w:r>
        <w:rPr>
          <w:sz w:val="28"/>
          <w:szCs w:val="28"/>
          <w:lang w:val="uk-UA"/>
        </w:rPr>
        <w:t xml:space="preserve">Мельник Л.В. - начальник відділу ЦНАП </w:t>
      </w:r>
      <w:r w:rsidRPr="005D56FD">
        <w:rPr>
          <w:sz w:val="28"/>
          <w:szCs w:val="28"/>
          <w:lang w:val="uk-UA"/>
        </w:rPr>
        <w:t>Великосеверинівської сільської ради</w:t>
      </w:r>
      <w:r>
        <w:rPr>
          <w:sz w:val="28"/>
          <w:szCs w:val="28"/>
          <w:lang w:val="uk-UA"/>
        </w:rPr>
        <w:t>;</w:t>
      </w:r>
    </w:p>
    <w:p w14:paraId="1F81F577" w14:textId="7DC636A6" w:rsidR="00803B3B" w:rsidRDefault="007630F1" w:rsidP="00803B3B">
      <w:pPr>
        <w:rPr>
          <w:sz w:val="28"/>
          <w:szCs w:val="28"/>
          <w:lang w:val="uk-UA"/>
        </w:rPr>
      </w:pPr>
      <w:proofErr w:type="spellStart"/>
      <w:r>
        <w:rPr>
          <w:sz w:val="28"/>
          <w:szCs w:val="28"/>
          <w:lang w:val="uk-UA"/>
        </w:rPr>
        <w:t>Кіріченко</w:t>
      </w:r>
      <w:proofErr w:type="spellEnd"/>
      <w:r>
        <w:rPr>
          <w:sz w:val="28"/>
          <w:szCs w:val="28"/>
          <w:lang w:val="uk-UA"/>
        </w:rPr>
        <w:t xml:space="preserve"> С.В. - </w:t>
      </w:r>
      <w:r w:rsidRPr="007630F1">
        <w:rPr>
          <w:sz w:val="28"/>
          <w:szCs w:val="28"/>
          <w:lang w:val="uk-UA"/>
        </w:rPr>
        <w:t>начальник відділу правового забезпечення та проектно-інвестиційної діяльності Великосеверинівської сільської ради</w:t>
      </w:r>
      <w:r>
        <w:rPr>
          <w:sz w:val="28"/>
          <w:szCs w:val="28"/>
          <w:lang w:val="uk-UA"/>
        </w:rPr>
        <w:t xml:space="preserve">; </w:t>
      </w:r>
    </w:p>
    <w:p w14:paraId="06CD3BC6" w14:textId="673362B5" w:rsidR="00BD2824" w:rsidRDefault="007630F1" w:rsidP="00CD272D">
      <w:pPr>
        <w:jc w:val="both"/>
        <w:rPr>
          <w:sz w:val="28"/>
          <w:szCs w:val="28"/>
          <w:lang w:val="uk-UA"/>
        </w:rPr>
      </w:pPr>
      <w:r>
        <w:rPr>
          <w:sz w:val="28"/>
          <w:szCs w:val="28"/>
          <w:lang w:val="uk-UA"/>
        </w:rPr>
        <w:t xml:space="preserve">Гавриленко Т.А. - </w:t>
      </w:r>
      <w:r w:rsidRPr="007630F1">
        <w:rPr>
          <w:sz w:val="28"/>
          <w:szCs w:val="28"/>
          <w:lang w:val="uk-UA"/>
        </w:rPr>
        <w:t>староста Високобайрацького старостинського округу</w:t>
      </w:r>
      <w:r>
        <w:rPr>
          <w:sz w:val="28"/>
          <w:szCs w:val="28"/>
          <w:lang w:val="uk-UA"/>
        </w:rPr>
        <w:t>;</w:t>
      </w:r>
    </w:p>
    <w:p w14:paraId="7D7632B2" w14:textId="7B5C3E9D" w:rsidR="007630F1" w:rsidRDefault="007630F1" w:rsidP="00CD272D">
      <w:pPr>
        <w:jc w:val="both"/>
        <w:rPr>
          <w:sz w:val="28"/>
          <w:szCs w:val="28"/>
          <w:lang w:val="uk-UA"/>
        </w:rPr>
      </w:pPr>
      <w:r>
        <w:rPr>
          <w:sz w:val="28"/>
          <w:szCs w:val="28"/>
          <w:lang w:val="uk-UA"/>
        </w:rPr>
        <w:t xml:space="preserve">Перов І.О. - </w:t>
      </w:r>
      <w:r w:rsidRPr="007630F1">
        <w:rPr>
          <w:sz w:val="28"/>
          <w:szCs w:val="28"/>
          <w:lang w:val="uk-UA"/>
        </w:rPr>
        <w:t xml:space="preserve">староста </w:t>
      </w:r>
      <w:proofErr w:type="spellStart"/>
      <w:r w:rsidRPr="007630F1">
        <w:rPr>
          <w:sz w:val="28"/>
          <w:szCs w:val="28"/>
          <w:lang w:val="uk-UA"/>
        </w:rPr>
        <w:t>Оситняжського</w:t>
      </w:r>
      <w:proofErr w:type="spellEnd"/>
      <w:r w:rsidRPr="007630F1">
        <w:rPr>
          <w:sz w:val="28"/>
          <w:szCs w:val="28"/>
          <w:lang w:val="uk-UA"/>
        </w:rPr>
        <w:t xml:space="preserve"> старостинського округу</w:t>
      </w:r>
      <w:r>
        <w:rPr>
          <w:sz w:val="28"/>
          <w:szCs w:val="28"/>
          <w:lang w:val="uk-UA"/>
        </w:rPr>
        <w:t>;</w:t>
      </w:r>
    </w:p>
    <w:p w14:paraId="5EB8A13A" w14:textId="3F5CD070" w:rsidR="007630F1" w:rsidRDefault="007630F1" w:rsidP="00CD272D">
      <w:pPr>
        <w:jc w:val="both"/>
        <w:rPr>
          <w:sz w:val="28"/>
          <w:szCs w:val="28"/>
          <w:lang w:val="uk-UA"/>
        </w:rPr>
      </w:pPr>
      <w:bookmarkStart w:id="3" w:name="_Hlk210123283"/>
      <w:r>
        <w:rPr>
          <w:sz w:val="28"/>
          <w:szCs w:val="28"/>
          <w:lang w:val="uk-UA"/>
        </w:rPr>
        <w:t xml:space="preserve">Колінько В.О. </w:t>
      </w:r>
      <w:bookmarkEnd w:id="3"/>
      <w:r>
        <w:rPr>
          <w:sz w:val="28"/>
          <w:szCs w:val="28"/>
          <w:lang w:val="uk-UA"/>
        </w:rPr>
        <w:t xml:space="preserve">- </w:t>
      </w:r>
      <w:r w:rsidRPr="007630F1">
        <w:rPr>
          <w:sz w:val="28"/>
          <w:szCs w:val="28"/>
          <w:lang w:val="uk-UA"/>
        </w:rPr>
        <w:t>староста Созонівського старостинського округу</w:t>
      </w:r>
      <w:r>
        <w:rPr>
          <w:sz w:val="28"/>
          <w:szCs w:val="28"/>
          <w:lang w:val="uk-UA"/>
        </w:rPr>
        <w:t>;</w:t>
      </w:r>
    </w:p>
    <w:p w14:paraId="4F8000CD" w14:textId="77080C96" w:rsidR="007630F1" w:rsidRDefault="007630F1" w:rsidP="00CD272D">
      <w:pPr>
        <w:jc w:val="both"/>
        <w:rPr>
          <w:sz w:val="28"/>
          <w:szCs w:val="28"/>
          <w:lang w:val="uk-UA"/>
        </w:rPr>
      </w:pPr>
      <w:bookmarkStart w:id="4" w:name="_Hlk210123304"/>
      <w:r>
        <w:rPr>
          <w:sz w:val="28"/>
          <w:szCs w:val="28"/>
          <w:lang w:val="uk-UA"/>
        </w:rPr>
        <w:t xml:space="preserve">Салов С.В. </w:t>
      </w:r>
      <w:bookmarkEnd w:id="4"/>
      <w:r>
        <w:rPr>
          <w:sz w:val="28"/>
          <w:szCs w:val="28"/>
          <w:lang w:val="uk-UA"/>
        </w:rPr>
        <w:t xml:space="preserve">- </w:t>
      </w:r>
      <w:r w:rsidRPr="007630F1">
        <w:rPr>
          <w:sz w:val="28"/>
          <w:szCs w:val="28"/>
          <w:lang w:val="uk-UA"/>
        </w:rPr>
        <w:t>депутат Великосеверинівської сільської ради</w:t>
      </w:r>
      <w:r>
        <w:rPr>
          <w:sz w:val="28"/>
          <w:szCs w:val="28"/>
          <w:lang w:val="uk-UA"/>
        </w:rPr>
        <w:t>;</w:t>
      </w:r>
    </w:p>
    <w:p w14:paraId="6CC69733" w14:textId="47BDEEBD" w:rsidR="00B62DE4" w:rsidRDefault="00B62DE4" w:rsidP="00CD272D">
      <w:pPr>
        <w:jc w:val="both"/>
        <w:rPr>
          <w:sz w:val="28"/>
          <w:szCs w:val="28"/>
          <w:lang w:val="uk-UA"/>
        </w:rPr>
      </w:pPr>
      <w:bookmarkStart w:id="5" w:name="_Hlk210123349"/>
      <w:r>
        <w:rPr>
          <w:sz w:val="28"/>
          <w:szCs w:val="28"/>
          <w:lang w:val="uk-UA"/>
        </w:rPr>
        <w:t xml:space="preserve">Кім А.В. </w:t>
      </w:r>
      <w:bookmarkEnd w:id="5"/>
      <w:r>
        <w:rPr>
          <w:sz w:val="28"/>
          <w:szCs w:val="28"/>
          <w:lang w:val="uk-UA"/>
        </w:rPr>
        <w:t xml:space="preserve">- </w:t>
      </w:r>
      <w:r w:rsidRPr="00B62DE4">
        <w:rPr>
          <w:sz w:val="28"/>
          <w:szCs w:val="28"/>
          <w:lang w:val="uk-UA"/>
        </w:rPr>
        <w:t>керівник ГО «Молодіжна ліга Кіровоградщини»</w:t>
      </w:r>
      <w:r w:rsidR="00946080">
        <w:rPr>
          <w:sz w:val="28"/>
          <w:szCs w:val="28"/>
          <w:lang w:val="uk-UA"/>
        </w:rPr>
        <w:t>;</w:t>
      </w:r>
    </w:p>
    <w:p w14:paraId="66D60D16" w14:textId="42DD4562" w:rsidR="007630F1" w:rsidRDefault="000B4BE2" w:rsidP="00CD272D">
      <w:pPr>
        <w:jc w:val="both"/>
        <w:rPr>
          <w:sz w:val="28"/>
          <w:szCs w:val="28"/>
          <w:lang w:val="uk-UA"/>
        </w:rPr>
      </w:pPr>
      <w:bookmarkStart w:id="6" w:name="_Hlk210123373"/>
      <w:r>
        <w:rPr>
          <w:sz w:val="28"/>
          <w:szCs w:val="28"/>
          <w:lang w:val="uk-UA"/>
        </w:rPr>
        <w:t>Я</w:t>
      </w:r>
      <w:r w:rsidR="007630F1">
        <w:rPr>
          <w:sz w:val="28"/>
          <w:szCs w:val="28"/>
          <w:lang w:val="uk-UA"/>
        </w:rPr>
        <w:t>р</w:t>
      </w:r>
      <w:r>
        <w:rPr>
          <w:sz w:val="28"/>
          <w:szCs w:val="28"/>
          <w:lang w:val="uk-UA"/>
        </w:rPr>
        <w:t>е</w:t>
      </w:r>
      <w:r w:rsidR="007630F1">
        <w:rPr>
          <w:sz w:val="28"/>
          <w:szCs w:val="28"/>
          <w:lang w:val="uk-UA"/>
        </w:rPr>
        <w:t xml:space="preserve">менко О.Д. </w:t>
      </w:r>
      <w:bookmarkEnd w:id="6"/>
      <w:r w:rsidR="007630F1">
        <w:rPr>
          <w:sz w:val="28"/>
          <w:szCs w:val="28"/>
          <w:lang w:val="uk-UA"/>
        </w:rPr>
        <w:t xml:space="preserve">- </w:t>
      </w:r>
      <w:r w:rsidR="007630F1" w:rsidRPr="007630F1">
        <w:rPr>
          <w:sz w:val="28"/>
          <w:szCs w:val="28"/>
          <w:lang w:val="uk-UA"/>
        </w:rPr>
        <w:t>директор КП «Центр надання соціальних послуг населенню Великосеверинівської сільської ради Кропивницького району Кіровоградської області»</w:t>
      </w:r>
      <w:r w:rsidR="007630F1">
        <w:rPr>
          <w:sz w:val="28"/>
          <w:szCs w:val="28"/>
          <w:lang w:val="uk-UA"/>
        </w:rPr>
        <w:t>.</w:t>
      </w:r>
    </w:p>
    <w:p w14:paraId="16C14C10" w14:textId="77777777" w:rsidR="007630F1" w:rsidRDefault="007630F1" w:rsidP="00CD272D">
      <w:pPr>
        <w:jc w:val="both"/>
        <w:rPr>
          <w:sz w:val="28"/>
          <w:szCs w:val="28"/>
          <w:lang w:val="uk-UA"/>
        </w:rPr>
      </w:pPr>
    </w:p>
    <w:p w14:paraId="62D88ECF" w14:textId="71BB2EB4" w:rsidR="00C15744" w:rsidRDefault="00A071A8" w:rsidP="007446B3">
      <w:pPr>
        <w:jc w:val="center"/>
        <w:rPr>
          <w:sz w:val="28"/>
          <w:szCs w:val="28"/>
          <w:lang w:val="uk-UA"/>
        </w:rPr>
      </w:pPr>
      <w:r w:rsidRPr="00A071A8">
        <w:rPr>
          <w:sz w:val="28"/>
          <w:szCs w:val="28"/>
          <w:lang w:val="uk-UA"/>
        </w:rPr>
        <w:t>ПОРЯДОК ДЕННИЙ</w:t>
      </w:r>
    </w:p>
    <w:p w14:paraId="1C8139B8" w14:textId="77777777" w:rsidR="007446B3" w:rsidRDefault="007446B3" w:rsidP="00A071A8">
      <w:pPr>
        <w:ind w:firstLine="601"/>
        <w:jc w:val="both"/>
        <w:rPr>
          <w:sz w:val="28"/>
          <w:szCs w:val="28"/>
          <w:lang w:val="uk-UA"/>
        </w:rPr>
      </w:pPr>
    </w:p>
    <w:p w14:paraId="69536673" w14:textId="45BE3ECB" w:rsidR="00D27B8D" w:rsidRPr="00D27B8D" w:rsidRDefault="00D27B8D" w:rsidP="00D27B8D">
      <w:pPr>
        <w:ind w:firstLine="601"/>
        <w:jc w:val="both"/>
        <w:rPr>
          <w:sz w:val="28"/>
          <w:szCs w:val="28"/>
          <w:lang w:val="uk-UA"/>
        </w:rPr>
      </w:pPr>
      <w:bookmarkStart w:id="7" w:name="_Hlk210123500"/>
      <w:r w:rsidRPr="00D27B8D">
        <w:rPr>
          <w:sz w:val="28"/>
          <w:szCs w:val="28"/>
          <w:lang w:val="uk-UA"/>
        </w:rPr>
        <w:t>1. Про результати проведення обстеження та оцінки ступеня безбар’єрності об’єктів фізичного оточення і послуг для осіб з інвалідністю за 2025 рік</w:t>
      </w:r>
      <w:r w:rsidR="00FA4B81">
        <w:rPr>
          <w:sz w:val="28"/>
          <w:szCs w:val="28"/>
          <w:lang w:val="uk-UA"/>
        </w:rPr>
        <w:t>.</w:t>
      </w:r>
      <w:r w:rsidRPr="00D27B8D">
        <w:rPr>
          <w:sz w:val="28"/>
          <w:szCs w:val="28"/>
          <w:lang w:val="uk-UA"/>
        </w:rPr>
        <w:t xml:space="preserve"> </w:t>
      </w:r>
    </w:p>
    <w:p w14:paraId="3F8E2963" w14:textId="1E17FF2A" w:rsidR="00D27B8D" w:rsidRPr="00D27B8D" w:rsidRDefault="00D27B8D" w:rsidP="00D27B8D">
      <w:pPr>
        <w:ind w:firstLine="601"/>
        <w:jc w:val="both"/>
        <w:rPr>
          <w:sz w:val="28"/>
          <w:szCs w:val="28"/>
          <w:lang w:val="uk-UA"/>
        </w:rPr>
      </w:pPr>
      <w:r w:rsidRPr="00D27B8D">
        <w:rPr>
          <w:sz w:val="28"/>
          <w:szCs w:val="28"/>
          <w:lang w:val="uk-UA"/>
        </w:rPr>
        <w:t xml:space="preserve">2. Про створення </w:t>
      </w:r>
      <w:proofErr w:type="spellStart"/>
      <w:r w:rsidRPr="00D27B8D">
        <w:rPr>
          <w:sz w:val="28"/>
          <w:szCs w:val="28"/>
          <w:lang w:val="uk-UA"/>
        </w:rPr>
        <w:t>безбар’єрних</w:t>
      </w:r>
      <w:proofErr w:type="spellEnd"/>
      <w:r w:rsidRPr="00D27B8D">
        <w:rPr>
          <w:sz w:val="28"/>
          <w:szCs w:val="28"/>
          <w:lang w:val="uk-UA"/>
        </w:rPr>
        <w:t xml:space="preserve"> маршрутів у населених пунктах</w:t>
      </w:r>
      <w:r w:rsidR="0057566C">
        <w:rPr>
          <w:sz w:val="28"/>
          <w:szCs w:val="28"/>
          <w:lang w:val="uk-UA"/>
        </w:rPr>
        <w:t xml:space="preserve"> громади</w:t>
      </w:r>
      <w:r w:rsidRPr="00D27B8D">
        <w:rPr>
          <w:sz w:val="28"/>
          <w:szCs w:val="28"/>
          <w:lang w:val="uk-UA"/>
        </w:rPr>
        <w:t>.</w:t>
      </w:r>
    </w:p>
    <w:p w14:paraId="4BD68C1D" w14:textId="77777777" w:rsidR="00D27B8D" w:rsidRPr="00D27B8D" w:rsidRDefault="00D27B8D" w:rsidP="00D27B8D">
      <w:pPr>
        <w:ind w:firstLine="601"/>
        <w:jc w:val="both"/>
        <w:rPr>
          <w:sz w:val="28"/>
          <w:szCs w:val="28"/>
          <w:lang w:val="uk-UA"/>
        </w:rPr>
      </w:pPr>
      <w:r w:rsidRPr="00D27B8D">
        <w:rPr>
          <w:sz w:val="28"/>
          <w:szCs w:val="28"/>
          <w:lang w:val="uk-UA"/>
        </w:rPr>
        <w:t xml:space="preserve">3. Про формування проєктів місцевого бюджету  на 2026 рік для створення </w:t>
      </w:r>
      <w:proofErr w:type="spellStart"/>
      <w:r w:rsidRPr="00D27B8D">
        <w:rPr>
          <w:sz w:val="28"/>
          <w:szCs w:val="28"/>
          <w:lang w:val="uk-UA"/>
        </w:rPr>
        <w:t>безбар’єрних</w:t>
      </w:r>
      <w:proofErr w:type="spellEnd"/>
      <w:r w:rsidRPr="00D27B8D">
        <w:rPr>
          <w:sz w:val="28"/>
          <w:szCs w:val="28"/>
          <w:lang w:val="uk-UA"/>
        </w:rPr>
        <w:t xml:space="preserve"> маршрутів.</w:t>
      </w:r>
    </w:p>
    <w:p w14:paraId="00CA0384" w14:textId="3C7B5134" w:rsidR="00D27B8D" w:rsidRPr="00D27B8D" w:rsidRDefault="00D27B8D" w:rsidP="00D27B8D">
      <w:pPr>
        <w:ind w:firstLine="601"/>
        <w:jc w:val="both"/>
        <w:rPr>
          <w:sz w:val="28"/>
          <w:szCs w:val="28"/>
          <w:lang w:val="uk-UA"/>
        </w:rPr>
      </w:pPr>
      <w:r w:rsidRPr="00D27B8D">
        <w:rPr>
          <w:sz w:val="28"/>
          <w:szCs w:val="28"/>
          <w:lang w:val="uk-UA"/>
        </w:rPr>
        <w:t xml:space="preserve">4. Про </w:t>
      </w:r>
      <w:r w:rsidR="00FA4B81">
        <w:rPr>
          <w:sz w:val="28"/>
          <w:szCs w:val="28"/>
          <w:lang w:val="uk-UA"/>
        </w:rPr>
        <w:t>активізацію роботи</w:t>
      </w:r>
      <w:r w:rsidRPr="00D27B8D">
        <w:rPr>
          <w:sz w:val="28"/>
          <w:szCs w:val="28"/>
          <w:lang w:val="uk-UA"/>
        </w:rPr>
        <w:t xml:space="preserve"> </w:t>
      </w:r>
      <w:r w:rsidR="00FA4B81">
        <w:rPr>
          <w:sz w:val="28"/>
          <w:szCs w:val="28"/>
          <w:lang w:val="uk-UA"/>
        </w:rPr>
        <w:t xml:space="preserve">із </w:t>
      </w:r>
      <w:r w:rsidRPr="00D27B8D">
        <w:rPr>
          <w:sz w:val="28"/>
          <w:szCs w:val="28"/>
          <w:lang w:val="uk-UA"/>
        </w:rPr>
        <w:t xml:space="preserve">висвітлення інформації  </w:t>
      </w:r>
      <w:r w:rsidR="00FA4B81">
        <w:rPr>
          <w:sz w:val="28"/>
          <w:szCs w:val="28"/>
          <w:lang w:val="uk-UA"/>
        </w:rPr>
        <w:t>щодо</w:t>
      </w:r>
      <w:r w:rsidRPr="00D27B8D">
        <w:rPr>
          <w:sz w:val="28"/>
          <w:szCs w:val="28"/>
          <w:lang w:val="uk-UA"/>
        </w:rPr>
        <w:t xml:space="preserve"> створення  </w:t>
      </w:r>
      <w:proofErr w:type="spellStart"/>
      <w:r w:rsidRPr="00D27B8D">
        <w:rPr>
          <w:sz w:val="28"/>
          <w:szCs w:val="28"/>
          <w:lang w:val="uk-UA"/>
        </w:rPr>
        <w:t>безбар’єрних</w:t>
      </w:r>
      <w:proofErr w:type="spellEnd"/>
      <w:r w:rsidRPr="00D27B8D">
        <w:rPr>
          <w:sz w:val="28"/>
          <w:szCs w:val="28"/>
          <w:lang w:val="uk-UA"/>
        </w:rPr>
        <w:t xml:space="preserve"> маршрутів</w:t>
      </w:r>
      <w:r w:rsidR="003F2D04">
        <w:rPr>
          <w:sz w:val="28"/>
          <w:szCs w:val="28"/>
          <w:lang w:val="uk-UA"/>
        </w:rPr>
        <w:t xml:space="preserve"> та контролю виконання нормативних актів</w:t>
      </w:r>
      <w:r w:rsidRPr="00D27B8D">
        <w:rPr>
          <w:sz w:val="28"/>
          <w:szCs w:val="28"/>
          <w:lang w:val="uk-UA"/>
        </w:rPr>
        <w:t>.</w:t>
      </w:r>
    </w:p>
    <w:p w14:paraId="60F57D4C" w14:textId="1F4323F6" w:rsidR="00D27B8D" w:rsidRPr="00D27B8D" w:rsidRDefault="00D27B8D" w:rsidP="00D27B8D">
      <w:pPr>
        <w:ind w:firstLine="601"/>
        <w:jc w:val="both"/>
        <w:rPr>
          <w:sz w:val="28"/>
          <w:szCs w:val="28"/>
          <w:lang w:val="uk-UA"/>
        </w:rPr>
      </w:pPr>
      <w:r w:rsidRPr="00D27B8D">
        <w:rPr>
          <w:sz w:val="28"/>
          <w:szCs w:val="28"/>
          <w:lang w:val="uk-UA"/>
        </w:rPr>
        <w:t xml:space="preserve">5. Про </w:t>
      </w:r>
      <w:r w:rsidR="00FA4B81">
        <w:rPr>
          <w:sz w:val="28"/>
          <w:szCs w:val="28"/>
          <w:lang w:val="uk-UA"/>
        </w:rPr>
        <w:t xml:space="preserve">підвищення ефективності роботи із </w:t>
      </w:r>
      <w:r w:rsidRPr="00D27B8D">
        <w:rPr>
          <w:sz w:val="28"/>
          <w:szCs w:val="28"/>
          <w:lang w:val="uk-UA"/>
        </w:rPr>
        <w:t>залучення до співпраці  громадських організацій та представників бізнесу.</w:t>
      </w:r>
    </w:p>
    <w:p w14:paraId="299EB975" w14:textId="77777777" w:rsidR="002349FB" w:rsidRDefault="002349FB" w:rsidP="003F5AFF">
      <w:pPr>
        <w:ind w:firstLine="601"/>
        <w:jc w:val="both"/>
        <w:rPr>
          <w:sz w:val="28"/>
          <w:szCs w:val="28"/>
          <w:lang w:val="uk-UA"/>
        </w:rPr>
      </w:pPr>
    </w:p>
    <w:p w14:paraId="1D9E6703" w14:textId="77777777" w:rsidR="00D67215" w:rsidRDefault="00D67215" w:rsidP="00D67215">
      <w:pPr>
        <w:jc w:val="both"/>
        <w:rPr>
          <w:sz w:val="28"/>
          <w:szCs w:val="28"/>
          <w:u w:val="single"/>
          <w:lang w:val="uk-UA"/>
        </w:rPr>
      </w:pPr>
      <w:bookmarkStart w:id="8" w:name="_Hlk210141650"/>
      <w:bookmarkEnd w:id="7"/>
      <w:r w:rsidRPr="00DF423C">
        <w:rPr>
          <w:sz w:val="28"/>
          <w:szCs w:val="28"/>
          <w:u w:val="single"/>
          <w:lang w:val="uk-UA"/>
        </w:rPr>
        <w:t xml:space="preserve">По першому питанню </w:t>
      </w:r>
    </w:p>
    <w:p w14:paraId="38D92D28" w14:textId="44EF5584" w:rsidR="00FA4B81" w:rsidRDefault="00D67215" w:rsidP="00007751">
      <w:pPr>
        <w:ind w:firstLine="708"/>
        <w:jc w:val="both"/>
        <w:rPr>
          <w:sz w:val="28"/>
          <w:szCs w:val="28"/>
          <w:lang w:val="uk-UA"/>
        </w:rPr>
      </w:pPr>
      <w:r>
        <w:rPr>
          <w:sz w:val="28"/>
          <w:szCs w:val="28"/>
          <w:lang w:val="uk-UA"/>
        </w:rPr>
        <w:t xml:space="preserve">СЛУХАЛИ: </w:t>
      </w:r>
      <w:r w:rsidR="00325F53">
        <w:rPr>
          <w:sz w:val="28"/>
          <w:szCs w:val="28"/>
          <w:lang w:val="uk-UA"/>
        </w:rPr>
        <w:t>Голову</w:t>
      </w:r>
      <w:r w:rsidR="00AE6B5D" w:rsidRPr="00AE6B5D">
        <w:rPr>
          <w:sz w:val="28"/>
          <w:szCs w:val="28"/>
          <w:lang w:val="uk-UA"/>
        </w:rPr>
        <w:t xml:space="preserve"> Ради – </w:t>
      </w:r>
      <w:r w:rsidR="00325F53">
        <w:rPr>
          <w:sz w:val="28"/>
          <w:szCs w:val="28"/>
          <w:lang w:val="uk-UA"/>
        </w:rPr>
        <w:t>Гаркаву І.В.</w:t>
      </w:r>
      <w:r w:rsidR="00AE6B5D" w:rsidRPr="00AE6B5D">
        <w:rPr>
          <w:sz w:val="28"/>
          <w:szCs w:val="28"/>
          <w:lang w:val="uk-UA"/>
        </w:rPr>
        <w:t>, яка</w:t>
      </w:r>
      <w:r>
        <w:rPr>
          <w:sz w:val="28"/>
          <w:szCs w:val="28"/>
          <w:lang w:val="uk-UA"/>
        </w:rPr>
        <w:t xml:space="preserve"> </w:t>
      </w:r>
      <w:bookmarkEnd w:id="8"/>
      <w:r w:rsidR="002349FB">
        <w:rPr>
          <w:sz w:val="28"/>
          <w:szCs w:val="28"/>
          <w:lang w:val="uk-UA"/>
        </w:rPr>
        <w:t xml:space="preserve">поінформувала про </w:t>
      </w:r>
      <w:bookmarkStart w:id="9" w:name="_Hlk204169919"/>
      <w:bookmarkStart w:id="10" w:name="_Hlk204171629"/>
      <w:r w:rsidR="002349FB">
        <w:rPr>
          <w:sz w:val="28"/>
          <w:szCs w:val="28"/>
          <w:lang w:val="uk-UA"/>
        </w:rPr>
        <w:t>результати проведення обстеження та оцінки ступеня безбар’єрності об’єктів фізичного оточення і послуг для осіб з інвалідністю за 2025 рік з</w:t>
      </w:r>
      <w:r w:rsidR="002349FB" w:rsidRPr="002B3995">
        <w:rPr>
          <w:sz w:val="28"/>
          <w:szCs w:val="28"/>
          <w:lang w:val="uk-UA"/>
        </w:rPr>
        <w:t xml:space="preserve"> нанесення</w:t>
      </w:r>
      <w:r w:rsidR="002349FB">
        <w:rPr>
          <w:sz w:val="28"/>
          <w:szCs w:val="28"/>
          <w:lang w:val="uk-UA"/>
        </w:rPr>
        <w:t>м</w:t>
      </w:r>
      <w:r w:rsidR="002349FB" w:rsidRPr="002B3995">
        <w:rPr>
          <w:sz w:val="28"/>
          <w:szCs w:val="28"/>
          <w:lang w:val="uk-UA"/>
        </w:rPr>
        <w:t xml:space="preserve"> </w:t>
      </w:r>
      <w:r w:rsidR="002349FB">
        <w:rPr>
          <w:sz w:val="28"/>
          <w:szCs w:val="28"/>
          <w:lang w:val="uk-UA"/>
        </w:rPr>
        <w:t>даних</w:t>
      </w:r>
      <w:r w:rsidR="002349FB" w:rsidRPr="002B3995">
        <w:rPr>
          <w:sz w:val="28"/>
          <w:szCs w:val="28"/>
          <w:lang w:val="uk-UA"/>
        </w:rPr>
        <w:t xml:space="preserve"> на інтерактивну картографічну основу</w:t>
      </w:r>
      <w:r w:rsidR="002349FB">
        <w:rPr>
          <w:sz w:val="28"/>
          <w:szCs w:val="28"/>
          <w:lang w:val="uk-UA"/>
        </w:rPr>
        <w:t>.</w:t>
      </w:r>
      <w:r w:rsidR="0057566C">
        <w:rPr>
          <w:sz w:val="28"/>
          <w:szCs w:val="28"/>
          <w:lang w:val="uk-UA"/>
        </w:rPr>
        <w:t xml:space="preserve"> </w:t>
      </w:r>
      <w:r w:rsidR="00FA4B81">
        <w:rPr>
          <w:sz w:val="28"/>
          <w:szCs w:val="28"/>
          <w:lang w:val="uk-UA"/>
        </w:rPr>
        <w:t>Також вказала на необхідність внесення інформація  до</w:t>
      </w:r>
      <w:r w:rsidR="00FA4B81" w:rsidRPr="002B3995">
        <w:rPr>
          <w:sz w:val="28"/>
          <w:szCs w:val="28"/>
          <w:lang w:val="uk-UA"/>
        </w:rPr>
        <w:t xml:space="preserve"> інтерактивну карт</w:t>
      </w:r>
      <w:r w:rsidR="00FA4B81">
        <w:rPr>
          <w:sz w:val="28"/>
          <w:szCs w:val="28"/>
          <w:lang w:val="uk-UA"/>
        </w:rPr>
        <w:t>и щодо  проведених змін, що відбуватимуться на об’єктах фізичного оточення в громаді.</w:t>
      </w:r>
    </w:p>
    <w:p w14:paraId="5951E860" w14:textId="77777777" w:rsidR="002349FB" w:rsidRDefault="002349FB" w:rsidP="00007751">
      <w:pPr>
        <w:ind w:firstLine="708"/>
        <w:jc w:val="both"/>
        <w:rPr>
          <w:sz w:val="28"/>
          <w:szCs w:val="28"/>
          <w:lang w:val="uk-UA"/>
        </w:rPr>
      </w:pPr>
    </w:p>
    <w:p w14:paraId="3206FF47" w14:textId="5E01EC9A" w:rsidR="002349FB" w:rsidRDefault="002349FB" w:rsidP="00007751">
      <w:pPr>
        <w:ind w:firstLine="708"/>
        <w:jc w:val="both"/>
        <w:rPr>
          <w:sz w:val="28"/>
          <w:szCs w:val="28"/>
          <w:lang w:val="uk-UA"/>
        </w:rPr>
      </w:pPr>
      <w:r w:rsidRPr="004248C6">
        <w:rPr>
          <w:sz w:val="28"/>
          <w:szCs w:val="28"/>
          <w:lang w:val="uk-UA"/>
        </w:rPr>
        <w:t>ВИРІШИЛИ: інформацію Гаркави І.В. взяти до відома,</w:t>
      </w:r>
      <w:r>
        <w:rPr>
          <w:sz w:val="28"/>
          <w:szCs w:val="28"/>
          <w:lang w:val="uk-UA"/>
        </w:rPr>
        <w:t xml:space="preserve"> забезпечити постійне висвітлення інформації про проведення роботи із створення </w:t>
      </w:r>
      <w:proofErr w:type="spellStart"/>
      <w:r w:rsidRPr="002349FB">
        <w:rPr>
          <w:sz w:val="28"/>
          <w:szCs w:val="28"/>
          <w:lang w:val="uk-UA"/>
        </w:rPr>
        <w:t>безбар’єрних</w:t>
      </w:r>
      <w:proofErr w:type="spellEnd"/>
      <w:r w:rsidRPr="002349FB">
        <w:rPr>
          <w:sz w:val="28"/>
          <w:szCs w:val="28"/>
          <w:lang w:val="uk-UA"/>
        </w:rPr>
        <w:t xml:space="preserve"> маршрутів у населених пунктах</w:t>
      </w:r>
      <w:r>
        <w:rPr>
          <w:sz w:val="28"/>
          <w:szCs w:val="28"/>
          <w:lang w:val="uk-UA"/>
        </w:rPr>
        <w:t xml:space="preserve"> та іншу </w:t>
      </w:r>
      <w:proofErr w:type="spellStart"/>
      <w:r>
        <w:rPr>
          <w:sz w:val="28"/>
          <w:szCs w:val="28"/>
          <w:lang w:val="uk-UA"/>
        </w:rPr>
        <w:t>іформацію</w:t>
      </w:r>
      <w:proofErr w:type="spellEnd"/>
      <w:r>
        <w:rPr>
          <w:sz w:val="28"/>
          <w:szCs w:val="28"/>
          <w:lang w:val="uk-UA"/>
        </w:rPr>
        <w:t xml:space="preserve">, що стосується реалізації безбар’єрного простору на території сільської ради. </w:t>
      </w:r>
    </w:p>
    <w:p w14:paraId="1FECDE9A" w14:textId="77777777" w:rsidR="002349FB" w:rsidRDefault="002349FB" w:rsidP="00007751">
      <w:pPr>
        <w:ind w:firstLine="708"/>
        <w:jc w:val="both"/>
        <w:rPr>
          <w:sz w:val="28"/>
          <w:szCs w:val="28"/>
          <w:lang w:val="uk-UA"/>
        </w:rPr>
      </w:pPr>
    </w:p>
    <w:p w14:paraId="2AFCE7C0" w14:textId="593C40BD" w:rsidR="002349FB" w:rsidRPr="007136CE" w:rsidRDefault="002349FB" w:rsidP="002349FB">
      <w:pPr>
        <w:ind w:firstLine="708"/>
        <w:jc w:val="both"/>
        <w:rPr>
          <w:sz w:val="28"/>
          <w:szCs w:val="28"/>
          <w:u w:val="single"/>
          <w:lang w:val="uk-UA"/>
        </w:rPr>
      </w:pPr>
      <w:r w:rsidRPr="007136CE">
        <w:rPr>
          <w:sz w:val="28"/>
          <w:szCs w:val="28"/>
          <w:u w:val="single"/>
          <w:lang w:val="uk-UA"/>
        </w:rPr>
        <w:t xml:space="preserve">По другому питанню </w:t>
      </w:r>
    </w:p>
    <w:p w14:paraId="3B9AB064" w14:textId="332764A7" w:rsidR="00D14048" w:rsidRDefault="002349FB" w:rsidP="00D14048">
      <w:pPr>
        <w:ind w:firstLine="708"/>
        <w:jc w:val="both"/>
        <w:rPr>
          <w:sz w:val="28"/>
          <w:szCs w:val="28"/>
          <w:lang w:val="uk-UA"/>
        </w:rPr>
      </w:pPr>
      <w:bookmarkStart w:id="11" w:name="_Hlk210142478"/>
      <w:r w:rsidRPr="007136CE">
        <w:rPr>
          <w:sz w:val="28"/>
          <w:szCs w:val="28"/>
          <w:lang w:val="uk-UA"/>
        </w:rPr>
        <w:t xml:space="preserve">СЛУХАЛИ: Заступника голови Ради – </w:t>
      </w:r>
      <w:bookmarkStart w:id="12" w:name="_Hlk210141563"/>
      <w:r w:rsidRPr="007136CE">
        <w:rPr>
          <w:sz w:val="28"/>
          <w:szCs w:val="28"/>
          <w:lang w:val="uk-UA"/>
        </w:rPr>
        <w:t>Косарчук Л.Г.</w:t>
      </w:r>
      <w:bookmarkEnd w:id="12"/>
      <w:r w:rsidRPr="007136CE">
        <w:rPr>
          <w:sz w:val="28"/>
          <w:szCs w:val="28"/>
          <w:lang w:val="uk-UA"/>
        </w:rPr>
        <w:t xml:space="preserve">, </w:t>
      </w:r>
      <w:bookmarkEnd w:id="11"/>
      <w:r w:rsidRPr="007136CE">
        <w:rPr>
          <w:sz w:val="28"/>
          <w:szCs w:val="28"/>
          <w:lang w:val="uk-UA"/>
        </w:rPr>
        <w:t xml:space="preserve">яка </w:t>
      </w:r>
      <w:r w:rsidR="00D14048">
        <w:rPr>
          <w:sz w:val="28"/>
          <w:szCs w:val="28"/>
          <w:lang w:val="uk-UA"/>
        </w:rPr>
        <w:t>зазначила, що з</w:t>
      </w:r>
      <w:r w:rsidR="00D14048" w:rsidRPr="00D14048">
        <w:rPr>
          <w:sz w:val="28"/>
          <w:szCs w:val="28"/>
          <w:lang w:val="uk-UA"/>
        </w:rPr>
        <w:t xml:space="preserve"> метою забезпечення реалізації </w:t>
      </w:r>
      <w:proofErr w:type="spellStart"/>
      <w:r w:rsidR="00D14048" w:rsidRPr="00D14048">
        <w:rPr>
          <w:sz w:val="28"/>
          <w:szCs w:val="28"/>
          <w:lang w:val="uk-UA"/>
        </w:rPr>
        <w:t>безбар’єрних</w:t>
      </w:r>
      <w:proofErr w:type="spellEnd"/>
      <w:r w:rsidR="00D14048" w:rsidRPr="00D14048">
        <w:rPr>
          <w:sz w:val="28"/>
          <w:szCs w:val="28"/>
          <w:lang w:val="uk-UA"/>
        </w:rPr>
        <w:t xml:space="preserve"> маршрутів у населених</w:t>
      </w:r>
      <w:r w:rsidR="00D14048">
        <w:rPr>
          <w:sz w:val="28"/>
          <w:szCs w:val="28"/>
          <w:lang w:val="uk-UA"/>
        </w:rPr>
        <w:t xml:space="preserve"> </w:t>
      </w:r>
      <w:r w:rsidR="00D14048" w:rsidRPr="00D14048">
        <w:rPr>
          <w:sz w:val="28"/>
          <w:szCs w:val="28"/>
          <w:lang w:val="uk-UA"/>
        </w:rPr>
        <w:t xml:space="preserve">пунктах необхідно </w:t>
      </w:r>
      <w:r w:rsidR="00D14048">
        <w:rPr>
          <w:sz w:val="28"/>
          <w:szCs w:val="28"/>
          <w:lang w:val="uk-UA"/>
        </w:rPr>
        <w:t>дотримуватися вимог</w:t>
      </w:r>
      <w:r w:rsidR="00D14048" w:rsidRPr="00AC296D">
        <w:rPr>
          <w:sz w:val="28"/>
          <w:szCs w:val="28"/>
          <w:lang w:val="uk-UA"/>
        </w:rPr>
        <w:t xml:space="preserve"> Порядку про створення </w:t>
      </w:r>
      <w:proofErr w:type="spellStart"/>
      <w:r w:rsidR="00D14048" w:rsidRPr="00AC296D">
        <w:rPr>
          <w:sz w:val="28"/>
          <w:szCs w:val="28"/>
          <w:lang w:val="uk-UA"/>
        </w:rPr>
        <w:t>безбар’єрних</w:t>
      </w:r>
      <w:proofErr w:type="spellEnd"/>
      <w:r w:rsidR="00D14048" w:rsidRPr="00AC296D">
        <w:rPr>
          <w:sz w:val="28"/>
          <w:szCs w:val="28"/>
          <w:lang w:val="uk-UA"/>
        </w:rPr>
        <w:t xml:space="preserve"> маршрутів у населених пунктах,</w:t>
      </w:r>
      <w:r w:rsidR="00D14048">
        <w:rPr>
          <w:sz w:val="28"/>
          <w:szCs w:val="28"/>
          <w:lang w:val="uk-UA"/>
        </w:rPr>
        <w:t xml:space="preserve"> </w:t>
      </w:r>
      <w:r w:rsidR="00D14048" w:rsidRPr="00AC296D">
        <w:rPr>
          <w:sz w:val="28"/>
          <w:szCs w:val="28"/>
          <w:lang w:val="uk-UA"/>
        </w:rPr>
        <w:t>затвердженого постановою Кабінету Міністрів України від 20.08.2025 р</w:t>
      </w:r>
      <w:r w:rsidR="00D47BA4">
        <w:rPr>
          <w:sz w:val="28"/>
          <w:szCs w:val="28"/>
          <w:lang w:val="uk-UA"/>
        </w:rPr>
        <w:t>оку</w:t>
      </w:r>
      <w:r w:rsidR="00D14048" w:rsidRPr="00AC296D">
        <w:rPr>
          <w:sz w:val="28"/>
          <w:szCs w:val="28"/>
          <w:lang w:val="uk-UA"/>
        </w:rPr>
        <w:t xml:space="preserve"> № 1007</w:t>
      </w:r>
      <w:r w:rsidR="00D14048">
        <w:rPr>
          <w:sz w:val="28"/>
          <w:szCs w:val="28"/>
          <w:lang w:val="uk-UA"/>
        </w:rPr>
        <w:t xml:space="preserve"> та </w:t>
      </w:r>
      <w:r w:rsidR="00D14048" w:rsidRPr="00AC296D">
        <w:rPr>
          <w:sz w:val="28"/>
          <w:szCs w:val="28"/>
          <w:lang w:val="uk-UA"/>
        </w:rPr>
        <w:t xml:space="preserve">Методичних рекомендацій щодо облаштування </w:t>
      </w:r>
      <w:proofErr w:type="spellStart"/>
      <w:r w:rsidR="00D14048" w:rsidRPr="00AC296D">
        <w:rPr>
          <w:sz w:val="28"/>
          <w:szCs w:val="28"/>
          <w:lang w:val="uk-UA"/>
        </w:rPr>
        <w:t>безбар’єрних</w:t>
      </w:r>
      <w:proofErr w:type="spellEnd"/>
      <w:r w:rsidR="00D14048">
        <w:rPr>
          <w:sz w:val="28"/>
          <w:szCs w:val="28"/>
          <w:lang w:val="uk-UA"/>
        </w:rPr>
        <w:t xml:space="preserve"> м</w:t>
      </w:r>
      <w:r w:rsidR="00D14048" w:rsidRPr="00AC296D">
        <w:rPr>
          <w:sz w:val="28"/>
          <w:szCs w:val="28"/>
          <w:lang w:val="uk-UA"/>
        </w:rPr>
        <w:t xml:space="preserve">аршрутів, затверджених наказом </w:t>
      </w:r>
      <w:proofErr w:type="spellStart"/>
      <w:r w:rsidR="00D14048" w:rsidRPr="00AC296D">
        <w:rPr>
          <w:sz w:val="28"/>
          <w:szCs w:val="28"/>
          <w:lang w:val="uk-UA"/>
        </w:rPr>
        <w:t>Мінрозвитку</w:t>
      </w:r>
      <w:proofErr w:type="spellEnd"/>
      <w:r w:rsidR="00D14048" w:rsidRPr="00AC296D">
        <w:rPr>
          <w:sz w:val="28"/>
          <w:szCs w:val="28"/>
          <w:lang w:val="uk-UA"/>
        </w:rPr>
        <w:t xml:space="preserve"> від 9 червня </w:t>
      </w:r>
      <w:r w:rsidR="00D47BA4">
        <w:rPr>
          <w:sz w:val="28"/>
          <w:szCs w:val="28"/>
          <w:lang w:val="uk-UA"/>
        </w:rPr>
        <w:t xml:space="preserve">                </w:t>
      </w:r>
      <w:r w:rsidR="00D14048" w:rsidRPr="00AC296D">
        <w:rPr>
          <w:sz w:val="28"/>
          <w:szCs w:val="28"/>
          <w:lang w:val="uk-UA"/>
        </w:rPr>
        <w:t>2025 року № 970</w:t>
      </w:r>
      <w:r w:rsidR="00D14048">
        <w:rPr>
          <w:sz w:val="28"/>
          <w:szCs w:val="28"/>
          <w:lang w:val="uk-UA"/>
        </w:rPr>
        <w:t>.</w:t>
      </w:r>
      <w:r w:rsidR="00D47BA4">
        <w:rPr>
          <w:sz w:val="28"/>
          <w:szCs w:val="28"/>
          <w:lang w:val="uk-UA"/>
        </w:rPr>
        <w:t xml:space="preserve"> Також додала, що постановою </w:t>
      </w:r>
      <w:r w:rsidR="00D47BA4" w:rsidRPr="00AC296D">
        <w:rPr>
          <w:sz w:val="28"/>
          <w:szCs w:val="28"/>
          <w:lang w:val="uk-UA"/>
        </w:rPr>
        <w:t>Кабінету Міністрів України від</w:t>
      </w:r>
      <w:r w:rsidR="00D47BA4">
        <w:rPr>
          <w:sz w:val="28"/>
          <w:szCs w:val="28"/>
          <w:lang w:val="uk-UA"/>
        </w:rPr>
        <w:t xml:space="preserve"> 13.08.2025 року № 967 «</w:t>
      </w:r>
      <w:r w:rsidR="00D47BA4" w:rsidRPr="00D47BA4">
        <w:rPr>
          <w:sz w:val="28"/>
          <w:szCs w:val="28"/>
          <w:lang w:val="uk-UA"/>
        </w:rPr>
        <w:t>Про внесення змін у примітки до переліку будівельних робіт, які не потребують документів, що дають право на їх виконання, та після закінчення яких об'єкт не підлягає прийняттю в експлуатацію</w:t>
      </w:r>
      <w:r w:rsidR="00D47BA4">
        <w:rPr>
          <w:sz w:val="28"/>
          <w:szCs w:val="28"/>
          <w:lang w:val="uk-UA"/>
        </w:rPr>
        <w:t>» створено правові механізми для оптимізації</w:t>
      </w:r>
      <w:r w:rsidR="00FA4B81">
        <w:rPr>
          <w:sz w:val="28"/>
          <w:szCs w:val="28"/>
          <w:lang w:val="uk-UA"/>
        </w:rPr>
        <w:t xml:space="preserve"> порядку облаштування таких об’єктів  засобами безперешкодного доступу – пандусами, підйомниками, тактильною навігацією, тощо, без надмірних бюрократичних процедур. Зокрема, зазначеними змінами уточнено, що дія Переліку будівельних робіт, які не потребують документів, що дають право на їх виконання, та після закінчення яких об’єкт не підлягає </w:t>
      </w:r>
      <w:r w:rsidR="00B13766">
        <w:rPr>
          <w:sz w:val="28"/>
          <w:szCs w:val="28"/>
          <w:lang w:val="uk-UA"/>
        </w:rPr>
        <w:t>прийняттю в експлуатацію, не поширюється на об’єкти, що належать до пам’яток культурної спадщини.</w:t>
      </w:r>
    </w:p>
    <w:p w14:paraId="778F9199" w14:textId="77777777" w:rsidR="000B4BE2" w:rsidRDefault="000B4BE2" w:rsidP="00D14048">
      <w:pPr>
        <w:ind w:firstLine="708"/>
        <w:jc w:val="both"/>
        <w:rPr>
          <w:sz w:val="28"/>
          <w:szCs w:val="28"/>
          <w:lang w:val="uk-UA"/>
        </w:rPr>
      </w:pPr>
    </w:p>
    <w:p w14:paraId="573A9937" w14:textId="32AD94D1" w:rsidR="000B4BE2" w:rsidRDefault="000B4BE2" w:rsidP="00D14048">
      <w:pPr>
        <w:ind w:firstLine="708"/>
        <w:jc w:val="both"/>
        <w:rPr>
          <w:sz w:val="28"/>
          <w:szCs w:val="28"/>
          <w:lang w:val="uk-UA"/>
        </w:rPr>
      </w:pPr>
      <w:r>
        <w:rPr>
          <w:sz w:val="28"/>
          <w:szCs w:val="28"/>
          <w:lang w:val="uk-UA"/>
        </w:rPr>
        <w:t>СЛУХАЛИ: Голову</w:t>
      </w:r>
      <w:r w:rsidRPr="00AE6B5D">
        <w:rPr>
          <w:sz w:val="28"/>
          <w:szCs w:val="28"/>
          <w:lang w:val="uk-UA"/>
        </w:rPr>
        <w:t xml:space="preserve"> Ради – </w:t>
      </w:r>
      <w:bookmarkStart w:id="13" w:name="_Hlk210221711"/>
      <w:r>
        <w:rPr>
          <w:sz w:val="28"/>
          <w:szCs w:val="28"/>
          <w:lang w:val="uk-UA"/>
        </w:rPr>
        <w:t>Гаркаву І.В.</w:t>
      </w:r>
      <w:r w:rsidRPr="00AE6B5D">
        <w:rPr>
          <w:sz w:val="28"/>
          <w:szCs w:val="28"/>
          <w:lang w:val="uk-UA"/>
        </w:rPr>
        <w:t xml:space="preserve">, </w:t>
      </w:r>
      <w:bookmarkEnd w:id="13"/>
      <w:r w:rsidRPr="00AE6B5D">
        <w:rPr>
          <w:sz w:val="28"/>
          <w:szCs w:val="28"/>
          <w:lang w:val="uk-UA"/>
        </w:rPr>
        <w:t>яка</w:t>
      </w:r>
      <w:r>
        <w:rPr>
          <w:sz w:val="28"/>
          <w:szCs w:val="28"/>
          <w:lang w:val="uk-UA"/>
        </w:rPr>
        <w:t xml:space="preserve"> запропонувала членам комісії визначити об’єкти фізичного оточення, що першочергово потребують  їх </w:t>
      </w:r>
      <w:r>
        <w:rPr>
          <w:sz w:val="28"/>
          <w:szCs w:val="28"/>
          <w:lang w:val="uk-UA"/>
        </w:rPr>
        <w:lastRenderedPageBreak/>
        <w:t>облаштування з розрахунком вартості витрат. За результатами прийнятого рішення надати пропозиції для формування бюджету  сільської ради на 2026 рік.</w:t>
      </w:r>
    </w:p>
    <w:p w14:paraId="3A76BC6E" w14:textId="77777777" w:rsidR="000B4BE2" w:rsidRDefault="000B4BE2" w:rsidP="00D14048">
      <w:pPr>
        <w:ind w:firstLine="708"/>
        <w:jc w:val="both"/>
        <w:rPr>
          <w:sz w:val="28"/>
          <w:szCs w:val="28"/>
          <w:lang w:val="uk-UA"/>
        </w:rPr>
      </w:pPr>
    </w:p>
    <w:p w14:paraId="5236D241" w14:textId="1CF608B6" w:rsidR="00AC296D" w:rsidRDefault="000B4BE2" w:rsidP="002349FB">
      <w:pPr>
        <w:ind w:firstLine="708"/>
        <w:jc w:val="both"/>
        <w:rPr>
          <w:sz w:val="28"/>
          <w:szCs w:val="28"/>
          <w:lang w:val="uk-UA"/>
        </w:rPr>
      </w:pPr>
      <w:r>
        <w:rPr>
          <w:sz w:val="28"/>
          <w:szCs w:val="28"/>
          <w:lang w:val="uk-UA"/>
        </w:rPr>
        <w:t>СЛУХАЛИ: Члена</w:t>
      </w:r>
      <w:r w:rsidRPr="00AE6B5D">
        <w:rPr>
          <w:sz w:val="28"/>
          <w:szCs w:val="28"/>
          <w:lang w:val="uk-UA"/>
        </w:rPr>
        <w:t xml:space="preserve"> Ради – </w:t>
      </w:r>
      <w:proofErr w:type="spellStart"/>
      <w:r>
        <w:rPr>
          <w:sz w:val="28"/>
          <w:szCs w:val="28"/>
          <w:lang w:val="uk-UA"/>
        </w:rPr>
        <w:t>Пілюгіна</w:t>
      </w:r>
      <w:proofErr w:type="spellEnd"/>
      <w:r>
        <w:rPr>
          <w:sz w:val="28"/>
          <w:szCs w:val="28"/>
          <w:lang w:val="uk-UA"/>
        </w:rPr>
        <w:t xml:space="preserve"> Р.Л.</w:t>
      </w:r>
      <w:r w:rsidRPr="00AE6B5D">
        <w:rPr>
          <w:sz w:val="28"/>
          <w:szCs w:val="28"/>
          <w:lang w:val="uk-UA"/>
        </w:rPr>
        <w:t>,</w:t>
      </w:r>
      <w:r>
        <w:rPr>
          <w:sz w:val="28"/>
          <w:szCs w:val="28"/>
          <w:lang w:val="uk-UA"/>
        </w:rPr>
        <w:t xml:space="preserve"> який запропонував провести комісійне обстеження дитячих </w:t>
      </w:r>
      <w:r w:rsidR="00D47BA4">
        <w:rPr>
          <w:sz w:val="28"/>
          <w:szCs w:val="28"/>
          <w:lang w:val="uk-UA"/>
        </w:rPr>
        <w:t xml:space="preserve">та спортивних </w:t>
      </w:r>
      <w:r>
        <w:rPr>
          <w:sz w:val="28"/>
          <w:szCs w:val="28"/>
          <w:lang w:val="uk-UA"/>
        </w:rPr>
        <w:t>майданчиків</w:t>
      </w:r>
      <w:r w:rsidR="00D47BA4">
        <w:rPr>
          <w:sz w:val="28"/>
          <w:szCs w:val="28"/>
          <w:lang w:val="uk-UA"/>
        </w:rPr>
        <w:t xml:space="preserve"> у населених пунктах громади,</w:t>
      </w:r>
      <w:r>
        <w:rPr>
          <w:sz w:val="28"/>
          <w:szCs w:val="28"/>
          <w:lang w:val="uk-UA"/>
        </w:rPr>
        <w:t xml:space="preserve"> з метою вивчення питання зменшення </w:t>
      </w:r>
      <w:r w:rsidR="00D47BA4">
        <w:rPr>
          <w:sz w:val="28"/>
          <w:szCs w:val="28"/>
          <w:lang w:val="uk-UA"/>
        </w:rPr>
        <w:t xml:space="preserve">їх </w:t>
      </w:r>
      <w:r>
        <w:rPr>
          <w:sz w:val="28"/>
          <w:szCs w:val="28"/>
          <w:lang w:val="uk-UA"/>
        </w:rPr>
        <w:t>кількості</w:t>
      </w:r>
      <w:r w:rsidR="00D47BA4">
        <w:rPr>
          <w:sz w:val="28"/>
          <w:szCs w:val="28"/>
          <w:lang w:val="uk-UA"/>
        </w:rPr>
        <w:t xml:space="preserve">, оскільки більшість майданчиків не відповідають потребам населення, але на їх облаштування та приведення </w:t>
      </w:r>
      <w:r w:rsidR="00B13766">
        <w:rPr>
          <w:sz w:val="28"/>
          <w:szCs w:val="28"/>
          <w:lang w:val="uk-UA"/>
        </w:rPr>
        <w:t>у</w:t>
      </w:r>
      <w:r w:rsidR="00D47BA4">
        <w:rPr>
          <w:sz w:val="28"/>
          <w:szCs w:val="28"/>
          <w:lang w:val="uk-UA"/>
        </w:rPr>
        <w:t xml:space="preserve"> відповідн</w:t>
      </w:r>
      <w:r w:rsidR="00B13766">
        <w:rPr>
          <w:sz w:val="28"/>
          <w:szCs w:val="28"/>
          <w:lang w:val="uk-UA"/>
        </w:rPr>
        <w:t>ість до</w:t>
      </w:r>
      <w:r w:rsidR="00D47BA4">
        <w:rPr>
          <w:sz w:val="28"/>
          <w:szCs w:val="28"/>
          <w:lang w:val="uk-UA"/>
        </w:rPr>
        <w:t xml:space="preserve"> </w:t>
      </w:r>
      <w:r w:rsidR="00B13766">
        <w:rPr>
          <w:sz w:val="28"/>
          <w:szCs w:val="28"/>
          <w:lang w:val="uk-UA"/>
        </w:rPr>
        <w:t>вимог</w:t>
      </w:r>
      <w:r w:rsidR="00D47BA4">
        <w:rPr>
          <w:sz w:val="28"/>
          <w:szCs w:val="28"/>
          <w:lang w:val="uk-UA"/>
        </w:rPr>
        <w:t xml:space="preserve"> законодавства, виникає потреба виділення значних коштів з місцевого бюджету.</w:t>
      </w:r>
      <w:r>
        <w:rPr>
          <w:sz w:val="28"/>
          <w:szCs w:val="28"/>
          <w:lang w:val="uk-UA"/>
        </w:rPr>
        <w:t xml:space="preserve"> </w:t>
      </w:r>
    </w:p>
    <w:p w14:paraId="4AC13AB9" w14:textId="77777777" w:rsidR="000B4BE2" w:rsidRDefault="000B4BE2" w:rsidP="002349FB">
      <w:pPr>
        <w:ind w:firstLine="708"/>
        <w:jc w:val="both"/>
        <w:rPr>
          <w:sz w:val="28"/>
          <w:szCs w:val="28"/>
          <w:lang w:val="uk-UA"/>
        </w:rPr>
      </w:pPr>
    </w:p>
    <w:p w14:paraId="15FC1EEE" w14:textId="32B4B940" w:rsidR="002349FB" w:rsidRDefault="00147661" w:rsidP="00007751">
      <w:pPr>
        <w:ind w:firstLine="708"/>
        <w:jc w:val="both"/>
        <w:rPr>
          <w:sz w:val="28"/>
          <w:szCs w:val="28"/>
          <w:lang w:val="uk-UA"/>
        </w:rPr>
      </w:pPr>
      <w:r w:rsidRPr="004248C6">
        <w:rPr>
          <w:sz w:val="28"/>
          <w:szCs w:val="28"/>
          <w:lang w:val="uk-UA"/>
        </w:rPr>
        <w:t xml:space="preserve">ВИРІШИЛИ: інформацію </w:t>
      </w:r>
      <w:r w:rsidR="000B4BE2">
        <w:rPr>
          <w:sz w:val="28"/>
          <w:szCs w:val="28"/>
          <w:lang w:val="uk-UA"/>
        </w:rPr>
        <w:t>Гаркаву І.В.</w:t>
      </w:r>
      <w:r w:rsidR="000B4BE2" w:rsidRPr="00AE6B5D">
        <w:rPr>
          <w:sz w:val="28"/>
          <w:szCs w:val="28"/>
          <w:lang w:val="uk-UA"/>
        </w:rPr>
        <w:t xml:space="preserve">, </w:t>
      </w:r>
      <w:r w:rsidRPr="007136CE">
        <w:rPr>
          <w:sz w:val="28"/>
          <w:szCs w:val="28"/>
          <w:lang w:val="uk-UA"/>
        </w:rPr>
        <w:t>Косарчук Л.Г.</w:t>
      </w:r>
      <w:r w:rsidR="00D47BA4">
        <w:rPr>
          <w:sz w:val="28"/>
          <w:szCs w:val="28"/>
          <w:lang w:val="uk-UA"/>
        </w:rPr>
        <w:t xml:space="preserve">, </w:t>
      </w:r>
      <w:proofErr w:type="spellStart"/>
      <w:r w:rsidR="00D47BA4">
        <w:rPr>
          <w:sz w:val="28"/>
          <w:szCs w:val="28"/>
          <w:lang w:val="uk-UA"/>
        </w:rPr>
        <w:t>Пілюгіна</w:t>
      </w:r>
      <w:proofErr w:type="spellEnd"/>
      <w:r w:rsidR="00D47BA4">
        <w:rPr>
          <w:sz w:val="28"/>
          <w:szCs w:val="28"/>
          <w:lang w:val="uk-UA"/>
        </w:rPr>
        <w:t xml:space="preserve"> Р.Л.</w:t>
      </w:r>
      <w:r>
        <w:rPr>
          <w:sz w:val="28"/>
          <w:szCs w:val="28"/>
          <w:lang w:val="uk-UA"/>
        </w:rPr>
        <w:t xml:space="preserve"> </w:t>
      </w:r>
      <w:r w:rsidR="00B13766">
        <w:rPr>
          <w:sz w:val="28"/>
          <w:szCs w:val="28"/>
          <w:lang w:val="uk-UA"/>
        </w:rPr>
        <w:t>взяти до відома, додатково вивчити питання пріоритетності першочергового облаштування стратегічно важливих об’єктів по населеним пунктам громади та вивчити питання можливості зменшення кількості спортивних, дитячих майданчиків. З</w:t>
      </w:r>
      <w:r>
        <w:rPr>
          <w:sz w:val="28"/>
          <w:szCs w:val="28"/>
          <w:lang w:val="uk-UA"/>
        </w:rPr>
        <w:t xml:space="preserve">абезпечити </w:t>
      </w:r>
      <w:r w:rsidRPr="00D14048">
        <w:rPr>
          <w:sz w:val="28"/>
          <w:szCs w:val="28"/>
          <w:lang w:val="uk-UA"/>
        </w:rPr>
        <w:t>реалізаці</w:t>
      </w:r>
      <w:r>
        <w:rPr>
          <w:sz w:val="28"/>
          <w:szCs w:val="28"/>
          <w:lang w:val="uk-UA"/>
        </w:rPr>
        <w:t>ю</w:t>
      </w:r>
      <w:r w:rsidRPr="00D14048">
        <w:rPr>
          <w:sz w:val="28"/>
          <w:szCs w:val="28"/>
          <w:lang w:val="uk-UA"/>
        </w:rPr>
        <w:t xml:space="preserve"> </w:t>
      </w:r>
      <w:proofErr w:type="spellStart"/>
      <w:r w:rsidRPr="00D14048">
        <w:rPr>
          <w:sz w:val="28"/>
          <w:szCs w:val="28"/>
          <w:lang w:val="uk-UA"/>
        </w:rPr>
        <w:t>безбар’єрних</w:t>
      </w:r>
      <w:proofErr w:type="spellEnd"/>
      <w:r w:rsidRPr="00D14048">
        <w:rPr>
          <w:sz w:val="28"/>
          <w:szCs w:val="28"/>
          <w:lang w:val="uk-UA"/>
        </w:rPr>
        <w:t xml:space="preserve"> маршрутів у населених</w:t>
      </w:r>
      <w:r>
        <w:rPr>
          <w:sz w:val="28"/>
          <w:szCs w:val="28"/>
          <w:lang w:val="uk-UA"/>
        </w:rPr>
        <w:t xml:space="preserve"> </w:t>
      </w:r>
      <w:r w:rsidRPr="00D14048">
        <w:rPr>
          <w:sz w:val="28"/>
          <w:szCs w:val="28"/>
          <w:lang w:val="uk-UA"/>
        </w:rPr>
        <w:t>пунктах</w:t>
      </w:r>
      <w:r>
        <w:rPr>
          <w:sz w:val="28"/>
          <w:szCs w:val="28"/>
          <w:lang w:val="uk-UA"/>
        </w:rPr>
        <w:t xml:space="preserve"> сільської ради відповідно до вимог чинного законодавства.</w:t>
      </w:r>
    </w:p>
    <w:p w14:paraId="749DF255" w14:textId="77777777" w:rsidR="002349FB" w:rsidRDefault="002349FB" w:rsidP="00007751">
      <w:pPr>
        <w:ind w:firstLine="708"/>
        <w:jc w:val="both"/>
        <w:rPr>
          <w:sz w:val="28"/>
          <w:szCs w:val="28"/>
          <w:lang w:val="uk-UA"/>
        </w:rPr>
      </w:pPr>
    </w:p>
    <w:p w14:paraId="5475A5DE" w14:textId="39261FF5" w:rsidR="00147661" w:rsidRPr="00147661" w:rsidRDefault="00147661" w:rsidP="00147661">
      <w:pPr>
        <w:ind w:firstLine="708"/>
        <w:jc w:val="both"/>
        <w:rPr>
          <w:sz w:val="28"/>
          <w:szCs w:val="28"/>
          <w:u w:val="single"/>
          <w:lang w:val="uk-UA"/>
        </w:rPr>
      </w:pPr>
      <w:bookmarkStart w:id="14" w:name="_Hlk210142188"/>
      <w:r w:rsidRPr="00147661">
        <w:rPr>
          <w:sz w:val="28"/>
          <w:szCs w:val="28"/>
          <w:u w:val="single"/>
          <w:lang w:val="uk-UA"/>
        </w:rPr>
        <w:t xml:space="preserve">По </w:t>
      </w:r>
      <w:r>
        <w:rPr>
          <w:sz w:val="28"/>
          <w:szCs w:val="28"/>
          <w:u w:val="single"/>
          <w:lang w:val="uk-UA"/>
        </w:rPr>
        <w:t>третьому</w:t>
      </w:r>
      <w:r w:rsidRPr="00147661">
        <w:rPr>
          <w:sz w:val="28"/>
          <w:szCs w:val="28"/>
          <w:u w:val="single"/>
          <w:lang w:val="uk-UA"/>
        </w:rPr>
        <w:t xml:space="preserve"> питанню </w:t>
      </w:r>
    </w:p>
    <w:p w14:paraId="7F578BA0" w14:textId="77777777" w:rsidR="0008659A" w:rsidRDefault="00147661" w:rsidP="00147661">
      <w:pPr>
        <w:ind w:firstLine="708"/>
        <w:jc w:val="both"/>
        <w:rPr>
          <w:sz w:val="28"/>
          <w:szCs w:val="28"/>
          <w:lang w:val="uk-UA"/>
        </w:rPr>
      </w:pPr>
      <w:r w:rsidRPr="00147661">
        <w:rPr>
          <w:sz w:val="28"/>
          <w:szCs w:val="28"/>
          <w:lang w:val="uk-UA"/>
        </w:rPr>
        <w:t xml:space="preserve">СЛУХАЛИ: Голову Ради – Гаркаву І.В., </w:t>
      </w:r>
      <w:bookmarkEnd w:id="14"/>
      <w:r w:rsidRPr="00147661">
        <w:rPr>
          <w:sz w:val="28"/>
          <w:szCs w:val="28"/>
          <w:lang w:val="uk-UA"/>
        </w:rPr>
        <w:t>яка</w:t>
      </w:r>
      <w:r>
        <w:rPr>
          <w:sz w:val="28"/>
          <w:szCs w:val="28"/>
          <w:lang w:val="uk-UA"/>
        </w:rPr>
        <w:t xml:space="preserve"> запропонувала під час  формування проєктів місцевого бюджету  на 2026 рік передбачити видатки на створення </w:t>
      </w:r>
      <w:proofErr w:type="spellStart"/>
      <w:r>
        <w:rPr>
          <w:sz w:val="28"/>
          <w:szCs w:val="28"/>
          <w:lang w:val="uk-UA"/>
        </w:rPr>
        <w:t>безбар’єрних</w:t>
      </w:r>
      <w:proofErr w:type="spellEnd"/>
      <w:r>
        <w:rPr>
          <w:sz w:val="28"/>
          <w:szCs w:val="28"/>
          <w:lang w:val="uk-UA"/>
        </w:rPr>
        <w:t xml:space="preserve"> маршрутів</w:t>
      </w:r>
      <w:r w:rsidR="0008659A">
        <w:rPr>
          <w:sz w:val="28"/>
          <w:szCs w:val="28"/>
          <w:lang w:val="uk-UA"/>
        </w:rPr>
        <w:t xml:space="preserve"> з врахуванням пункту 5 </w:t>
      </w:r>
      <w:r w:rsidR="0008659A" w:rsidRPr="00AC296D">
        <w:rPr>
          <w:sz w:val="28"/>
          <w:szCs w:val="28"/>
          <w:lang w:val="uk-UA"/>
        </w:rPr>
        <w:t xml:space="preserve">Порядку про створення </w:t>
      </w:r>
      <w:proofErr w:type="spellStart"/>
      <w:r w:rsidR="0008659A" w:rsidRPr="00AC296D">
        <w:rPr>
          <w:sz w:val="28"/>
          <w:szCs w:val="28"/>
          <w:lang w:val="uk-UA"/>
        </w:rPr>
        <w:t>безбар’єрних</w:t>
      </w:r>
      <w:proofErr w:type="spellEnd"/>
      <w:r w:rsidR="0008659A" w:rsidRPr="00AC296D">
        <w:rPr>
          <w:sz w:val="28"/>
          <w:szCs w:val="28"/>
          <w:lang w:val="uk-UA"/>
        </w:rPr>
        <w:t xml:space="preserve"> маршрутів у населених пунктах,</w:t>
      </w:r>
      <w:r w:rsidR="0008659A">
        <w:rPr>
          <w:sz w:val="28"/>
          <w:szCs w:val="28"/>
          <w:lang w:val="uk-UA"/>
        </w:rPr>
        <w:t xml:space="preserve"> </w:t>
      </w:r>
      <w:r w:rsidR="0008659A" w:rsidRPr="00AC296D">
        <w:rPr>
          <w:sz w:val="28"/>
          <w:szCs w:val="28"/>
          <w:lang w:val="uk-UA"/>
        </w:rPr>
        <w:t>затвердженого постановою Кабінету Міністрів України від 20.08.2025 р. № 1007</w:t>
      </w:r>
      <w:r w:rsidR="0008659A">
        <w:rPr>
          <w:sz w:val="28"/>
          <w:szCs w:val="28"/>
          <w:lang w:val="uk-UA"/>
        </w:rPr>
        <w:t>.</w:t>
      </w:r>
    </w:p>
    <w:p w14:paraId="0610C4BA" w14:textId="77777777" w:rsidR="00B13766" w:rsidRDefault="00B13766" w:rsidP="00147661">
      <w:pPr>
        <w:ind w:firstLine="708"/>
        <w:jc w:val="both"/>
        <w:rPr>
          <w:sz w:val="28"/>
          <w:szCs w:val="28"/>
          <w:lang w:val="uk-UA"/>
        </w:rPr>
      </w:pPr>
    </w:p>
    <w:p w14:paraId="5F0BA290" w14:textId="3B2A6C61" w:rsidR="00B13766" w:rsidRDefault="00B13766" w:rsidP="00147661">
      <w:pPr>
        <w:ind w:firstLine="708"/>
        <w:jc w:val="both"/>
        <w:rPr>
          <w:sz w:val="28"/>
          <w:szCs w:val="28"/>
          <w:lang w:val="uk-UA"/>
        </w:rPr>
      </w:pPr>
      <w:r>
        <w:rPr>
          <w:sz w:val="28"/>
          <w:szCs w:val="28"/>
          <w:lang w:val="uk-UA"/>
        </w:rPr>
        <w:t>СЛУХАЛИ: Члена</w:t>
      </w:r>
      <w:r w:rsidRPr="00AE6B5D">
        <w:rPr>
          <w:sz w:val="28"/>
          <w:szCs w:val="28"/>
          <w:lang w:val="uk-UA"/>
        </w:rPr>
        <w:t xml:space="preserve"> Ради – </w:t>
      </w:r>
      <w:proofErr w:type="spellStart"/>
      <w:r>
        <w:rPr>
          <w:sz w:val="28"/>
          <w:szCs w:val="28"/>
          <w:lang w:val="uk-UA"/>
        </w:rPr>
        <w:t>Пілюгіна</w:t>
      </w:r>
      <w:proofErr w:type="spellEnd"/>
      <w:r>
        <w:rPr>
          <w:sz w:val="28"/>
          <w:szCs w:val="28"/>
          <w:lang w:val="uk-UA"/>
        </w:rPr>
        <w:t xml:space="preserve"> Р.Л.</w:t>
      </w:r>
      <w:r w:rsidRPr="00AE6B5D">
        <w:rPr>
          <w:sz w:val="28"/>
          <w:szCs w:val="28"/>
          <w:lang w:val="uk-UA"/>
        </w:rPr>
        <w:t>,</w:t>
      </w:r>
      <w:r>
        <w:rPr>
          <w:sz w:val="28"/>
          <w:szCs w:val="28"/>
          <w:lang w:val="uk-UA"/>
        </w:rPr>
        <w:t xml:space="preserve"> який запропонував </w:t>
      </w:r>
      <w:r w:rsidR="003F2D04">
        <w:rPr>
          <w:sz w:val="28"/>
          <w:szCs w:val="28"/>
          <w:lang w:val="uk-UA"/>
        </w:rPr>
        <w:t>обговорити на найближчому засіданні Ради безбар’єрності обсяги витрат на облаштування об’єктів фізичного оточення.</w:t>
      </w:r>
    </w:p>
    <w:p w14:paraId="449838F0" w14:textId="77777777" w:rsidR="0008659A" w:rsidRDefault="0008659A" w:rsidP="00147661">
      <w:pPr>
        <w:ind w:firstLine="708"/>
        <w:jc w:val="both"/>
        <w:rPr>
          <w:sz w:val="28"/>
          <w:szCs w:val="28"/>
          <w:lang w:val="uk-UA"/>
        </w:rPr>
      </w:pPr>
    </w:p>
    <w:p w14:paraId="002756BE" w14:textId="65C8983C" w:rsidR="002349FB" w:rsidRDefault="0008659A" w:rsidP="00147661">
      <w:pPr>
        <w:ind w:firstLine="708"/>
        <w:jc w:val="both"/>
        <w:rPr>
          <w:sz w:val="28"/>
          <w:szCs w:val="28"/>
          <w:lang w:val="uk-UA"/>
        </w:rPr>
      </w:pPr>
      <w:r w:rsidRPr="004248C6">
        <w:rPr>
          <w:sz w:val="28"/>
          <w:szCs w:val="28"/>
          <w:lang w:val="uk-UA"/>
        </w:rPr>
        <w:t xml:space="preserve">ВИРІШИЛИ: інформацію </w:t>
      </w:r>
      <w:proofErr w:type="spellStart"/>
      <w:r w:rsidRPr="004248C6">
        <w:rPr>
          <w:sz w:val="28"/>
          <w:szCs w:val="28"/>
          <w:lang w:val="uk-UA"/>
        </w:rPr>
        <w:t>Гаркави</w:t>
      </w:r>
      <w:proofErr w:type="spellEnd"/>
      <w:r w:rsidRPr="004248C6">
        <w:rPr>
          <w:sz w:val="28"/>
          <w:szCs w:val="28"/>
          <w:lang w:val="uk-UA"/>
        </w:rPr>
        <w:t xml:space="preserve"> І.В.</w:t>
      </w:r>
      <w:r w:rsidR="003F2D04">
        <w:rPr>
          <w:sz w:val="28"/>
          <w:szCs w:val="28"/>
          <w:lang w:val="uk-UA"/>
        </w:rPr>
        <w:t xml:space="preserve">, </w:t>
      </w:r>
      <w:proofErr w:type="spellStart"/>
      <w:r w:rsidR="003F2D04" w:rsidRPr="003F2D04">
        <w:rPr>
          <w:sz w:val="28"/>
          <w:szCs w:val="28"/>
          <w:lang w:val="uk-UA"/>
        </w:rPr>
        <w:t>Пілюгіна</w:t>
      </w:r>
      <w:proofErr w:type="spellEnd"/>
      <w:r w:rsidR="003F2D04" w:rsidRPr="003F2D04">
        <w:rPr>
          <w:sz w:val="28"/>
          <w:szCs w:val="28"/>
          <w:lang w:val="uk-UA"/>
        </w:rPr>
        <w:t xml:space="preserve"> Р.Л</w:t>
      </w:r>
      <w:r w:rsidR="003F2D04">
        <w:rPr>
          <w:sz w:val="28"/>
          <w:szCs w:val="28"/>
          <w:lang w:val="uk-UA"/>
        </w:rPr>
        <w:t>.</w:t>
      </w:r>
      <w:r w:rsidRPr="004248C6">
        <w:rPr>
          <w:sz w:val="28"/>
          <w:szCs w:val="28"/>
          <w:lang w:val="uk-UA"/>
        </w:rPr>
        <w:t xml:space="preserve"> взяти до відома</w:t>
      </w:r>
      <w:r>
        <w:rPr>
          <w:sz w:val="28"/>
          <w:szCs w:val="28"/>
          <w:lang w:val="uk-UA"/>
        </w:rPr>
        <w:t xml:space="preserve">,  </w:t>
      </w:r>
      <w:r w:rsidR="003F2D04">
        <w:rPr>
          <w:sz w:val="28"/>
          <w:szCs w:val="28"/>
          <w:lang w:val="uk-UA"/>
        </w:rPr>
        <w:t xml:space="preserve">забезпечити проведення  засідання Ради безбар’єрності, на якому обговорити питання </w:t>
      </w:r>
      <w:r>
        <w:rPr>
          <w:sz w:val="28"/>
          <w:szCs w:val="28"/>
          <w:lang w:val="uk-UA"/>
        </w:rPr>
        <w:t xml:space="preserve"> видатк</w:t>
      </w:r>
      <w:r w:rsidR="003F2D04">
        <w:rPr>
          <w:sz w:val="28"/>
          <w:szCs w:val="28"/>
          <w:lang w:val="uk-UA"/>
        </w:rPr>
        <w:t>ів</w:t>
      </w:r>
      <w:r>
        <w:rPr>
          <w:sz w:val="28"/>
          <w:szCs w:val="28"/>
          <w:lang w:val="uk-UA"/>
        </w:rPr>
        <w:t xml:space="preserve"> місцевого бюджету  на 2026 рік для створення </w:t>
      </w:r>
      <w:proofErr w:type="spellStart"/>
      <w:r>
        <w:rPr>
          <w:sz w:val="28"/>
          <w:szCs w:val="28"/>
          <w:lang w:val="uk-UA"/>
        </w:rPr>
        <w:t>безбар’єрних</w:t>
      </w:r>
      <w:proofErr w:type="spellEnd"/>
      <w:r>
        <w:rPr>
          <w:sz w:val="28"/>
          <w:szCs w:val="28"/>
          <w:lang w:val="uk-UA"/>
        </w:rPr>
        <w:t xml:space="preserve"> маршрутів з врахуванням вимог чинного законодавства.</w:t>
      </w:r>
    </w:p>
    <w:p w14:paraId="17EE8CAA" w14:textId="77777777" w:rsidR="0008659A" w:rsidRDefault="0008659A" w:rsidP="00147661">
      <w:pPr>
        <w:ind w:firstLine="708"/>
        <w:jc w:val="both"/>
        <w:rPr>
          <w:sz w:val="28"/>
          <w:szCs w:val="28"/>
          <w:lang w:val="uk-UA"/>
        </w:rPr>
      </w:pPr>
    </w:p>
    <w:p w14:paraId="0EF64C20" w14:textId="27F1B13A" w:rsidR="0008659A" w:rsidRPr="00147661" w:rsidRDefault="0008659A" w:rsidP="0008659A">
      <w:pPr>
        <w:ind w:firstLine="708"/>
        <w:jc w:val="both"/>
        <w:rPr>
          <w:sz w:val="28"/>
          <w:szCs w:val="28"/>
          <w:u w:val="single"/>
          <w:lang w:val="uk-UA"/>
        </w:rPr>
      </w:pPr>
      <w:r w:rsidRPr="00147661">
        <w:rPr>
          <w:sz w:val="28"/>
          <w:szCs w:val="28"/>
          <w:u w:val="single"/>
          <w:lang w:val="uk-UA"/>
        </w:rPr>
        <w:t xml:space="preserve">По </w:t>
      </w:r>
      <w:r w:rsidR="007F1780">
        <w:rPr>
          <w:sz w:val="28"/>
          <w:szCs w:val="28"/>
          <w:u w:val="single"/>
          <w:lang w:val="uk-UA"/>
        </w:rPr>
        <w:t>четверт</w:t>
      </w:r>
      <w:r>
        <w:rPr>
          <w:sz w:val="28"/>
          <w:szCs w:val="28"/>
          <w:u w:val="single"/>
          <w:lang w:val="uk-UA"/>
        </w:rPr>
        <w:t>ому</w:t>
      </w:r>
      <w:r w:rsidRPr="00147661">
        <w:rPr>
          <w:sz w:val="28"/>
          <w:szCs w:val="28"/>
          <w:u w:val="single"/>
          <w:lang w:val="uk-UA"/>
        </w:rPr>
        <w:t xml:space="preserve"> питанню </w:t>
      </w:r>
    </w:p>
    <w:p w14:paraId="37FB2027" w14:textId="77BF693D" w:rsidR="0008659A" w:rsidRDefault="0008659A" w:rsidP="0008659A">
      <w:pPr>
        <w:ind w:firstLine="708"/>
        <w:jc w:val="both"/>
        <w:rPr>
          <w:sz w:val="28"/>
          <w:szCs w:val="28"/>
          <w:lang w:val="uk-UA"/>
        </w:rPr>
      </w:pPr>
      <w:r w:rsidRPr="00147661">
        <w:rPr>
          <w:sz w:val="28"/>
          <w:szCs w:val="28"/>
          <w:lang w:val="uk-UA"/>
        </w:rPr>
        <w:t>СЛУХАЛИ: Голову Ради – Гаркаву І.В.,</w:t>
      </w:r>
      <w:r>
        <w:rPr>
          <w:sz w:val="28"/>
          <w:szCs w:val="28"/>
          <w:lang w:val="uk-UA"/>
        </w:rPr>
        <w:t xml:space="preserve"> яка звернула увагу на обов’язковість своєчасно</w:t>
      </w:r>
      <w:r w:rsidR="00887BED">
        <w:rPr>
          <w:sz w:val="28"/>
          <w:szCs w:val="28"/>
          <w:lang w:val="uk-UA"/>
        </w:rPr>
        <w:t>ї підготовки та</w:t>
      </w:r>
      <w:r>
        <w:rPr>
          <w:sz w:val="28"/>
          <w:szCs w:val="28"/>
          <w:lang w:val="uk-UA"/>
        </w:rPr>
        <w:t xml:space="preserve"> надання  до</w:t>
      </w:r>
      <w:r w:rsidR="00887BED">
        <w:rPr>
          <w:sz w:val="28"/>
          <w:szCs w:val="28"/>
          <w:lang w:val="uk-UA"/>
        </w:rPr>
        <w:t xml:space="preserve"> структурних підрозділів</w:t>
      </w:r>
      <w:r>
        <w:rPr>
          <w:sz w:val="28"/>
          <w:szCs w:val="28"/>
          <w:lang w:val="uk-UA"/>
        </w:rPr>
        <w:t xml:space="preserve"> обласної військової адміністрації </w:t>
      </w:r>
      <w:r w:rsidR="00887BED">
        <w:rPr>
          <w:sz w:val="28"/>
          <w:szCs w:val="28"/>
          <w:lang w:val="uk-UA"/>
        </w:rPr>
        <w:t xml:space="preserve">щомісячних, </w:t>
      </w:r>
      <w:r>
        <w:rPr>
          <w:sz w:val="28"/>
          <w:szCs w:val="28"/>
          <w:lang w:val="uk-UA"/>
        </w:rPr>
        <w:t xml:space="preserve">щоквартальних звітів щодо реалізації </w:t>
      </w:r>
      <w:proofErr w:type="spellStart"/>
      <w:r>
        <w:rPr>
          <w:sz w:val="28"/>
          <w:szCs w:val="28"/>
          <w:lang w:val="uk-UA"/>
        </w:rPr>
        <w:t>безбар’єрних</w:t>
      </w:r>
      <w:proofErr w:type="spellEnd"/>
      <w:r>
        <w:rPr>
          <w:sz w:val="28"/>
          <w:szCs w:val="28"/>
          <w:lang w:val="uk-UA"/>
        </w:rPr>
        <w:t xml:space="preserve"> маршрутів у населених пунктах сільської ради «Рух без бар’єрів».</w:t>
      </w:r>
    </w:p>
    <w:p w14:paraId="66208326" w14:textId="03343DE1" w:rsidR="002349FB" w:rsidRDefault="0008659A" w:rsidP="0008659A">
      <w:pPr>
        <w:ind w:firstLine="708"/>
        <w:jc w:val="both"/>
        <w:rPr>
          <w:sz w:val="28"/>
          <w:szCs w:val="28"/>
          <w:lang w:val="uk-UA"/>
        </w:rPr>
      </w:pPr>
      <w:r w:rsidRPr="00887BED">
        <w:rPr>
          <w:sz w:val="28"/>
          <w:szCs w:val="28"/>
          <w:lang w:val="uk-UA"/>
        </w:rPr>
        <w:t xml:space="preserve">СЛУХАЛИ: Заступника голови Ради – Косарчук Л.Г., яка </w:t>
      </w:r>
      <w:r w:rsidR="00887BED">
        <w:rPr>
          <w:sz w:val="28"/>
          <w:szCs w:val="28"/>
          <w:lang w:val="uk-UA"/>
        </w:rPr>
        <w:t xml:space="preserve">зауважила про своєчасність надання структурними підрозділами сільської ради, </w:t>
      </w:r>
      <w:proofErr w:type="spellStart"/>
      <w:r w:rsidR="00887BED">
        <w:rPr>
          <w:sz w:val="28"/>
          <w:szCs w:val="28"/>
          <w:lang w:val="uk-UA"/>
        </w:rPr>
        <w:t>старостинськими</w:t>
      </w:r>
      <w:proofErr w:type="spellEnd"/>
      <w:r w:rsidR="00887BED">
        <w:rPr>
          <w:sz w:val="28"/>
          <w:szCs w:val="28"/>
          <w:lang w:val="uk-UA"/>
        </w:rPr>
        <w:t xml:space="preserve">  округами інформаці</w:t>
      </w:r>
      <w:r w:rsidR="003F2D04">
        <w:rPr>
          <w:sz w:val="28"/>
          <w:szCs w:val="28"/>
          <w:lang w:val="uk-UA"/>
        </w:rPr>
        <w:t>ї до</w:t>
      </w:r>
      <w:r w:rsidR="00887BED">
        <w:rPr>
          <w:sz w:val="28"/>
          <w:szCs w:val="28"/>
          <w:lang w:val="uk-UA"/>
        </w:rPr>
        <w:t xml:space="preserve"> відділу </w:t>
      </w:r>
      <w:r w:rsidR="009D1115" w:rsidRPr="00441EBF">
        <w:rPr>
          <w:sz w:val="28"/>
          <w:szCs w:val="28"/>
          <w:lang w:val="uk-UA"/>
        </w:rPr>
        <w:t>земельних відносин, комунальної власності, інфраструктури та житлово-комунального господарства</w:t>
      </w:r>
      <w:r w:rsidR="00887BED">
        <w:rPr>
          <w:sz w:val="28"/>
          <w:szCs w:val="28"/>
          <w:lang w:val="uk-UA"/>
        </w:rPr>
        <w:t xml:space="preserve"> для узагальнення та виконання конт</w:t>
      </w:r>
      <w:r w:rsidR="009D1115">
        <w:rPr>
          <w:sz w:val="28"/>
          <w:szCs w:val="28"/>
          <w:lang w:val="uk-UA"/>
        </w:rPr>
        <w:t>ро</w:t>
      </w:r>
      <w:r w:rsidR="00887BED">
        <w:rPr>
          <w:sz w:val="28"/>
          <w:szCs w:val="28"/>
          <w:lang w:val="uk-UA"/>
        </w:rPr>
        <w:t xml:space="preserve">льних документів з питань </w:t>
      </w:r>
      <w:r w:rsidR="009D1115">
        <w:rPr>
          <w:sz w:val="28"/>
          <w:szCs w:val="28"/>
          <w:lang w:val="uk-UA"/>
        </w:rPr>
        <w:t xml:space="preserve">організації </w:t>
      </w:r>
      <w:r w:rsidR="00887BED">
        <w:rPr>
          <w:sz w:val="28"/>
          <w:szCs w:val="28"/>
          <w:lang w:val="uk-UA"/>
        </w:rPr>
        <w:t xml:space="preserve">роботи </w:t>
      </w:r>
      <w:r w:rsidR="003F2D04">
        <w:rPr>
          <w:sz w:val="28"/>
          <w:szCs w:val="28"/>
          <w:lang w:val="uk-UA"/>
        </w:rPr>
        <w:t xml:space="preserve">із </w:t>
      </w:r>
      <w:r w:rsidR="009D1115">
        <w:rPr>
          <w:sz w:val="28"/>
          <w:szCs w:val="28"/>
          <w:lang w:val="uk-UA"/>
        </w:rPr>
        <w:t>с</w:t>
      </w:r>
      <w:r w:rsidR="003F2D04">
        <w:rPr>
          <w:sz w:val="28"/>
          <w:szCs w:val="28"/>
          <w:lang w:val="uk-UA"/>
        </w:rPr>
        <w:t>т</w:t>
      </w:r>
      <w:r w:rsidR="009D1115">
        <w:rPr>
          <w:sz w:val="28"/>
          <w:szCs w:val="28"/>
          <w:lang w:val="uk-UA"/>
        </w:rPr>
        <w:t>ворення безбар’єрного простору.</w:t>
      </w:r>
    </w:p>
    <w:p w14:paraId="156906D4" w14:textId="77777777" w:rsidR="007F1780" w:rsidRDefault="007F1780" w:rsidP="0008659A">
      <w:pPr>
        <w:ind w:firstLine="708"/>
        <w:jc w:val="both"/>
        <w:rPr>
          <w:sz w:val="28"/>
          <w:szCs w:val="28"/>
          <w:lang w:val="uk-UA"/>
        </w:rPr>
      </w:pPr>
    </w:p>
    <w:p w14:paraId="77E947C1" w14:textId="77777777" w:rsidR="003F2D04" w:rsidRDefault="003F2D04" w:rsidP="007F1780">
      <w:pPr>
        <w:ind w:firstLine="708"/>
        <w:jc w:val="both"/>
        <w:rPr>
          <w:sz w:val="28"/>
          <w:szCs w:val="28"/>
          <w:u w:val="single"/>
          <w:lang w:val="uk-UA"/>
        </w:rPr>
      </w:pPr>
    </w:p>
    <w:p w14:paraId="093D07C4" w14:textId="77777777" w:rsidR="003F2D04" w:rsidRDefault="003F2D04" w:rsidP="007F1780">
      <w:pPr>
        <w:ind w:firstLine="708"/>
        <w:jc w:val="both"/>
        <w:rPr>
          <w:sz w:val="28"/>
          <w:szCs w:val="28"/>
          <w:u w:val="single"/>
          <w:lang w:val="uk-UA"/>
        </w:rPr>
      </w:pPr>
    </w:p>
    <w:p w14:paraId="432AAB9D" w14:textId="77777777" w:rsidR="003F2D04" w:rsidRDefault="003F2D04" w:rsidP="007F1780">
      <w:pPr>
        <w:ind w:firstLine="708"/>
        <w:jc w:val="both"/>
        <w:rPr>
          <w:sz w:val="28"/>
          <w:szCs w:val="28"/>
          <w:u w:val="single"/>
          <w:lang w:val="uk-UA"/>
        </w:rPr>
      </w:pPr>
    </w:p>
    <w:p w14:paraId="07A37291" w14:textId="055FB18A" w:rsidR="007F1780" w:rsidRPr="00147661" w:rsidRDefault="007F1780" w:rsidP="007F1780">
      <w:pPr>
        <w:ind w:firstLine="708"/>
        <w:jc w:val="both"/>
        <w:rPr>
          <w:sz w:val="28"/>
          <w:szCs w:val="28"/>
          <w:u w:val="single"/>
          <w:lang w:val="uk-UA"/>
        </w:rPr>
      </w:pPr>
      <w:r w:rsidRPr="00147661">
        <w:rPr>
          <w:sz w:val="28"/>
          <w:szCs w:val="28"/>
          <w:u w:val="single"/>
          <w:lang w:val="uk-UA"/>
        </w:rPr>
        <w:t xml:space="preserve">По </w:t>
      </w:r>
      <w:r w:rsidR="00613F03">
        <w:rPr>
          <w:sz w:val="28"/>
          <w:szCs w:val="28"/>
          <w:u w:val="single"/>
          <w:lang w:val="uk-UA"/>
        </w:rPr>
        <w:t>п’я</w:t>
      </w:r>
      <w:r>
        <w:rPr>
          <w:sz w:val="28"/>
          <w:szCs w:val="28"/>
          <w:u w:val="single"/>
          <w:lang w:val="uk-UA"/>
        </w:rPr>
        <w:t>тому</w:t>
      </w:r>
      <w:r w:rsidRPr="00147661">
        <w:rPr>
          <w:sz w:val="28"/>
          <w:szCs w:val="28"/>
          <w:u w:val="single"/>
          <w:lang w:val="uk-UA"/>
        </w:rPr>
        <w:t xml:space="preserve"> питанню </w:t>
      </w:r>
    </w:p>
    <w:p w14:paraId="2B3A5833" w14:textId="13EF79A5" w:rsidR="00613F03" w:rsidRPr="006E0D09" w:rsidRDefault="007F1780" w:rsidP="00886014">
      <w:pPr>
        <w:ind w:firstLine="708"/>
        <w:jc w:val="both"/>
        <w:rPr>
          <w:sz w:val="28"/>
          <w:szCs w:val="28"/>
          <w:lang w:val="uk-UA"/>
        </w:rPr>
      </w:pPr>
      <w:r w:rsidRPr="00147661">
        <w:rPr>
          <w:sz w:val="28"/>
          <w:szCs w:val="28"/>
          <w:lang w:val="uk-UA"/>
        </w:rPr>
        <w:t>СЛУХАЛИ: Голову Ради – Гаркаву І.В.,</w:t>
      </w:r>
      <w:r>
        <w:rPr>
          <w:sz w:val="28"/>
          <w:szCs w:val="28"/>
          <w:lang w:val="uk-UA"/>
        </w:rPr>
        <w:t xml:space="preserve"> яка </w:t>
      </w:r>
      <w:r w:rsidR="00613F03">
        <w:rPr>
          <w:sz w:val="28"/>
          <w:szCs w:val="28"/>
          <w:lang w:val="uk-UA"/>
        </w:rPr>
        <w:t xml:space="preserve">зауважила </w:t>
      </w:r>
      <w:bookmarkStart w:id="15" w:name="_Hlk210223420"/>
      <w:r w:rsidR="00613F03">
        <w:rPr>
          <w:sz w:val="28"/>
          <w:szCs w:val="28"/>
          <w:lang w:val="uk-UA"/>
        </w:rPr>
        <w:t xml:space="preserve">про важливість залучення до співпраці  </w:t>
      </w:r>
      <w:r w:rsidR="00613F03" w:rsidRPr="00C05D98">
        <w:rPr>
          <w:sz w:val="28"/>
          <w:szCs w:val="28"/>
          <w:lang w:val="uk-UA"/>
        </w:rPr>
        <w:t>громадськи</w:t>
      </w:r>
      <w:r w:rsidR="00613F03">
        <w:rPr>
          <w:sz w:val="28"/>
          <w:szCs w:val="28"/>
          <w:lang w:val="uk-UA"/>
        </w:rPr>
        <w:t>х</w:t>
      </w:r>
      <w:r w:rsidR="00613F03" w:rsidRPr="00C05D98">
        <w:rPr>
          <w:sz w:val="28"/>
          <w:szCs w:val="28"/>
          <w:lang w:val="uk-UA"/>
        </w:rPr>
        <w:t xml:space="preserve"> організаці</w:t>
      </w:r>
      <w:r w:rsidR="00613F03">
        <w:rPr>
          <w:sz w:val="28"/>
          <w:szCs w:val="28"/>
          <w:lang w:val="uk-UA"/>
        </w:rPr>
        <w:t>й та представників бізнесу.</w:t>
      </w:r>
      <w:bookmarkEnd w:id="15"/>
      <w:r w:rsidR="00886014">
        <w:rPr>
          <w:sz w:val="28"/>
          <w:szCs w:val="28"/>
          <w:lang w:val="uk-UA"/>
        </w:rPr>
        <w:t xml:space="preserve"> Адже жоден із </w:t>
      </w:r>
      <w:r w:rsidR="00613F03" w:rsidRPr="006E0D09">
        <w:rPr>
          <w:sz w:val="28"/>
          <w:szCs w:val="28"/>
          <w:lang w:val="uk-UA"/>
        </w:rPr>
        <w:t>представник</w:t>
      </w:r>
      <w:r w:rsidR="00886014">
        <w:rPr>
          <w:sz w:val="28"/>
          <w:szCs w:val="28"/>
          <w:lang w:val="uk-UA"/>
        </w:rPr>
        <w:t>ів</w:t>
      </w:r>
      <w:r w:rsidR="00613F03" w:rsidRPr="006E0D09">
        <w:rPr>
          <w:sz w:val="28"/>
          <w:szCs w:val="28"/>
          <w:lang w:val="uk-UA"/>
        </w:rPr>
        <w:t xml:space="preserve"> бізнесу </w:t>
      </w:r>
      <w:r w:rsidR="00886014">
        <w:rPr>
          <w:sz w:val="28"/>
          <w:szCs w:val="28"/>
          <w:lang w:val="uk-UA"/>
        </w:rPr>
        <w:t>до цього часу не взяв</w:t>
      </w:r>
      <w:r w:rsidR="00613F03" w:rsidRPr="006E0D09">
        <w:rPr>
          <w:sz w:val="28"/>
          <w:szCs w:val="28"/>
          <w:lang w:val="uk-UA"/>
        </w:rPr>
        <w:t xml:space="preserve"> на себе зобов’язання</w:t>
      </w:r>
      <w:r w:rsidR="00C31E88">
        <w:rPr>
          <w:sz w:val="28"/>
          <w:szCs w:val="28"/>
          <w:lang w:val="uk-UA"/>
        </w:rPr>
        <w:t xml:space="preserve"> щодо </w:t>
      </w:r>
      <w:r w:rsidR="00613F03" w:rsidRPr="006E0D09">
        <w:rPr>
          <w:sz w:val="28"/>
          <w:szCs w:val="28"/>
          <w:lang w:val="uk-UA"/>
        </w:rPr>
        <w:t>покращ</w:t>
      </w:r>
      <w:r w:rsidR="00C31E88">
        <w:rPr>
          <w:sz w:val="28"/>
          <w:szCs w:val="28"/>
          <w:lang w:val="uk-UA"/>
        </w:rPr>
        <w:t>ення</w:t>
      </w:r>
      <w:r w:rsidR="00613F03" w:rsidRPr="006E0D09">
        <w:rPr>
          <w:sz w:val="28"/>
          <w:szCs w:val="28"/>
          <w:lang w:val="uk-UA"/>
        </w:rPr>
        <w:t xml:space="preserve"> доступн</w:t>
      </w:r>
      <w:r w:rsidR="00C31E88">
        <w:rPr>
          <w:sz w:val="28"/>
          <w:szCs w:val="28"/>
          <w:lang w:val="uk-UA"/>
        </w:rPr>
        <w:t>ості</w:t>
      </w:r>
      <w:r w:rsidR="00613F03" w:rsidRPr="006E0D09">
        <w:rPr>
          <w:sz w:val="28"/>
          <w:szCs w:val="28"/>
          <w:lang w:val="uk-UA"/>
        </w:rPr>
        <w:t xml:space="preserve"> власних об’єктів для людей з інвалідністю, людей старшого віку, батьків із маленькими дітьми</w:t>
      </w:r>
      <w:r w:rsidR="00613F03">
        <w:rPr>
          <w:sz w:val="28"/>
          <w:szCs w:val="28"/>
          <w:lang w:val="uk-UA"/>
        </w:rPr>
        <w:t>,</w:t>
      </w:r>
      <w:r w:rsidR="00613F03" w:rsidRPr="006E0D09">
        <w:rPr>
          <w:sz w:val="28"/>
          <w:szCs w:val="28"/>
          <w:lang w:val="uk-UA"/>
        </w:rPr>
        <w:t xml:space="preserve"> а також усіх громадян, яким необхідні зручні та безпечні умови пересування</w:t>
      </w:r>
      <w:r w:rsidR="00C31E88">
        <w:rPr>
          <w:sz w:val="28"/>
          <w:szCs w:val="28"/>
          <w:lang w:val="uk-UA"/>
        </w:rPr>
        <w:t xml:space="preserve">. </w:t>
      </w:r>
    </w:p>
    <w:p w14:paraId="7339CE58" w14:textId="3D747DE4" w:rsidR="007F1780" w:rsidRDefault="00C31E88" w:rsidP="0008659A">
      <w:pPr>
        <w:ind w:firstLine="708"/>
        <w:jc w:val="both"/>
        <w:rPr>
          <w:sz w:val="28"/>
          <w:szCs w:val="28"/>
          <w:lang w:val="uk-UA"/>
        </w:rPr>
      </w:pPr>
      <w:r w:rsidRPr="006E0D09">
        <w:rPr>
          <w:sz w:val="28"/>
          <w:szCs w:val="28"/>
          <w:lang w:val="uk-UA"/>
        </w:rPr>
        <w:t>Співпраця з бізнесом є ключовою умовою для втілення принципів безбар’єрності.</w:t>
      </w:r>
    </w:p>
    <w:p w14:paraId="2B4F8292" w14:textId="77777777" w:rsidR="00C31E88" w:rsidRDefault="00C31E88" w:rsidP="0008659A">
      <w:pPr>
        <w:ind w:firstLine="708"/>
        <w:jc w:val="both"/>
        <w:rPr>
          <w:sz w:val="28"/>
          <w:szCs w:val="28"/>
          <w:lang w:val="uk-UA"/>
        </w:rPr>
      </w:pPr>
    </w:p>
    <w:p w14:paraId="5A33DA42" w14:textId="6D96A983" w:rsidR="00C31E88" w:rsidRDefault="00C31E88" w:rsidP="00C31E88">
      <w:pPr>
        <w:ind w:firstLine="708"/>
        <w:jc w:val="both"/>
        <w:rPr>
          <w:sz w:val="28"/>
          <w:szCs w:val="28"/>
          <w:lang w:val="uk-UA"/>
        </w:rPr>
      </w:pPr>
      <w:r w:rsidRPr="00B919BB">
        <w:rPr>
          <w:sz w:val="28"/>
          <w:szCs w:val="28"/>
          <w:lang w:val="uk-UA"/>
        </w:rPr>
        <w:t xml:space="preserve">ВИРІШИЛИ: Інформацію </w:t>
      </w:r>
      <w:r>
        <w:rPr>
          <w:sz w:val="28"/>
          <w:szCs w:val="28"/>
          <w:lang w:val="uk-UA"/>
        </w:rPr>
        <w:t>Гаркави І.В. взяти до відома</w:t>
      </w:r>
      <w:r w:rsidRPr="00B919BB">
        <w:rPr>
          <w:sz w:val="28"/>
          <w:szCs w:val="28"/>
          <w:lang w:val="uk-UA"/>
        </w:rPr>
        <w:t xml:space="preserve">, </w:t>
      </w:r>
      <w:r w:rsidR="003F2D04">
        <w:rPr>
          <w:sz w:val="28"/>
          <w:szCs w:val="28"/>
          <w:lang w:val="uk-UA"/>
        </w:rPr>
        <w:t>посилити роботу із залучення</w:t>
      </w:r>
      <w:r>
        <w:rPr>
          <w:sz w:val="28"/>
          <w:szCs w:val="28"/>
          <w:lang w:val="uk-UA"/>
        </w:rPr>
        <w:t xml:space="preserve"> до співпраці та укладення відповідних меморандумів між громадою </w:t>
      </w:r>
      <w:r w:rsidRPr="0070017B">
        <w:rPr>
          <w:sz w:val="28"/>
          <w:szCs w:val="28"/>
          <w:lang w:val="uk-UA"/>
        </w:rPr>
        <w:t>та представник</w:t>
      </w:r>
      <w:r w:rsidR="003F2D04">
        <w:rPr>
          <w:sz w:val="28"/>
          <w:szCs w:val="28"/>
          <w:lang w:val="uk-UA"/>
        </w:rPr>
        <w:t>ами</w:t>
      </w:r>
      <w:r w:rsidRPr="0070017B">
        <w:rPr>
          <w:sz w:val="28"/>
          <w:szCs w:val="28"/>
          <w:lang w:val="uk-UA"/>
        </w:rPr>
        <w:t xml:space="preserve"> бізнесу</w:t>
      </w:r>
      <w:r>
        <w:rPr>
          <w:sz w:val="28"/>
          <w:szCs w:val="28"/>
          <w:lang w:val="uk-UA"/>
        </w:rPr>
        <w:t>.</w:t>
      </w:r>
    </w:p>
    <w:p w14:paraId="1249059F" w14:textId="77777777" w:rsidR="00C31E88" w:rsidRDefault="00C31E88" w:rsidP="00C31E88">
      <w:pPr>
        <w:ind w:firstLine="708"/>
        <w:jc w:val="both"/>
        <w:rPr>
          <w:sz w:val="28"/>
          <w:szCs w:val="28"/>
          <w:lang w:val="uk-UA"/>
        </w:rPr>
      </w:pPr>
    </w:p>
    <w:p w14:paraId="166970F7" w14:textId="77777777" w:rsidR="00C31E88" w:rsidRDefault="00C31E88" w:rsidP="00C31E88">
      <w:pPr>
        <w:ind w:firstLine="601"/>
        <w:jc w:val="both"/>
        <w:rPr>
          <w:sz w:val="28"/>
          <w:szCs w:val="28"/>
          <w:lang w:val="uk-UA"/>
        </w:rPr>
      </w:pPr>
    </w:p>
    <w:p w14:paraId="363D1114" w14:textId="77777777" w:rsidR="00C31E88" w:rsidRDefault="00C31E88" w:rsidP="00C31E88">
      <w:pPr>
        <w:ind w:firstLine="601"/>
        <w:jc w:val="both"/>
        <w:rPr>
          <w:sz w:val="28"/>
          <w:szCs w:val="28"/>
          <w:lang w:val="uk-UA"/>
        </w:rPr>
      </w:pPr>
    </w:p>
    <w:p w14:paraId="661F8327" w14:textId="769E9A22" w:rsidR="00C31E88" w:rsidRPr="00886014" w:rsidRDefault="00C31E88" w:rsidP="00C31E88">
      <w:pPr>
        <w:jc w:val="both"/>
        <w:rPr>
          <w:b/>
          <w:bCs/>
          <w:sz w:val="28"/>
          <w:szCs w:val="28"/>
          <w:lang w:val="uk-UA"/>
        </w:rPr>
      </w:pPr>
      <w:r w:rsidRPr="00886014">
        <w:rPr>
          <w:b/>
          <w:bCs/>
          <w:sz w:val="28"/>
          <w:szCs w:val="28"/>
          <w:lang w:val="uk-UA"/>
        </w:rPr>
        <w:t xml:space="preserve">Голова Ради  </w:t>
      </w:r>
      <w:r w:rsidRPr="00886014">
        <w:rPr>
          <w:b/>
          <w:bCs/>
          <w:sz w:val="28"/>
          <w:szCs w:val="28"/>
          <w:lang w:val="uk-UA"/>
        </w:rPr>
        <w:tab/>
      </w:r>
      <w:r w:rsidRPr="00886014">
        <w:rPr>
          <w:b/>
          <w:bCs/>
          <w:sz w:val="28"/>
          <w:szCs w:val="28"/>
          <w:lang w:val="uk-UA"/>
        </w:rPr>
        <w:tab/>
      </w:r>
      <w:r w:rsidRPr="00886014">
        <w:rPr>
          <w:b/>
          <w:bCs/>
          <w:sz w:val="28"/>
          <w:szCs w:val="28"/>
          <w:lang w:val="uk-UA"/>
        </w:rPr>
        <w:tab/>
      </w:r>
      <w:r w:rsidRPr="00886014">
        <w:rPr>
          <w:b/>
          <w:bCs/>
          <w:sz w:val="28"/>
          <w:szCs w:val="28"/>
          <w:lang w:val="uk-UA"/>
        </w:rPr>
        <w:tab/>
      </w:r>
      <w:r w:rsidRPr="00886014">
        <w:rPr>
          <w:b/>
          <w:bCs/>
          <w:sz w:val="28"/>
          <w:szCs w:val="28"/>
          <w:lang w:val="uk-UA"/>
        </w:rPr>
        <w:tab/>
        <w:t xml:space="preserve"> </w:t>
      </w:r>
      <w:r w:rsidRPr="00886014">
        <w:rPr>
          <w:b/>
          <w:bCs/>
          <w:sz w:val="28"/>
          <w:szCs w:val="28"/>
          <w:lang w:val="uk-UA"/>
        </w:rPr>
        <w:tab/>
      </w:r>
      <w:r w:rsidRPr="00886014">
        <w:rPr>
          <w:b/>
          <w:bCs/>
          <w:sz w:val="28"/>
          <w:szCs w:val="28"/>
          <w:lang w:val="uk-UA"/>
        </w:rPr>
        <w:tab/>
      </w:r>
      <w:r w:rsidRPr="00886014">
        <w:rPr>
          <w:b/>
          <w:bCs/>
          <w:sz w:val="28"/>
          <w:szCs w:val="28"/>
          <w:lang w:val="uk-UA"/>
        </w:rPr>
        <w:tab/>
        <w:t>Інна ГАРКАВА</w:t>
      </w:r>
    </w:p>
    <w:p w14:paraId="61F75DAF" w14:textId="77777777" w:rsidR="00C31E88" w:rsidRPr="00886014" w:rsidRDefault="00C31E88" w:rsidP="00C31E88">
      <w:pPr>
        <w:ind w:firstLine="601"/>
        <w:jc w:val="both"/>
        <w:rPr>
          <w:b/>
          <w:bCs/>
          <w:sz w:val="28"/>
          <w:szCs w:val="28"/>
          <w:lang w:val="uk-UA"/>
        </w:rPr>
      </w:pPr>
    </w:p>
    <w:p w14:paraId="69D1FFB4" w14:textId="77777777" w:rsidR="00C31E88" w:rsidRPr="00886014" w:rsidRDefault="00C31E88" w:rsidP="00C31E88">
      <w:pPr>
        <w:ind w:firstLine="601"/>
        <w:jc w:val="both"/>
        <w:rPr>
          <w:b/>
          <w:bCs/>
          <w:sz w:val="28"/>
          <w:szCs w:val="28"/>
          <w:lang w:val="uk-UA"/>
        </w:rPr>
      </w:pPr>
    </w:p>
    <w:p w14:paraId="384B8345" w14:textId="3230506B" w:rsidR="00C31E88" w:rsidRPr="00886014" w:rsidRDefault="00C31E88" w:rsidP="00C31E88">
      <w:pPr>
        <w:jc w:val="both"/>
        <w:rPr>
          <w:b/>
          <w:bCs/>
          <w:sz w:val="28"/>
          <w:szCs w:val="28"/>
          <w:lang w:val="uk-UA"/>
        </w:rPr>
      </w:pPr>
      <w:r w:rsidRPr="00886014">
        <w:rPr>
          <w:b/>
          <w:bCs/>
          <w:sz w:val="28"/>
          <w:szCs w:val="28"/>
          <w:lang w:val="uk-UA"/>
        </w:rPr>
        <w:t>Секретар Ради</w:t>
      </w:r>
      <w:r w:rsidRPr="00886014">
        <w:rPr>
          <w:b/>
          <w:bCs/>
          <w:sz w:val="28"/>
          <w:szCs w:val="28"/>
          <w:lang w:val="uk-UA"/>
        </w:rPr>
        <w:tab/>
      </w:r>
      <w:r w:rsidRPr="00886014">
        <w:rPr>
          <w:b/>
          <w:bCs/>
          <w:sz w:val="28"/>
          <w:szCs w:val="28"/>
          <w:lang w:val="uk-UA"/>
        </w:rPr>
        <w:tab/>
      </w:r>
      <w:r w:rsidRPr="00886014">
        <w:rPr>
          <w:b/>
          <w:bCs/>
          <w:sz w:val="28"/>
          <w:szCs w:val="28"/>
          <w:lang w:val="uk-UA"/>
        </w:rPr>
        <w:tab/>
      </w:r>
      <w:r w:rsidRPr="00886014">
        <w:rPr>
          <w:b/>
          <w:bCs/>
          <w:sz w:val="28"/>
          <w:szCs w:val="28"/>
          <w:lang w:val="uk-UA"/>
        </w:rPr>
        <w:tab/>
      </w:r>
      <w:r w:rsidRPr="00886014">
        <w:rPr>
          <w:b/>
          <w:bCs/>
          <w:sz w:val="28"/>
          <w:szCs w:val="28"/>
          <w:lang w:val="uk-UA"/>
        </w:rPr>
        <w:tab/>
      </w:r>
      <w:r w:rsidRPr="00886014">
        <w:rPr>
          <w:b/>
          <w:bCs/>
          <w:sz w:val="28"/>
          <w:szCs w:val="28"/>
          <w:lang w:val="uk-UA"/>
        </w:rPr>
        <w:tab/>
      </w:r>
      <w:r w:rsidRPr="00886014">
        <w:rPr>
          <w:b/>
          <w:bCs/>
          <w:sz w:val="28"/>
          <w:szCs w:val="28"/>
          <w:lang w:val="uk-UA"/>
        </w:rPr>
        <w:tab/>
      </w:r>
      <w:r w:rsidRPr="00886014">
        <w:rPr>
          <w:b/>
          <w:bCs/>
          <w:sz w:val="28"/>
          <w:szCs w:val="28"/>
          <w:lang w:val="uk-UA"/>
        </w:rPr>
        <w:tab/>
        <w:t>Тамара МОСІЄНКО</w:t>
      </w:r>
    </w:p>
    <w:p w14:paraId="1C433ACF" w14:textId="77777777" w:rsidR="00C31E88" w:rsidRDefault="00C31E88" w:rsidP="0008659A">
      <w:pPr>
        <w:ind w:firstLine="708"/>
        <w:jc w:val="both"/>
        <w:rPr>
          <w:sz w:val="28"/>
          <w:szCs w:val="28"/>
          <w:lang w:val="uk-UA"/>
        </w:rPr>
      </w:pPr>
    </w:p>
    <w:p w14:paraId="2C526D33" w14:textId="77777777" w:rsidR="007F1780" w:rsidRDefault="007F1780" w:rsidP="0008659A">
      <w:pPr>
        <w:ind w:firstLine="708"/>
        <w:jc w:val="both"/>
        <w:rPr>
          <w:sz w:val="28"/>
          <w:szCs w:val="28"/>
          <w:lang w:val="uk-UA"/>
        </w:rPr>
      </w:pPr>
    </w:p>
    <w:p w14:paraId="767422B0" w14:textId="77777777" w:rsidR="007F1780" w:rsidRDefault="007F1780" w:rsidP="0008659A">
      <w:pPr>
        <w:ind w:firstLine="708"/>
        <w:jc w:val="both"/>
        <w:rPr>
          <w:sz w:val="28"/>
          <w:szCs w:val="28"/>
          <w:lang w:val="uk-UA"/>
        </w:rPr>
      </w:pPr>
    </w:p>
    <w:p w14:paraId="6C3C5095" w14:textId="77777777" w:rsidR="007F1780" w:rsidRDefault="007F1780" w:rsidP="0008659A">
      <w:pPr>
        <w:ind w:firstLine="708"/>
        <w:jc w:val="both"/>
        <w:rPr>
          <w:sz w:val="28"/>
          <w:szCs w:val="28"/>
          <w:lang w:val="uk-UA"/>
        </w:rPr>
      </w:pPr>
    </w:p>
    <w:p w14:paraId="659B9C2D" w14:textId="77777777" w:rsidR="007F1780" w:rsidRDefault="007F1780" w:rsidP="0008659A">
      <w:pPr>
        <w:ind w:firstLine="708"/>
        <w:jc w:val="both"/>
        <w:rPr>
          <w:sz w:val="28"/>
          <w:szCs w:val="28"/>
          <w:lang w:val="uk-UA"/>
        </w:rPr>
      </w:pPr>
    </w:p>
    <w:p w14:paraId="6A0FB518" w14:textId="77777777" w:rsidR="007F1780" w:rsidRDefault="007F1780" w:rsidP="0008659A">
      <w:pPr>
        <w:ind w:firstLine="708"/>
        <w:jc w:val="both"/>
        <w:rPr>
          <w:sz w:val="28"/>
          <w:szCs w:val="28"/>
          <w:lang w:val="uk-UA"/>
        </w:rPr>
      </w:pPr>
    </w:p>
    <w:p w14:paraId="4F3975DD" w14:textId="77777777" w:rsidR="007F1780" w:rsidRDefault="007F1780" w:rsidP="0008659A">
      <w:pPr>
        <w:ind w:firstLine="708"/>
        <w:jc w:val="both"/>
        <w:rPr>
          <w:sz w:val="28"/>
          <w:szCs w:val="28"/>
          <w:lang w:val="uk-UA"/>
        </w:rPr>
      </w:pPr>
    </w:p>
    <w:bookmarkEnd w:id="9"/>
    <w:bookmarkEnd w:id="10"/>
    <w:bookmarkEnd w:id="0"/>
    <w:p w14:paraId="3AE6F1B5" w14:textId="77777777" w:rsidR="007F1780" w:rsidRDefault="007F1780" w:rsidP="0008659A">
      <w:pPr>
        <w:ind w:firstLine="708"/>
        <w:jc w:val="both"/>
        <w:rPr>
          <w:sz w:val="28"/>
          <w:szCs w:val="28"/>
          <w:lang w:val="uk-UA"/>
        </w:rPr>
      </w:pPr>
    </w:p>
    <w:sectPr w:rsidR="007F1780" w:rsidSect="0068303A">
      <w:pgSz w:w="11910" w:h="16840"/>
      <w:pgMar w:top="851" w:right="570" w:bottom="709"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Kozuka Gothic Pro M">
    <w:panose1 w:val="00000000000000000000"/>
    <w:charset w:val="80"/>
    <w:family w:val="swiss"/>
    <w:notTrueType/>
    <w:pitch w:val="variable"/>
    <w:sig w:usb0="00000283" w:usb1="2AC71C11" w:usb2="00000012" w:usb3="00000000" w:csb0="00020005"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ont456">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44BFD"/>
    <w:multiLevelType w:val="hybridMultilevel"/>
    <w:tmpl w:val="F0EC54AE"/>
    <w:lvl w:ilvl="0" w:tplc="201EA49E">
      <w:start w:val="1"/>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365"/>
        </w:tabs>
        <w:ind w:left="1365" w:hanging="360"/>
      </w:pPr>
    </w:lvl>
    <w:lvl w:ilvl="2" w:tplc="0422001B" w:tentative="1">
      <w:start w:val="1"/>
      <w:numFmt w:val="lowerRoman"/>
      <w:lvlText w:val="%3."/>
      <w:lvlJc w:val="right"/>
      <w:pPr>
        <w:tabs>
          <w:tab w:val="num" w:pos="2085"/>
        </w:tabs>
        <w:ind w:left="2085" w:hanging="180"/>
      </w:pPr>
    </w:lvl>
    <w:lvl w:ilvl="3" w:tplc="0422000F" w:tentative="1">
      <w:start w:val="1"/>
      <w:numFmt w:val="decimal"/>
      <w:lvlText w:val="%4."/>
      <w:lvlJc w:val="left"/>
      <w:pPr>
        <w:tabs>
          <w:tab w:val="num" w:pos="2805"/>
        </w:tabs>
        <w:ind w:left="2805" w:hanging="360"/>
      </w:pPr>
    </w:lvl>
    <w:lvl w:ilvl="4" w:tplc="04220019" w:tentative="1">
      <w:start w:val="1"/>
      <w:numFmt w:val="lowerLetter"/>
      <w:lvlText w:val="%5."/>
      <w:lvlJc w:val="left"/>
      <w:pPr>
        <w:tabs>
          <w:tab w:val="num" w:pos="3525"/>
        </w:tabs>
        <w:ind w:left="3525" w:hanging="360"/>
      </w:pPr>
    </w:lvl>
    <w:lvl w:ilvl="5" w:tplc="0422001B" w:tentative="1">
      <w:start w:val="1"/>
      <w:numFmt w:val="lowerRoman"/>
      <w:lvlText w:val="%6."/>
      <w:lvlJc w:val="right"/>
      <w:pPr>
        <w:tabs>
          <w:tab w:val="num" w:pos="4245"/>
        </w:tabs>
        <w:ind w:left="4245" w:hanging="180"/>
      </w:pPr>
    </w:lvl>
    <w:lvl w:ilvl="6" w:tplc="0422000F" w:tentative="1">
      <w:start w:val="1"/>
      <w:numFmt w:val="decimal"/>
      <w:lvlText w:val="%7."/>
      <w:lvlJc w:val="left"/>
      <w:pPr>
        <w:tabs>
          <w:tab w:val="num" w:pos="4965"/>
        </w:tabs>
        <w:ind w:left="4965" w:hanging="360"/>
      </w:pPr>
    </w:lvl>
    <w:lvl w:ilvl="7" w:tplc="04220019" w:tentative="1">
      <w:start w:val="1"/>
      <w:numFmt w:val="lowerLetter"/>
      <w:lvlText w:val="%8."/>
      <w:lvlJc w:val="left"/>
      <w:pPr>
        <w:tabs>
          <w:tab w:val="num" w:pos="5685"/>
        </w:tabs>
        <w:ind w:left="5685" w:hanging="360"/>
      </w:pPr>
    </w:lvl>
    <w:lvl w:ilvl="8" w:tplc="0422001B" w:tentative="1">
      <w:start w:val="1"/>
      <w:numFmt w:val="lowerRoman"/>
      <w:lvlText w:val="%9."/>
      <w:lvlJc w:val="right"/>
      <w:pPr>
        <w:tabs>
          <w:tab w:val="num" w:pos="6405"/>
        </w:tabs>
        <w:ind w:left="6405" w:hanging="180"/>
      </w:pPr>
    </w:lvl>
  </w:abstractNum>
  <w:abstractNum w:abstractNumId="1">
    <w:nsid w:val="21B14CA8"/>
    <w:multiLevelType w:val="hybridMultilevel"/>
    <w:tmpl w:val="377CDC04"/>
    <w:lvl w:ilvl="0" w:tplc="3B2EB476">
      <w:start w:val="1"/>
      <w:numFmt w:val="decimal"/>
      <w:lvlText w:val="%1."/>
      <w:lvlJc w:val="left"/>
      <w:pPr>
        <w:ind w:left="242" w:hanging="260"/>
      </w:pPr>
      <w:rPr>
        <w:rFonts w:ascii="Times New Roman" w:eastAsia="Times New Roman" w:hAnsi="Times New Roman" w:cs="Times New Roman" w:hint="default"/>
        <w:w w:val="99"/>
        <w:sz w:val="26"/>
        <w:szCs w:val="26"/>
        <w:lang w:val="uk-UA" w:eastAsia="en-US" w:bidi="ar-SA"/>
      </w:rPr>
    </w:lvl>
    <w:lvl w:ilvl="1" w:tplc="85E6279A">
      <w:start w:val="1"/>
      <w:numFmt w:val="decimal"/>
      <w:lvlText w:val="%2."/>
      <w:lvlJc w:val="left"/>
      <w:pPr>
        <w:ind w:left="4744" w:hanging="349"/>
        <w:jc w:val="right"/>
      </w:pPr>
      <w:rPr>
        <w:rFonts w:ascii="Times New Roman" w:eastAsia="Times New Roman" w:hAnsi="Times New Roman" w:cs="Times New Roman" w:hint="default"/>
        <w:b/>
        <w:bCs/>
        <w:spacing w:val="0"/>
        <w:w w:val="100"/>
        <w:sz w:val="28"/>
        <w:szCs w:val="28"/>
        <w:lang w:val="uk-UA" w:eastAsia="en-US" w:bidi="ar-SA"/>
      </w:rPr>
    </w:lvl>
    <w:lvl w:ilvl="2" w:tplc="B0D2175A">
      <w:numFmt w:val="bullet"/>
      <w:lvlText w:val="•"/>
      <w:lvlJc w:val="left"/>
      <w:pPr>
        <w:ind w:left="5289" w:hanging="349"/>
      </w:pPr>
      <w:rPr>
        <w:rFonts w:hint="default"/>
        <w:lang w:val="uk-UA" w:eastAsia="en-US" w:bidi="ar-SA"/>
      </w:rPr>
    </w:lvl>
    <w:lvl w:ilvl="3" w:tplc="1B586C80">
      <w:numFmt w:val="bullet"/>
      <w:lvlText w:val="•"/>
      <w:lvlJc w:val="left"/>
      <w:pPr>
        <w:ind w:left="5879" w:hanging="349"/>
      </w:pPr>
      <w:rPr>
        <w:rFonts w:hint="default"/>
        <w:lang w:val="uk-UA" w:eastAsia="en-US" w:bidi="ar-SA"/>
      </w:rPr>
    </w:lvl>
    <w:lvl w:ilvl="4" w:tplc="F6221FAE">
      <w:numFmt w:val="bullet"/>
      <w:lvlText w:val="•"/>
      <w:lvlJc w:val="left"/>
      <w:pPr>
        <w:ind w:left="6468" w:hanging="349"/>
      </w:pPr>
      <w:rPr>
        <w:rFonts w:hint="default"/>
        <w:lang w:val="uk-UA" w:eastAsia="en-US" w:bidi="ar-SA"/>
      </w:rPr>
    </w:lvl>
    <w:lvl w:ilvl="5" w:tplc="9B94048E">
      <w:numFmt w:val="bullet"/>
      <w:lvlText w:val="•"/>
      <w:lvlJc w:val="left"/>
      <w:pPr>
        <w:ind w:left="7058" w:hanging="349"/>
      </w:pPr>
      <w:rPr>
        <w:rFonts w:hint="default"/>
        <w:lang w:val="uk-UA" w:eastAsia="en-US" w:bidi="ar-SA"/>
      </w:rPr>
    </w:lvl>
    <w:lvl w:ilvl="6" w:tplc="FF843452">
      <w:numFmt w:val="bullet"/>
      <w:lvlText w:val="•"/>
      <w:lvlJc w:val="left"/>
      <w:pPr>
        <w:ind w:left="7648" w:hanging="349"/>
      </w:pPr>
      <w:rPr>
        <w:rFonts w:hint="default"/>
        <w:lang w:val="uk-UA" w:eastAsia="en-US" w:bidi="ar-SA"/>
      </w:rPr>
    </w:lvl>
    <w:lvl w:ilvl="7" w:tplc="B38A4D02">
      <w:numFmt w:val="bullet"/>
      <w:lvlText w:val="•"/>
      <w:lvlJc w:val="left"/>
      <w:pPr>
        <w:ind w:left="8237" w:hanging="349"/>
      </w:pPr>
      <w:rPr>
        <w:rFonts w:hint="default"/>
        <w:lang w:val="uk-UA" w:eastAsia="en-US" w:bidi="ar-SA"/>
      </w:rPr>
    </w:lvl>
    <w:lvl w:ilvl="8" w:tplc="C0306A2C">
      <w:numFmt w:val="bullet"/>
      <w:lvlText w:val="•"/>
      <w:lvlJc w:val="left"/>
      <w:pPr>
        <w:ind w:left="8827" w:hanging="349"/>
      </w:pPr>
      <w:rPr>
        <w:rFonts w:hint="default"/>
        <w:lang w:val="uk-UA" w:eastAsia="en-US" w:bidi="ar-SA"/>
      </w:rPr>
    </w:lvl>
  </w:abstractNum>
  <w:abstractNum w:abstractNumId="2">
    <w:nsid w:val="2E1E01C7"/>
    <w:multiLevelType w:val="hybridMultilevel"/>
    <w:tmpl w:val="9068938A"/>
    <w:lvl w:ilvl="0" w:tplc="64269624">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31750AEB"/>
    <w:multiLevelType w:val="hybridMultilevel"/>
    <w:tmpl w:val="5C301208"/>
    <w:lvl w:ilvl="0" w:tplc="702A63C8">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nsid w:val="55EF7627"/>
    <w:multiLevelType w:val="hybridMultilevel"/>
    <w:tmpl w:val="0D42EF40"/>
    <w:lvl w:ilvl="0" w:tplc="2BFA9B26">
      <w:numFmt w:val="bullet"/>
      <w:lvlText w:val="-"/>
      <w:lvlJc w:val="left"/>
      <w:pPr>
        <w:ind w:left="242" w:hanging="164"/>
      </w:pPr>
      <w:rPr>
        <w:rFonts w:hint="default"/>
        <w:w w:val="100"/>
        <w:lang w:val="uk-UA" w:eastAsia="en-US" w:bidi="ar-SA"/>
      </w:rPr>
    </w:lvl>
    <w:lvl w:ilvl="1" w:tplc="81284182">
      <w:numFmt w:val="bullet"/>
      <w:lvlText w:val="•"/>
      <w:lvlJc w:val="left"/>
      <w:pPr>
        <w:ind w:left="1216" w:hanging="164"/>
      </w:pPr>
      <w:rPr>
        <w:rFonts w:hint="default"/>
        <w:lang w:val="uk-UA" w:eastAsia="en-US" w:bidi="ar-SA"/>
      </w:rPr>
    </w:lvl>
    <w:lvl w:ilvl="2" w:tplc="657244E4">
      <w:numFmt w:val="bullet"/>
      <w:lvlText w:val="•"/>
      <w:lvlJc w:val="left"/>
      <w:pPr>
        <w:ind w:left="2193" w:hanging="164"/>
      </w:pPr>
      <w:rPr>
        <w:rFonts w:hint="default"/>
        <w:lang w:val="uk-UA" w:eastAsia="en-US" w:bidi="ar-SA"/>
      </w:rPr>
    </w:lvl>
    <w:lvl w:ilvl="3" w:tplc="6C5A171E">
      <w:numFmt w:val="bullet"/>
      <w:lvlText w:val="•"/>
      <w:lvlJc w:val="left"/>
      <w:pPr>
        <w:ind w:left="3169" w:hanging="164"/>
      </w:pPr>
      <w:rPr>
        <w:rFonts w:hint="default"/>
        <w:lang w:val="uk-UA" w:eastAsia="en-US" w:bidi="ar-SA"/>
      </w:rPr>
    </w:lvl>
    <w:lvl w:ilvl="4" w:tplc="585C1428">
      <w:numFmt w:val="bullet"/>
      <w:lvlText w:val="•"/>
      <w:lvlJc w:val="left"/>
      <w:pPr>
        <w:ind w:left="4146" w:hanging="164"/>
      </w:pPr>
      <w:rPr>
        <w:rFonts w:hint="default"/>
        <w:lang w:val="uk-UA" w:eastAsia="en-US" w:bidi="ar-SA"/>
      </w:rPr>
    </w:lvl>
    <w:lvl w:ilvl="5" w:tplc="AC6C151E">
      <w:numFmt w:val="bullet"/>
      <w:lvlText w:val="•"/>
      <w:lvlJc w:val="left"/>
      <w:pPr>
        <w:ind w:left="5123" w:hanging="164"/>
      </w:pPr>
      <w:rPr>
        <w:rFonts w:hint="default"/>
        <w:lang w:val="uk-UA" w:eastAsia="en-US" w:bidi="ar-SA"/>
      </w:rPr>
    </w:lvl>
    <w:lvl w:ilvl="6" w:tplc="788617A8">
      <w:numFmt w:val="bullet"/>
      <w:lvlText w:val="•"/>
      <w:lvlJc w:val="left"/>
      <w:pPr>
        <w:ind w:left="6099" w:hanging="164"/>
      </w:pPr>
      <w:rPr>
        <w:rFonts w:hint="default"/>
        <w:lang w:val="uk-UA" w:eastAsia="en-US" w:bidi="ar-SA"/>
      </w:rPr>
    </w:lvl>
    <w:lvl w:ilvl="7" w:tplc="EE141E48">
      <w:numFmt w:val="bullet"/>
      <w:lvlText w:val="•"/>
      <w:lvlJc w:val="left"/>
      <w:pPr>
        <w:ind w:left="7076" w:hanging="164"/>
      </w:pPr>
      <w:rPr>
        <w:rFonts w:hint="default"/>
        <w:lang w:val="uk-UA" w:eastAsia="en-US" w:bidi="ar-SA"/>
      </w:rPr>
    </w:lvl>
    <w:lvl w:ilvl="8" w:tplc="1D746A9C">
      <w:numFmt w:val="bullet"/>
      <w:lvlText w:val="•"/>
      <w:lvlJc w:val="left"/>
      <w:pPr>
        <w:ind w:left="8053" w:hanging="164"/>
      </w:pPr>
      <w:rPr>
        <w:rFonts w:hint="default"/>
        <w:lang w:val="uk-UA" w:eastAsia="en-US" w:bidi="ar-SA"/>
      </w:rPr>
    </w:lvl>
  </w:abstractNum>
  <w:abstractNum w:abstractNumId="5">
    <w:nsid w:val="567B7EE1"/>
    <w:multiLevelType w:val="hybridMultilevel"/>
    <w:tmpl w:val="1F4AA21A"/>
    <w:lvl w:ilvl="0" w:tplc="E4D2E5A8">
      <w:numFmt w:val="bullet"/>
      <w:lvlText w:val="-"/>
      <w:lvlJc w:val="left"/>
      <w:pPr>
        <w:ind w:left="560" w:hanging="360"/>
      </w:pPr>
      <w:rPr>
        <w:rFonts w:ascii="Times New Roman" w:eastAsia="Times New Roman" w:hAnsi="Times New Roman" w:cs="Times New Roman" w:hint="default"/>
      </w:rPr>
    </w:lvl>
    <w:lvl w:ilvl="1" w:tplc="04220003" w:tentative="1">
      <w:start w:val="1"/>
      <w:numFmt w:val="bullet"/>
      <w:lvlText w:val="o"/>
      <w:lvlJc w:val="left"/>
      <w:pPr>
        <w:ind w:left="1280" w:hanging="360"/>
      </w:pPr>
      <w:rPr>
        <w:rFonts w:ascii="Courier New" w:hAnsi="Courier New" w:cs="Courier New" w:hint="default"/>
      </w:rPr>
    </w:lvl>
    <w:lvl w:ilvl="2" w:tplc="04220005" w:tentative="1">
      <w:start w:val="1"/>
      <w:numFmt w:val="bullet"/>
      <w:lvlText w:val=""/>
      <w:lvlJc w:val="left"/>
      <w:pPr>
        <w:ind w:left="2000" w:hanging="360"/>
      </w:pPr>
      <w:rPr>
        <w:rFonts w:ascii="Wingdings" w:hAnsi="Wingdings" w:hint="default"/>
      </w:rPr>
    </w:lvl>
    <w:lvl w:ilvl="3" w:tplc="04220001" w:tentative="1">
      <w:start w:val="1"/>
      <w:numFmt w:val="bullet"/>
      <w:lvlText w:val=""/>
      <w:lvlJc w:val="left"/>
      <w:pPr>
        <w:ind w:left="2720" w:hanging="360"/>
      </w:pPr>
      <w:rPr>
        <w:rFonts w:ascii="Symbol" w:hAnsi="Symbol" w:hint="default"/>
      </w:rPr>
    </w:lvl>
    <w:lvl w:ilvl="4" w:tplc="04220003" w:tentative="1">
      <w:start w:val="1"/>
      <w:numFmt w:val="bullet"/>
      <w:lvlText w:val="o"/>
      <w:lvlJc w:val="left"/>
      <w:pPr>
        <w:ind w:left="3440" w:hanging="360"/>
      </w:pPr>
      <w:rPr>
        <w:rFonts w:ascii="Courier New" w:hAnsi="Courier New" w:cs="Courier New" w:hint="default"/>
      </w:rPr>
    </w:lvl>
    <w:lvl w:ilvl="5" w:tplc="04220005" w:tentative="1">
      <w:start w:val="1"/>
      <w:numFmt w:val="bullet"/>
      <w:lvlText w:val=""/>
      <w:lvlJc w:val="left"/>
      <w:pPr>
        <w:ind w:left="4160" w:hanging="360"/>
      </w:pPr>
      <w:rPr>
        <w:rFonts w:ascii="Wingdings" w:hAnsi="Wingdings" w:hint="default"/>
      </w:rPr>
    </w:lvl>
    <w:lvl w:ilvl="6" w:tplc="04220001" w:tentative="1">
      <w:start w:val="1"/>
      <w:numFmt w:val="bullet"/>
      <w:lvlText w:val=""/>
      <w:lvlJc w:val="left"/>
      <w:pPr>
        <w:ind w:left="4880" w:hanging="360"/>
      </w:pPr>
      <w:rPr>
        <w:rFonts w:ascii="Symbol" w:hAnsi="Symbol" w:hint="default"/>
      </w:rPr>
    </w:lvl>
    <w:lvl w:ilvl="7" w:tplc="04220003" w:tentative="1">
      <w:start w:val="1"/>
      <w:numFmt w:val="bullet"/>
      <w:lvlText w:val="o"/>
      <w:lvlJc w:val="left"/>
      <w:pPr>
        <w:ind w:left="5600" w:hanging="360"/>
      </w:pPr>
      <w:rPr>
        <w:rFonts w:ascii="Courier New" w:hAnsi="Courier New" w:cs="Courier New" w:hint="default"/>
      </w:rPr>
    </w:lvl>
    <w:lvl w:ilvl="8" w:tplc="04220005" w:tentative="1">
      <w:start w:val="1"/>
      <w:numFmt w:val="bullet"/>
      <w:lvlText w:val=""/>
      <w:lvlJc w:val="left"/>
      <w:pPr>
        <w:ind w:left="6320" w:hanging="360"/>
      </w:pPr>
      <w:rPr>
        <w:rFonts w:ascii="Wingdings" w:hAnsi="Wingdings" w:hint="default"/>
      </w:rPr>
    </w:lvl>
  </w:abstractNum>
  <w:abstractNum w:abstractNumId="6">
    <w:nsid w:val="624C3FAF"/>
    <w:multiLevelType w:val="hybridMultilevel"/>
    <w:tmpl w:val="FC0CE11E"/>
    <w:lvl w:ilvl="0" w:tplc="53462E0C">
      <w:start w:val="1"/>
      <w:numFmt w:val="decimal"/>
      <w:lvlText w:val="%1."/>
      <w:lvlJc w:val="left"/>
      <w:pPr>
        <w:ind w:left="961" w:hanging="360"/>
      </w:pPr>
      <w:rPr>
        <w:rFonts w:hint="default"/>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7">
    <w:nsid w:val="725F0850"/>
    <w:multiLevelType w:val="hybridMultilevel"/>
    <w:tmpl w:val="00B0B502"/>
    <w:lvl w:ilvl="0" w:tplc="75523D6E">
      <w:start w:val="1"/>
      <w:numFmt w:val="decimal"/>
      <w:lvlText w:val="%1."/>
      <w:lvlJc w:val="left"/>
      <w:pPr>
        <w:ind w:left="4277" w:hanging="360"/>
      </w:pPr>
      <w:rPr>
        <w:rFonts w:hint="default"/>
      </w:rPr>
    </w:lvl>
    <w:lvl w:ilvl="1" w:tplc="04220019" w:tentative="1">
      <w:start w:val="1"/>
      <w:numFmt w:val="lowerLetter"/>
      <w:lvlText w:val="%2."/>
      <w:lvlJc w:val="left"/>
      <w:pPr>
        <w:ind w:left="4997" w:hanging="360"/>
      </w:pPr>
    </w:lvl>
    <w:lvl w:ilvl="2" w:tplc="0422001B" w:tentative="1">
      <w:start w:val="1"/>
      <w:numFmt w:val="lowerRoman"/>
      <w:lvlText w:val="%3."/>
      <w:lvlJc w:val="right"/>
      <w:pPr>
        <w:ind w:left="5717" w:hanging="180"/>
      </w:pPr>
    </w:lvl>
    <w:lvl w:ilvl="3" w:tplc="0422000F" w:tentative="1">
      <w:start w:val="1"/>
      <w:numFmt w:val="decimal"/>
      <w:lvlText w:val="%4."/>
      <w:lvlJc w:val="left"/>
      <w:pPr>
        <w:ind w:left="6437" w:hanging="360"/>
      </w:pPr>
    </w:lvl>
    <w:lvl w:ilvl="4" w:tplc="04220019" w:tentative="1">
      <w:start w:val="1"/>
      <w:numFmt w:val="lowerLetter"/>
      <w:lvlText w:val="%5."/>
      <w:lvlJc w:val="left"/>
      <w:pPr>
        <w:ind w:left="7157" w:hanging="360"/>
      </w:pPr>
    </w:lvl>
    <w:lvl w:ilvl="5" w:tplc="0422001B" w:tentative="1">
      <w:start w:val="1"/>
      <w:numFmt w:val="lowerRoman"/>
      <w:lvlText w:val="%6."/>
      <w:lvlJc w:val="right"/>
      <w:pPr>
        <w:ind w:left="7877" w:hanging="180"/>
      </w:pPr>
    </w:lvl>
    <w:lvl w:ilvl="6" w:tplc="0422000F" w:tentative="1">
      <w:start w:val="1"/>
      <w:numFmt w:val="decimal"/>
      <w:lvlText w:val="%7."/>
      <w:lvlJc w:val="left"/>
      <w:pPr>
        <w:ind w:left="8597" w:hanging="360"/>
      </w:pPr>
    </w:lvl>
    <w:lvl w:ilvl="7" w:tplc="04220019" w:tentative="1">
      <w:start w:val="1"/>
      <w:numFmt w:val="lowerLetter"/>
      <w:lvlText w:val="%8."/>
      <w:lvlJc w:val="left"/>
      <w:pPr>
        <w:ind w:left="9317" w:hanging="360"/>
      </w:pPr>
    </w:lvl>
    <w:lvl w:ilvl="8" w:tplc="0422001B" w:tentative="1">
      <w:start w:val="1"/>
      <w:numFmt w:val="lowerRoman"/>
      <w:lvlText w:val="%9."/>
      <w:lvlJc w:val="right"/>
      <w:pPr>
        <w:ind w:left="10037" w:hanging="180"/>
      </w:pPr>
    </w:lvl>
  </w:abstractNum>
  <w:num w:numId="1">
    <w:abstractNumId w:val="0"/>
  </w:num>
  <w:num w:numId="2">
    <w:abstractNumId w:val="4"/>
  </w:num>
  <w:num w:numId="3">
    <w:abstractNumId w:val="1"/>
  </w:num>
  <w:num w:numId="4">
    <w:abstractNumId w:val="7"/>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4E"/>
    <w:rsid w:val="00007751"/>
    <w:rsid w:val="000143B2"/>
    <w:rsid w:val="00020EA0"/>
    <w:rsid w:val="0002297B"/>
    <w:rsid w:val="00061278"/>
    <w:rsid w:val="00067E4F"/>
    <w:rsid w:val="00075A03"/>
    <w:rsid w:val="000830BE"/>
    <w:rsid w:val="0008659A"/>
    <w:rsid w:val="000915F3"/>
    <w:rsid w:val="000A4C03"/>
    <w:rsid w:val="000B4BE2"/>
    <w:rsid w:val="000C48EA"/>
    <w:rsid w:val="000C4983"/>
    <w:rsid w:val="000E39F7"/>
    <w:rsid w:val="000F5533"/>
    <w:rsid w:val="00100F6E"/>
    <w:rsid w:val="00113117"/>
    <w:rsid w:val="00147661"/>
    <w:rsid w:val="001D61C1"/>
    <w:rsid w:val="001D623E"/>
    <w:rsid w:val="001D6C91"/>
    <w:rsid w:val="001F66A5"/>
    <w:rsid w:val="00210AD9"/>
    <w:rsid w:val="002349FB"/>
    <w:rsid w:val="002355D1"/>
    <w:rsid w:val="00252E69"/>
    <w:rsid w:val="00280276"/>
    <w:rsid w:val="00284562"/>
    <w:rsid w:val="00291F04"/>
    <w:rsid w:val="002B3995"/>
    <w:rsid w:val="002D04FD"/>
    <w:rsid w:val="002D0D06"/>
    <w:rsid w:val="0030135C"/>
    <w:rsid w:val="00303EEC"/>
    <w:rsid w:val="00320EB0"/>
    <w:rsid w:val="00325F53"/>
    <w:rsid w:val="0033515B"/>
    <w:rsid w:val="00354A27"/>
    <w:rsid w:val="00396599"/>
    <w:rsid w:val="0039747B"/>
    <w:rsid w:val="003C2FEC"/>
    <w:rsid w:val="003F2D04"/>
    <w:rsid w:val="003F5AFF"/>
    <w:rsid w:val="004248C6"/>
    <w:rsid w:val="00461DD2"/>
    <w:rsid w:val="00480A01"/>
    <w:rsid w:val="00487F56"/>
    <w:rsid w:val="004A111B"/>
    <w:rsid w:val="004A6CF2"/>
    <w:rsid w:val="004E29C2"/>
    <w:rsid w:val="0050479D"/>
    <w:rsid w:val="00527365"/>
    <w:rsid w:val="0054169D"/>
    <w:rsid w:val="00544C5B"/>
    <w:rsid w:val="0057566C"/>
    <w:rsid w:val="00580FF2"/>
    <w:rsid w:val="005D56FD"/>
    <w:rsid w:val="005E160A"/>
    <w:rsid w:val="005E4378"/>
    <w:rsid w:val="005E7D77"/>
    <w:rsid w:val="00612869"/>
    <w:rsid w:val="00613F03"/>
    <w:rsid w:val="006235B5"/>
    <w:rsid w:val="0063772D"/>
    <w:rsid w:val="00663775"/>
    <w:rsid w:val="0067101C"/>
    <w:rsid w:val="0068303A"/>
    <w:rsid w:val="006C2701"/>
    <w:rsid w:val="006D2B4B"/>
    <w:rsid w:val="006E0D09"/>
    <w:rsid w:val="006E1F84"/>
    <w:rsid w:val="006E4EE5"/>
    <w:rsid w:val="006E770A"/>
    <w:rsid w:val="006F0AC2"/>
    <w:rsid w:val="0070017B"/>
    <w:rsid w:val="00712B37"/>
    <w:rsid w:val="007136CE"/>
    <w:rsid w:val="00731FEA"/>
    <w:rsid w:val="0073319F"/>
    <w:rsid w:val="00734E51"/>
    <w:rsid w:val="007429BE"/>
    <w:rsid w:val="007446B3"/>
    <w:rsid w:val="007630F1"/>
    <w:rsid w:val="00765D1D"/>
    <w:rsid w:val="00774C68"/>
    <w:rsid w:val="00783CDE"/>
    <w:rsid w:val="007A0E77"/>
    <w:rsid w:val="007C4E22"/>
    <w:rsid w:val="007D34A3"/>
    <w:rsid w:val="007D3A4E"/>
    <w:rsid w:val="007E320D"/>
    <w:rsid w:val="007F1780"/>
    <w:rsid w:val="00803B3B"/>
    <w:rsid w:val="00805956"/>
    <w:rsid w:val="00823EED"/>
    <w:rsid w:val="00832314"/>
    <w:rsid w:val="00853573"/>
    <w:rsid w:val="00886014"/>
    <w:rsid w:val="00887BED"/>
    <w:rsid w:val="008976A6"/>
    <w:rsid w:val="008E411E"/>
    <w:rsid w:val="008E7489"/>
    <w:rsid w:val="00914129"/>
    <w:rsid w:val="00946080"/>
    <w:rsid w:val="009B7553"/>
    <w:rsid w:val="009C77E2"/>
    <w:rsid w:val="009D1115"/>
    <w:rsid w:val="00A071A8"/>
    <w:rsid w:val="00A2705E"/>
    <w:rsid w:val="00A31EA4"/>
    <w:rsid w:val="00A452ED"/>
    <w:rsid w:val="00A5235E"/>
    <w:rsid w:val="00A6423E"/>
    <w:rsid w:val="00AC296D"/>
    <w:rsid w:val="00AC648A"/>
    <w:rsid w:val="00AE3AC7"/>
    <w:rsid w:val="00AE6B5D"/>
    <w:rsid w:val="00AF33B7"/>
    <w:rsid w:val="00B068F1"/>
    <w:rsid w:val="00B13766"/>
    <w:rsid w:val="00B2154D"/>
    <w:rsid w:val="00B461A2"/>
    <w:rsid w:val="00B62DE4"/>
    <w:rsid w:val="00B64773"/>
    <w:rsid w:val="00B64B17"/>
    <w:rsid w:val="00B760A5"/>
    <w:rsid w:val="00B919BB"/>
    <w:rsid w:val="00BB0302"/>
    <w:rsid w:val="00BD2824"/>
    <w:rsid w:val="00BD2DD2"/>
    <w:rsid w:val="00C05D98"/>
    <w:rsid w:val="00C07298"/>
    <w:rsid w:val="00C14B34"/>
    <w:rsid w:val="00C15744"/>
    <w:rsid w:val="00C20835"/>
    <w:rsid w:val="00C223C6"/>
    <w:rsid w:val="00C31E88"/>
    <w:rsid w:val="00C33C06"/>
    <w:rsid w:val="00C71A71"/>
    <w:rsid w:val="00C828B4"/>
    <w:rsid w:val="00C96C2E"/>
    <w:rsid w:val="00CD06FB"/>
    <w:rsid w:val="00CD272D"/>
    <w:rsid w:val="00CD5E9C"/>
    <w:rsid w:val="00CE1136"/>
    <w:rsid w:val="00CF3D1D"/>
    <w:rsid w:val="00CF7788"/>
    <w:rsid w:val="00D14048"/>
    <w:rsid w:val="00D27B8D"/>
    <w:rsid w:val="00D32FC9"/>
    <w:rsid w:val="00D47BA4"/>
    <w:rsid w:val="00D6676E"/>
    <w:rsid w:val="00D67215"/>
    <w:rsid w:val="00D70767"/>
    <w:rsid w:val="00D713F2"/>
    <w:rsid w:val="00DA07BC"/>
    <w:rsid w:val="00DF1F85"/>
    <w:rsid w:val="00DF423C"/>
    <w:rsid w:val="00E0477F"/>
    <w:rsid w:val="00E05F22"/>
    <w:rsid w:val="00E22BEF"/>
    <w:rsid w:val="00E41B04"/>
    <w:rsid w:val="00E75F68"/>
    <w:rsid w:val="00E86D4C"/>
    <w:rsid w:val="00E96A10"/>
    <w:rsid w:val="00EA5584"/>
    <w:rsid w:val="00EC4658"/>
    <w:rsid w:val="00ED64FC"/>
    <w:rsid w:val="00EE72D8"/>
    <w:rsid w:val="00EF0F2F"/>
    <w:rsid w:val="00EF56B5"/>
    <w:rsid w:val="00F1184B"/>
    <w:rsid w:val="00F40F51"/>
    <w:rsid w:val="00F5322C"/>
    <w:rsid w:val="00F5683B"/>
    <w:rsid w:val="00F56F37"/>
    <w:rsid w:val="00FA2001"/>
    <w:rsid w:val="00FA4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76E"/>
    <w:pPr>
      <w:suppressAutoHyphens/>
      <w:spacing w:after="0" w:line="240" w:lineRule="auto"/>
    </w:pPr>
    <w:rPr>
      <w:rFonts w:ascii="Times New Roman" w:eastAsia="Times New Roman" w:hAnsi="Times New Roman" w:cs="Times New Roman"/>
      <w:sz w:val="24"/>
      <w:szCs w:val="20"/>
      <w:lang w:val="ru-RU" w:eastAsia="ar-SA"/>
    </w:rPr>
  </w:style>
  <w:style w:type="paragraph" w:styleId="1">
    <w:name w:val="heading 1"/>
    <w:basedOn w:val="a"/>
    <w:link w:val="10"/>
    <w:uiPriority w:val="9"/>
    <w:qFormat/>
    <w:rsid w:val="000830BE"/>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7D3A4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List Paragraph"/>
    <w:basedOn w:val="a"/>
    <w:uiPriority w:val="1"/>
    <w:qFormat/>
    <w:rsid w:val="007D3A4E"/>
    <w:pPr>
      <w:ind w:left="720"/>
      <w:contextualSpacing/>
    </w:pPr>
  </w:style>
  <w:style w:type="paragraph" w:styleId="a4">
    <w:name w:val="No Spacing"/>
    <w:uiPriority w:val="1"/>
    <w:qFormat/>
    <w:rsid w:val="007D3A4E"/>
    <w:pPr>
      <w:suppressAutoHyphens/>
      <w:spacing w:after="0" w:line="240" w:lineRule="auto"/>
    </w:pPr>
    <w:rPr>
      <w:rFonts w:ascii="Times New Roman" w:eastAsia="Times New Roman" w:hAnsi="Times New Roman" w:cs="Times New Roman"/>
      <w:sz w:val="24"/>
      <w:szCs w:val="20"/>
      <w:lang w:val="ru-RU" w:eastAsia="ar-SA"/>
    </w:rPr>
  </w:style>
  <w:style w:type="paragraph" w:styleId="a5">
    <w:name w:val="Body Text"/>
    <w:basedOn w:val="a"/>
    <w:link w:val="a6"/>
    <w:uiPriority w:val="1"/>
    <w:unhideWhenUsed/>
    <w:qFormat/>
    <w:rsid w:val="007D3A4E"/>
    <w:pPr>
      <w:spacing w:after="120"/>
    </w:pPr>
  </w:style>
  <w:style w:type="character" w:customStyle="1" w:styleId="a6">
    <w:name w:val="Основной текст Знак"/>
    <w:basedOn w:val="a0"/>
    <w:link w:val="a5"/>
    <w:uiPriority w:val="99"/>
    <w:rsid w:val="007D3A4E"/>
    <w:rPr>
      <w:rFonts w:ascii="Times New Roman" w:eastAsia="Times New Roman" w:hAnsi="Times New Roman" w:cs="Times New Roman"/>
      <w:sz w:val="24"/>
      <w:szCs w:val="20"/>
      <w:lang w:val="ru-RU" w:eastAsia="ar-SA"/>
    </w:rPr>
  </w:style>
  <w:style w:type="table" w:customStyle="1" w:styleId="TableNormal">
    <w:name w:val="Table Normal"/>
    <w:uiPriority w:val="2"/>
    <w:semiHidden/>
    <w:unhideWhenUsed/>
    <w:qFormat/>
    <w:rsid w:val="007D3A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D3A4E"/>
    <w:pPr>
      <w:widowControl w:val="0"/>
      <w:suppressAutoHyphens w:val="0"/>
      <w:autoSpaceDE w:val="0"/>
      <w:autoSpaceDN w:val="0"/>
    </w:pPr>
    <w:rPr>
      <w:sz w:val="22"/>
      <w:szCs w:val="22"/>
      <w:lang w:val="uk-UA" w:eastAsia="en-US"/>
    </w:rPr>
  </w:style>
  <w:style w:type="character" w:customStyle="1" w:styleId="20">
    <w:name w:val="Заголовок 2 Знак"/>
    <w:basedOn w:val="a0"/>
    <w:link w:val="2"/>
    <w:uiPriority w:val="9"/>
    <w:semiHidden/>
    <w:rsid w:val="007D3A4E"/>
    <w:rPr>
      <w:rFonts w:asciiTheme="majorHAnsi" w:eastAsiaTheme="majorEastAsia" w:hAnsiTheme="majorHAnsi" w:cstheme="majorBidi"/>
      <w:color w:val="2F5496" w:themeColor="accent1" w:themeShade="BF"/>
      <w:sz w:val="26"/>
      <w:szCs w:val="26"/>
      <w:lang w:val="ru-RU" w:eastAsia="ar-SA"/>
    </w:rPr>
  </w:style>
  <w:style w:type="character" w:styleId="a7">
    <w:name w:val="Emphasis"/>
    <w:basedOn w:val="a0"/>
    <w:uiPriority w:val="20"/>
    <w:qFormat/>
    <w:rsid w:val="007D3A4E"/>
    <w:rPr>
      <w:i/>
      <w:iCs/>
    </w:rPr>
  </w:style>
  <w:style w:type="paragraph" w:styleId="a8">
    <w:name w:val="footer"/>
    <w:basedOn w:val="a"/>
    <w:link w:val="a9"/>
    <w:uiPriority w:val="99"/>
    <w:unhideWhenUsed/>
    <w:rsid w:val="000E39F7"/>
    <w:pPr>
      <w:tabs>
        <w:tab w:val="center" w:pos="4819"/>
        <w:tab w:val="right" w:pos="9639"/>
      </w:tabs>
    </w:pPr>
  </w:style>
  <w:style w:type="character" w:customStyle="1" w:styleId="a9">
    <w:name w:val="Нижний колонтитул Знак"/>
    <w:basedOn w:val="a0"/>
    <w:link w:val="a8"/>
    <w:uiPriority w:val="99"/>
    <w:rsid w:val="000E39F7"/>
    <w:rPr>
      <w:rFonts w:ascii="Times New Roman" w:eastAsia="Times New Roman" w:hAnsi="Times New Roman" w:cs="Times New Roman"/>
      <w:sz w:val="24"/>
      <w:szCs w:val="20"/>
      <w:lang w:val="ru-RU" w:eastAsia="ar-SA"/>
    </w:rPr>
  </w:style>
  <w:style w:type="paragraph" w:styleId="aa">
    <w:name w:val="Normal (Web)"/>
    <w:basedOn w:val="a"/>
    <w:uiPriority w:val="99"/>
    <w:semiHidden/>
    <w:unhideWhenUsed/>
    <w:rsid w:val="0073319F"/>
    <w:pPr>
      <w:suppressAutoHyphens w:val="0"/>
      <w:spacing w:before="100" w:beforeAutospacing="1" w:after="100" w:afterAutospacing="1"/>
    </w:pPr>
    <w:rPr>
      <w:szCs w:val="24"/>
      <w:lang w:eastAsia="ru-RU"/>
    </w:rPr>
  </w:style>
  <w:style w:type="table" w:styleId="ab">
    <w:name w:val="Table Grid"/>
    <w:basedOn w:val="a1"/>
    <w:uiPriority w:val="39"/>
    <w:rsid w:val="00C15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76E"/>
    <w:pPr>
      <w:suppressAutoHyphens/>
      <w:spacing w:after="0" w:line="240" w:lineRule="auto"/>
    </w:pPr>
    <w:rPr>
      <w:rFonts w:ascii="Times New Roman" w:eastAsia="Times New Roman" w:hAnsi="Times New Roman" w:cs="Times New Roman"/>
      <w:sz w:val="24"/>
      <w:szCs w:val="20"/>
      <w:lang w:val="ru-RU" w:eastAsia="ar-SA"/>
    </w:rPr>
  </w:style>
  <w:style w:type="paragraph" w:styleId="1">
    <w:name w:val="heading 1"/>
    <w:basedOn w:val="a"/>
    <w:link w:val="10"/>
    <w:uiPriority w:val="9"/>
    <w:qFormat/>
    <w:rsid w:val="000830BE"/>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7D3A4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List Paragraph"/>
    <w:basedOn w:val="a"/>
    <w:uiPriority w:val="1"/>
    <w:qFormat/>
    <w:rsid w:val="007D3A4E"/>
    <w:pPr>
      <w:ind w:left="720"/>
      <w:contextualSpacing/>
    </w:pPr>
  </w:style>
  <w:style w:type="paragraph" w:styleId="a4">
    <w:name w:val="No Spacing"/>
    <w:uiPriority w:val="1"/>
    <w:qFormat/>
    <w:rsid w:val="007D3A4E"/>
    <w:pPr>
      <w:suppressAutoHyphens/>
      <w:spacing w:after="0" w:line="240" w:lineRule="auto"/>
    </w:pPr>
    <w:rPr>
      <w:rFonts w:ascii="Times New Roman" w:eastAsia="Times New Roman" w:hAnsi="Times New Roman" w:cs="Times New Roman"/>
      <w:sz w:val="24"/>
      <w:szCs w:val="20"/>
      <w:lang w:val="ru-RU" w:eastAsia="ar-SA"/>
    </w:rPr>
  </w:style>
  <w:style w:type="paragraph" w:styleId="a5">
    <w:name w:val="Body Text"/>
    <w:basedOn w:val="a"/>
    <w:link w:val="a6"/>
    <w:uiPriority w:val="1"/>
    <w:unhideWhenUsed/>
    <w:qFormat/>
    <w:rsid w:val="007D3A4E"/>
    <w:pPr>
      <w:spacing w:after="120"/>
    </w:pPr>
  </w:style>
  <w:style w:type="character" w:customStyle="1" w:styleId="a6">
    <w:name w:val="Основной текст Знак"/>
    <w:basedOn w:val="a0"/>
    <w:link w:val="a5"/>
    <w:uiPriority w:val="99"/>
    <w:rsid w:val="007D3A4E"/>
    <w:rPr>
      <w:rFonts w:ascii="Times New Roman" w:eastAsia="Times New Roman" w:hAnsi="Times New Roman" w:cs="Times New Roman"/>
      <w:sz w:val="24"/>
      <w:szCs w:val="20"/>
      <w:lang w:val="ru-RU" w:eastAsia="ar-SA"/>
    </w:rPr>
  </w:style>
  <w:style w:type="table" w:customStyle="1" w:styleId="TableNormal">
    <w:name w:val="Table Normal"/>
    <w:uiPriority w:val="2"/>
    <w:semiHidden/>
    <w:unhideWhenUsed/>
    <w:qFormat/>
    <w:rsid w:val="007D3A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D3A4E"/>
    <w:pPr>
      <w:widowControl w:val="0"/>
      <w:suppressAutoHyphens w:val="0"/>
      <w:autoSpaceDE w:val="0"/>
      <w:autoSpaceDN w:val="0"/>
    </w:pPr>
    <w:rPr>
      <w:sz w:val="22"/>
      <w:szCs w:val="22"/>
      <w:lang w:val="uk-UA" w:eastAsia="en-US"/>
    </w:rPr>
  </w:style>
  <w:style w:type="character" w:customStyle="1" w:styleId="20">
    <w:name w:val="Заголовок 2 Знак"/>
    <w:basedOn w:val="a0"/>
    <w:link w:val="2"/>
    <w:uiPriority w:val="9"/>
    <w:semiHidden/>
    <w:rsid w:val="007D3A4E"/>
    <w:rPr>
      <w:rFonts w:asciiTheme="majorHAnsi" w:eastAsiaTheme="majorEastAsia" w:hAnsiTheme="majorHAnsi" w:cstheme="majorBidi"/>
      <w:color w:val="2F5496" w:themeColor="accent1" w:themeShade="BF"/>
      <w:sz w:val="26"/>
      <w:szCs w:val="26"/>
      <w:lang w:val="ru-RU" w:eastAsia="ar-SA"/>
    </w:rPr>
  </w:style>
  <w:style w:type="character" w:styleId="a7">
    <w:name w:val="Emphasis"/>
    <w:basedOn w:val="a0"/>
    <w:uiPriority w:val="20"/>
    <w:qFormat/>
    <w:rsid w:val="007D3A4E"/>
    <w:rPr>
      <w:i/>
      <w:iCs/>
    </w:rPr>
  </w:style>
  <w:style w:type="paragraph" w:styleId="a8">
    <w:name w:val="footer"/>
    <w:basedOn w:val="a"/>
    <w:link w:val="a9"/>
    <w:uiPriority w:val="99"/>
    <w:unhideWhenUsed/>
    <w:rsid w:val="000E39F7"/>
    <w:pPr>
      <w:tabs>
        <w:tab w:val="center" w:pos="4819"/>
        <w:tab w:val="right" w:pos="9639"/>
      </w:tabs>
    </w:pPr>
  </w:style>
  <w:style w:type="character" w:customStyle="1" w:styleId="a9">
    <w:name w:val="Нижний колонтитул Знак"/>
    <w:basedOn w:val="a0"/>
    <w:link w:val="a8"/>
    <w:uiPriority w:val="99"/>
    <w:rsid w:val="000E39F7"/>
    <w:rPr>
      <w:rFonts w:ascii="Times New Roman" w:eastAsia="Times New Roman" w:hAnsi="Times New Roman" w:cs="Times New Roman"/>
      <w:sz w:val="24"/>
      <w:szCs w:val="20"/>
      <w:lang w:val="ru-RU" w:eastAsia="ar-SA"/>
    </w:rPr>
  </w:style>
  <w:style w:type="paragraph" w:styleId="aa">
    <w:name w:val="Normal (Web)"/>
    <w:basedOn w:val="a"/>
    <w:uiPriority w:val="99"/>
    <w:semiHidden/>
    <w:unhideWhenUsed/>
    <w:rsid w:val="0073319F"/>
    <w:pPr>
      <w:suppressAutoHyphens w:val="0"/>
      <w:spacing w:before="100" w:beforeAutospacing="1" w:after="100" w:afterAutospacing="1"/>
    </w:pPr>
    <w:rPr>
      <w:szCs w:val="24"/>
      <w:lang w:eastAsia="ru-RU"/>
    </w:rPr>
  </w:style>
  <w:style w:type="table" w:styleId="ab">
    <w:name w:val="Table Grid"/>
    <w:basedOn w:val="a1"/>
    <w:uiPriority w:val="39"/>
    <w:rsid w:val="00C15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18755">
      <w:bodyDiv w:val="1"/>
      <w:marLeft w:val="0"/>
      <w:marRight w:val="0"/>
      <w:marTop w:val="0"/>
      <w:marBottom w:val="0"/>
      <w:divBdr>
        <w:top w:val="none" w:sz="0" w:space="0" w:color="auto"/>
        <w:left w:val="none" w:sz="0" w:space="0" w:color="auto"/>
        <w:bottom w:val="none" w:sz="0" w:space="0" w:color="auto"/>
        <w:right w:val="none" w:sz="0" w:space="0" w:color="auto"/>
      </w:divBdr>
    </w:div>
    <w:div w:id="18044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5180</Words>
  <Characters>2954</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Алла</cp:lastModifiedBy>
  <cp:revision>2</cp:revision>
  <cp:lastPrinted>2025-10-01T10:28:00Z</cp:lastPrinted>
  <dcterms:created xsi:type="dcterms:W3CDTF">2025-10-02T11:34:00Z</dcterms:created>
  <dcterms:modified xsi:type="dcterms:W3CDTF">2025-10-02T11:34:00Z</dcterms:modified>
</cp:coreProperties>
</file>