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розпорядження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сільського голови</w:t>
      </w:r>
    </w:p>
    <w:p w:rsidR="000609EC" w:rsidRPr="000609EC" w:rsidRDefault="000609EC" w:rsidP="000609EC">
      <w:pPr>
        <w:spacing w:after="0" w:line="240" w:lineRule="auto"/>
        <w:ind w:left="5245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2B2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 </w:t>
      </w:r>
      <w:r w:rsidR="00B154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грудня</w:t>
      </w:r>
      <w:r w:rsidR="00504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2F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№</w:t>
      </w:r>
      <w:r w:rsidR="002B2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170-о</w:t>
      </w:r>
      <w:bookmarkStart w:id="0" w:name="_GoBack"/>
      <w:bookmarkEnd w:id="0"/>
      <w:r w:rsidR="002B2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0609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left="5812"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CE563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шістдесят</w:t>
      </w:r>
      <w:r w:rsidR="005048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154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сьомої</w:t>
      </w:r>
      <w:r w:rsidR="005048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восьмого скликання </w:t>
      </w:r>
    </w:p>
    <w:p w:rsidR="000609EC" w:rsidRPr="000609EC" w:rsidRDefault="000609EC" w:rsidP="000609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Великосеверинівської сільської ради</w:t>
      </w:r>
    </w:p>
    <w:p w:rsidR="000609EC" w:rsidRPr="000609EC" w:rsidRDefault="000609EC" w:rsidP="00060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07559326"/>
    </w:p>
    <w:p w:rsidR="00F6686A" w:rsidRPr="00F6686A" w:rsidRDefault="00F6686A" w:rsidP="00F6686A">
      <w:pPr>
        <w:spacing w:after="0" w:line="240" w:lineRule="auto"/>
        <w:ind w:left="284" w:firstLine="567"/>
        <w:contextualSpacing/>
        <w:jc w:val="both"/>
        <w:rPr>
          <w:rFonts w:ascii="Times New Roman" w:eastAsia="Times New Roman" w:hAnsi="Times New Roman" w:cs="Times New Roman"/>
          <w:color w:val="4472C4"/>
          <w:sz w:val="28"/>
          <w:szCs w:val="28"/>
          <w:lang w:val="uk-UA" w:eastAsia="ru-RU"/>
        </w:rPr>
      </w:pPr>
      <w:bookmarkStart w:id="2" w:name="_Hlk89424287"/>
      <w:bookmarkEnd w:id="1"/>
      <w:r w:rsidRPr="00F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1.Про затвердження порядку денного </w:t>
      </w:r>
      <w:r w:rsidRPr="00F6686A">
        <w:rPr>
          <w:rFonts w:ascii="Times New Roman" w:eastAsia="Times New Roman" w:hAnsi="Times New Roman" w:cs="Times New Roman"/>
          <w:sz w:val="28"/>
          <w:szCs w:val="28"/>
          <w:lang w:eastAsia="ru-RU"/>
        </w:rPr>
        <w:t>LXV</w:t>
      </w:r>
      <w:r w:rsidRPr="00F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сесії  VIII скликання</w:t>
      </w:r>
      <w:bookmarkEnd w:id="2"/>
      <w:r w:rsidRPr="00F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F6686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 Про бюджет Великосеверинівської сільської територіальної громади на 2026 рік (код бюджету 1150700000). </w:t>
      </w:r>
    </w:p>
    <w:p w:rsidR="00F6686A" w:rsidRPr="00F6686A" w:rsidRDefault="00F6686A" w:rsidP="00F6686A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3.  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4472C4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>4.</w:t>
      </w:r>
      <w:r w:rsidRPr="00F6686A">
        <w:rPr>
          <w:rFonts w:ascii="Times New Roman" w:eastAsia="Calibri" w:hAnsi="Times New Roman" w:cs="Times New Roman"/>
          <w:sz w:val="28"/>
        </w:rPr>
        <w:t xml:space="preserve"> </w:t>
      </w:r>
      <w:r w:rsidRPr="00F6686A">
        <w:rPr>
          <w:rFonts w:ascii="Times New Roman" w:eastAsia="Calibri" w:hAnsi="Times New Roman" w:cs="Times New Roman"/>
          <w:sz w:val="28"/>
          <w:lang w:val="uk-UA"/>
        </w:rPr>
        <w:t>Про затвердження структури та штатного розпису Великосеверинівської сільської ради на 2026 рік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4472C4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>5.</w:t>
      </w:r>
      <w:r w:rsidRPr="00F6686A">
        <w:rPr>
          <w:rFonts w:ascii="Times New Roman" w:eastAsia="Calibri" w:hAnsi="Times New Roman" w:cs="Times New Roman"/>
          <w:sz w:val="28"/>
        </w:rPr>
        <w:t xml:space="preserve"> </w:t>
      </w: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Про умови оплати праці Великосеверинівського сільського голови.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>6. Про затвердження переліку адміністративних послуг, які надаються через відділ "Центр надання адміністративних послуг" Великосеверинівської сільської ради у новій редакції.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7. Про внесення змін  та доповнень до Комплексної програми підтримки ветеранів війни,членів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8. Про внесення змін у  додатки до Програми цивільного захисту на території Великосеверинівської громади на 2024-2026 роки, затвердженої  рішенням сесії Великосеверинівської сільської ради від 22 грудня 2023 року № 1439.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color w:val="4472C4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 9. Про затвердження рішення органу приватизації про передачу в приватну власність жилого приміщення у гуртожитку  </w:t>
      </w:r>
      <w:proofErr w:type="spellStart"/>
      <w:r w:rsidRPr="00F6686A">
        <w:rPr>
          <w:rFonts w:ascii="Times New Roman" w:eastAsia="Calibri" w:hAnsi="Times New Roman" w:cs="Times New Roman"/>
          <w:sz w:val="28"/>
          <w:lang w:val="uk-UA"/>
        </w:rPr>
        <w:t>Козленко</w:t>
      </w:r>
      <w:proofErr w:type="spellEnd"/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 Катерині Леонідівні.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>10.</w:t>
      </w:r>
      <w:r w:rsidRPr="00F6686A">
        <w:rPr>
          <w:rFonts w:ascii="Times New Roman" w:eastAsia="Calibri" w:hAnsi="Times New Roman" w:cs="Times New Roman"/>
          <w:sz w:val="28"/>
        </w:rPr>
        <w:t xml:space="preserve"> </w:t>
      </w: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Про затвердження рішення органу приватизації про передачу в приватну власність жилого приміщення у гуртожитку </w:t>
      </w:r>
      <w:proofErr w:type="spellStart"/>
      <w:r w:rsidRPr="00F6686A">
        <w:rPr>
          <w:rFonts w:ascii="Times New Roman" w:eastAsia="Calibri" w:hAnsi="Times New Roman" w:cs="Times New Roman"/>
          <w:sz w:val="28"/>
          <w:lang w:val="uk-UA"/>
        </w:rPr>
        <w:t>Прудкун</w:t>
      </w:r>
      <w:proofErr w:type="spellEnd"/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 Валентині Іванівні.</w:t>
      </w:r>
      <w:r w:rsidRPr="00F6686A">
        <w:rPr>
          <w:rFonts w:ascii="Times New Roman" w:eastAsia="Calibri" w:hAnsi="Times New Roman" w:cs="Times New Roman"/>
          <w:sz w:val="28"/>
          <w:lang w:val="uk-UA"/>
        </w:rPr>
        <w:tab/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11.Про затвердження структури та штатного розпису КЗ «Центр надання соціальних послуг населенню Великосеверинівської сільської ради Кропивницького району Кіровоградської області» на 2026 рік.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lastRenderedPageBreak/>
        <w:t xml:space="preserve">12. Про затвердження Програми розвитку інтелектуального, творчого та фізичного потенціалу дітей та молоді Великосеверинівської сільської ради на 2026-2028 роки.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13. Про затвердження Програми підтримки молодих педагогів Великосеверинівської сільської ради на 2026-2030 роки.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>14.</w:t>
      </w:r>
      <w:r w:rsidRPr="00F6686A">
        <w:rPr>
          <w:rFonts w:ascii="Times New Roman" w:eastAsia="Calibri" w:hAnsi="Times New Roman" w:cs="Times New Roman"/>
          <w:sz w:val="28"/>
        </w:rPr>
        <w:t xml:space="preserve"> </w:t>
      </w:r>
      <w:r w:rsidRPr="00F6686A">
        <w:rPr>
          <w:rFonts w:ascii="Times New Roman" w:eastAsia="Calibri" w:hAnsi="Times New Roman" w:cs="Times New Roman"/>
          <w:sz w:val="28"/>
          <w:lang w:val="uk-UA"/>
        </w:rPr>
        <w:t>Про внесення змін у додатки до  Програми  «Шкільний автобус» на території Великосеверинівської сільської ради на 2024-2026 роки,  затвердженої рішенням сесії Великосеверинівської сільської ради від 22 грудня 2023 року № 1449.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15.Про затвердження Програми надання матеріальної підтримки з метою забезпечення соціального захисту дітей-сиріт та дітей, позбавлених батьківського піклування, а також осіб із їх числа Великосеверинівської сільської ради на 2026-2028 роки. 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16.Про організацію харчування дітей у закладах освіти Великосеверинівської сільської ради у 2026 році. </w:t>
      </w:r>
    </w:p>
    <w:p w:rsidR="00F6686A" w:rsidRPr="00F6686A" w:rsidRDefault="00F6686A" w:rsidP="00F6686A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6686A">
        <w:rPr>
          <w:rFonts w:ascii="Times New Roman" w:eastAsia="Calibri" w:hAnsi="Times New Roman" w:cs="Times New Roman"/>
          <w:sz w:val="28"/>
          <w:lang w:val="uk-UA"/>
        </w:rPr>
        <w:t xml:space="preserve">17. </w:t>
      </w:r>
      <w:r w:rsidRPr="00F668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Положення  про відділ організаційної роботи, інформаційної діяльності та комунікацій  з громадськістю виконавчого комітету Великосеверинівської сільської ради (у новій редакції).</w:t>
      </w: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F6686A" w:rsidRPr="00F6686A" w:rsidRDefault="00F6686A" w:rsidP="00F6686A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p w:rsidR="00A21EB7" w:rsidRPr="006A7906" w:rsidRDefault="00A21EB7" w:rsidP="00B154EB">
      <w:pPr>
        <w:spacing w:after="160" w:line="240" w:lineRule="auto"/>
        <w:ind w:left="284" w:firstLine="424"/>
        <w:contextualSpacing/>
        <w:jc w:val="both"/>
        <w:rPr>
          <w:lang w:val="uk-UA"/>
        </w:rPr>
      </w:pPr>
    </w:p>
    <w:sectPr w:rsidR="00A21EB7" w:rsidRPr="006A7906" w:rsidSect="00DE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09BE15BE"/>
    <w:lvl w:ilvl="0" w:tplc="E62CDB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EC"/>
    <w:rsid w:val="000609EC"/>
    <w:rsid w:val="002B2EE4"/>
    <w:rsid w:val="003B5DBD"/>
    <w:rsid w:val="005048F8"/>
    <w:rsid w:val="005162E4"/>
    <w:rsid w:val="006A7906"/>
    <w:rsid w:val="00906509"/>
    <w:rsid w:val="00987C6C"/>
    <w:rsid w:val="00A204F3"/>
    <w:rsid w:val="00A21EB7"/>
    <w:rsid w:val="00A52F83"/>
    <w:rsid w:val="00B154EB"/>
    <w:rsid w:val="00CE5637"/>
    <w:rsid w:val="00CE7AA8"/>
    <w:rsid w:val="00F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5</cp:revision>
  <dcterms:created xsi:type="dcterms:W3CDTF">2025-12-18T13:56:00Z</dcterms:created>
  <dcterms:modified xsi:type="dcterms:W3CDTF">2026-01-26T09:57:00Z</dcterms:modified>
</cp:coreProperties>
</file>