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6F" w:rsidRDefault="00AC5A6F" w:rsidP="0092269E">
      <w:pPr>
        <w:tabs>
          <w:tab w:val="left" w:pos="8364"/>
          <w:tab w:val="left" w:pos="9356"/>
        </w:tabs>
        <w:spacing w:after="0"/>
        <w:jc w:val="center"/>
        <w:rPr>
          <w:rFonts w:ascii="Times New Roman" w:eastAsia="Kozuka Gothic Pro M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92"/>
        <w:tblW w:w="9847" w:type="dxa"/>
        <w:tblLook w:val="0000" w:firstRow="0" w:lastRow="0" w:firstColumn="0" w:lastColumn="0" w:noHBand="0" w:noVBand="0"/>
      </w:tblPr>
      <w:tblGrid>
        <w:gridCol w:w="9847"/>
      </w:tblGrid>
      <w:tr w:rsidR="00CD12A1" w:rsidRPr="00CD12A1" w:rsidTr="00CD12A1">
        <w:trPr>
          <w:trHeight w:val="3822"/>
        </w:trPr>
        <w:tc>
          <w:tcPr>
            <w:tcW w:w="9847" w:type="dxa"/>
          </w:tcPr>
          <w:p w:rsidR="00CD12A1" w:rsidRPr="00CD12A1" w:rsidRDefault="00CD12A1" w:rsidP="005B384F">
            <w:pPr>
              <w:tabs>
                <w:tab w:val="left" w:pos="8364"/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CD12A1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28F99BBD" wp14:editId="0AD85E48">
                  <wp:extent cx="457200" cy="609600"/>
                  <wp:effectExtent l="0" t="0" r="0" b="0"/>
                  <wp:docPr id="2" name="Рисунок 2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EF9" w:rsidRPr="00131EF9" w:rsidRDefault="00131EF9" w:rsidP="00131EF9">
            <w:pPr>
              <w:tabs>
                <w:tab w:val="left" w:pos="8364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1E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ВЕЛИКОСЕВЕРИНІВСЬКА СІЛЬСЬКА РАДА</w:t>
            </w:r>
            <w:r w:rsidRPr="00131E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  <w:t>КРОПИВНИЦЬКОГО РАЙОНУ КІРОВОГРАДСЬКОЇ ОБЛАСТІ</w:t>
            </w:r>
          </w:p>
          <w:p w:rsidR="00131EF9" w:rsidRPr="00131EF9" w:rsidRDefault="00131EF9" w:rsidP="00131EF9">
            <w:pPr>
              <w:tabs>
                <w:tab w:val="left" w:pos="8364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1E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ШІСТДЕСЯТ ДЕВ’ЯТА  СЕСІЯ ВОСЬМОГО СКЛИКАННЯ</w:t>
            </w:r>
          </w:p>
          <w:p w:rsidR="00131EF9" w:rsidRPr="00131EF9" w:rsidRDefault="00131EF9" w:rsidP="00131EF9">
            <w:pPr>
              <w:tabs>
                <w:tab w:val="left" w:pos="8364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31EF9" w:rsidRPr="00131EF9" w:rsidRDefault="00131EF9" w:rsidP="00131EF9">
            <w:pPr>
              <w:tabs>
                <w:tab w:val="left" w:pos="8364"/>
                <w:tab w:val="left" w:pos="9356"/>
              </w:tabs>
              <w:spacing w:after="0" w:line="240" w:lineRule="auto"/>
              <w:jc w:val="center"/>
              <w:rPr>
                <w:rFonts w:ascii="Times New Roman" w:eastAsia="Kozuka Gothic Pro M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131EF9">
              <w:rPr>
                <w:rFonts w:ascii="Times New Roman" w:eastAsia="Kozuka Gothic Pro M" w:hAnsi="Times New Roman" w:cs="Times New Roman"/>
                <w:b/>
                <w:sz w:val="32"/>
                <w:szCs w:val="32"/>
                <w:lang w:val="uk-UA" w:eastAsia="ru-RU"/>
              </w:rPr>
              <w:t>РІШЕННЯ</w:t>
            </w:r>
          </w:p>
          <w:p w:rsidR="00131EF9" w:rsidRPr="00131EF9" w:rsidRDefault="00131EF9" w:rsidP="00131EF9">
            <w:pPr>
              <w:tabs>
                <w:tab w:val="left" w:pos="210"/>
                <w:tab w:val="left" w:pos="615"/>
                <w:tab w:val="left" w:pos="1110"/>
                <w:tab w:val="left" w:pos="1290"/>
                <w:tab w:val="left" w:pos="2340"/>
                <w:tab w:val="left" w:pos="2595"/>
                <w:tab w:val="left" w:pos="2760"/>
                <w:tab w:val="left" w:pos="3537"/>
                <w:tab w:val="left" w:pos="4152"/>
                <w:tab w:val="left" w:pos="8364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31EF9" w:rsidRPr="00131EF9" w:rsidRDefault="00131EF9" w:rsidP="00131EF9">
            <w:pPr>
              <w:tabs>
                <w:tab w:val="left" w:pos="210"/>
                <w:tab w:val="left" w:pos="615"/>
                <w:tab w:val="left" w:pos="1110"/>
                <w:tab w:val="left" w:pos="1290"/>
                <w:tab w:val="left" w:pos="2340"/>
                <w:tab w:val="left" w:pos="2595"/>
                <w:tab w:val="left" w:pos="2760"/>
                <w:tab w:val="left" w:pos="3537"/>
                <w:tab w:val="left" w:pos="4152"/>
                <w:tab w:val="left" w:pos="8364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1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 « »  лютого  202</w:t>
            </w:r>
            <w:r w:rsidR="00DF0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bookmarkStart w:id="0" w:name="_GoBack"/>
            <w:bookmarkEnd w:id="0"/>
            <w:r w:rsidRPr="00131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                                                                  №</w:t>
            </w:r>
          </w:p>
          <w:p w:rsidR="00131EF9" w:rsidRPr="00131EF9" w:rsidRDefault="00131EF9" w:rsidP="00131EF9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1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Велика Северинка</w:t>
            </w:r>
          </w:p>
          <w:p w:rsidR="00CD12A1" w:rsidRPr="00131EF9" w:rsidRDefault="00CD12A1" w:rsidP="00131EF9">
            <w:pPr>
              <w:widowControl w:val="0"/>
              <w:tabs>
                <w:tab w:val="left" w:pos="210"/>
                <w:tab w:val="left" w:pos="615"/>
                <w:tab w:val="left" w:pos="1110"/>
                <w:tab w:val="left" w:pos="1290"/>
                <w:tab w:val="left" w:pos="2340"/>
                <w:tab w:val="left" w:pos="2595"/>
                <w:tab w:val="left" w:pos="2760"/>
                <w:tab w:val="left" w:pos="3537"/>
                <w:tab w:val="left" w:pos="4152"/>
                <w:tab w:val="left" w:pos="8364"/>
                <w:tab w:val="left" w:pos="9356"/>
              </w:tabs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8"/>
                <w:szCs w:val="28"/>
                <w:lang w:val="uk-UA" w:bidi="en-US"/>
              </w:rPr>
            </w:pPr>
          </w:p>
        </w:tc>
      </w:tr>
    </w:tbl>
    <w:p w:rsidR="00266AAB" w:rsidRDefault="000B5599" w:rsidP="000B559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5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56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="002725A9">
        <w:rPr>
          <w:rFonts w:ascii="Times New Roman" w:hAnsi="Times New Roman" w:cs="Times New Roman"/>
          <w:b/>
          <w:sz w:val="28"/>
          <w:szCs w:val="28"/>
          <w:lang w:val="uk-UA"/>
        </w:rPr>
        <w:t>додатку 2</w:t>
      </w:r>
      <w:r w:rsidR="00266A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56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266AAB" w:rsidRDefault="007156FB" w:rsidP="000B559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Великосеверинівської сільської ради від </w:t>
      </w:r>
    </w:p>
    <w:p w:rsidR="00266AAB" w:rsidRDefault="00266AAB" w:rsidP="000B559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22.12.2023 року №1443 «Про затвердження </w:t>
      </w:r>
    </w:p>
    <w:p w:rsidR="00266AAB" w:rsidRDefault="00266AAB" w:rsidP="000B559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«Питна вода» Великосеверинівської </w:t>
      </w:r>
    </w:p>
    <w:p w:rsidR="000B5599" w:rsidRPr="00AC5A6F" w:rsidRDefault="00266AAB" w:rsidP="000B559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  <w:r w:rsidR="00C6053A">
        <w:rPr>
          <w:rFonts w:ascii="Times New Roman" w:hAnsi="Times New Roman" w:cs="Times New Roman"/>
          <w:b/>
          <w:sz w:val="28"/>
          <w:szCs w:val="28"/>
          <w:lang w:val="uk-UA"/>
        </w:rPr>
        <w:t>» на 2024-2026</w:t>
      </w:r>
      <w:r w:rsidR="000B5599" w:rsidRPr="00AC5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0B5599" w:rsidRDefault="000B5599" w:rsidP="000B559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5599" w:rsidRDefault="00266AAB" w:rsidP="00AC5A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B5599">
        <w:rPr>
          <w:rFonts w:ascii="Times New Roman" w:hAnsi="Times New Roman" w:cs="Times New Roman"/>
          <w:sz w:val="28"/>
          <w:szCs w:val="28"/>
          <w:lang w:val="uk-UA"/>
        </w:rPr>
        <w:t xml:space="preserve">Закону 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2725A9">
        <w:rPr>
          <w:rFonts w:ascii="Times New Roman" w:hAnsi="Times New Roman" w:cs="Times New Roman"/>
          <w:sz w:val="28"/>
          <w:szCs w:val="28"/>
          <w:lang w:val="uk-UA"/>
        </w:rPr>
        <w:t>, Закону України «Про питну воду та питне водопостачання», розпорядження Кабінету Міністрів України від 28 квітня 2021 року №388-р «Про схвалення Концепції Загальнодержавної цільової соціальної програми «Питна вода України» на 2022-2026 роки»</w:t>
      </w:r>
    </w:p>
    <w:p w:rsidR="000B5599" w:rsidRPr="00B20E05" w:rsidRDefault="00AC5A6F" w:rsidP="00AC5A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n3"/>
      <w:bookmarkEnd w:id="1"/>
      <w:r w:rsidRPr="00B20E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СІЛЬСЬКА РАДА </w:t>
      </w:r>
      <w:r w:rsidR="000B5599" w:rsidRPr="00B20E0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20E05" w:rsidRDefault="00B20E05" w:rsidP="00AC5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5599" w:rsidRDefault="00AC5A6F" w:rsidP="00AC5A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725A9">
        <w:rPr>
          <w:rFonts w:ascii="Times New Roman" w:hAnsi="Times New Roman" w:cs="Times New Roman"/>
          <w:sz w:val="28"/>
          <w:szCs w:val="28"/>
          <w:lang w:val="uk-UA"/>
        </w:rPr>
        <w:t>Внести зміни до</w:t>
      </w:r>
      <w:r w:rsidR="00465332">
        <w:rPr>
          <w:rFonts w:ascii="Times New Roman" w:hAnsi="Times New Roman" w:cs="Times New Roman"/>
          <w:sz w:val="28"/>
          <w:szCs w:val="28"/>
          <w:lang w:val="uk-UA"/>
        </w:rPr>
        <w:t xml:space="preserve"> додатку 2 рішення Великосе</w:t>
      </w:r>
      <w:r w:rsidR="00CD12A1">
        <w:rPr>
          <w:rFonts w:ascii="Times New Roman" w:hAnsi="Times New Roman" w:cs="Times New Roman"/>
          <w:sz w:val="28"/>
          <w:szCs w:val="28"/>
          <w:lang w:val="uk-UA"/>
        </w:rPr>
        <w:t>веринівської сільської ради</w:t>
      </w:r>
      <w:r w:rsidR="00131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2A1">
        <w:rPr>
          <w:rFonts w:ascii="Times New Roman" w:hAnsi="Times New Roman" w:cs="Times New Roman"/>
          <w:sz w:val="28"/>
          <w:szCs w:val="28"/>
          <w:lang w:val="uk-UA"/>
        </w:rPr>
        <w:t>від 22.12.2023 року №1443 «Про затвердження</w:t>
      </w:r>
      <w:r w:rsidR="001C5804">
        <w:rPr>
          <w:rFonts w:ascii="Times New Roman" w:hAnsi="Times New Roman" w:cs="Times New Roman"/>
          <w:sz w:val="28"/>
          <w:szCs w:val="28"/>
          <w:lang w:val="uk-UA"/>
        </w:rPr>
        <w:t xml:space="preserve"> Програми «Питна вода» Великосеверинівської сільської ради» на 2024-2026 роки», </w:t>
      </w:r>
      <w:r w:rsidR="00CD12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332">
        <w:rPr>
          <w:rFonts w:ascii="Times New Roman" w:hAnsi="Times New Roman" w:cs="Times New Roman"/>
          <w:sz w:val="28"/>
          <w:szCs w:val="28"/>
          <w:lang w:val="uk-UA"/>
        </w:rPr>
        <w:t xml:space="preserve">а саме </w:t>
      </w:r>
      <w:r w:rsidR="002725A9"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його</w:t>
      </w:r>
      <w:r w:rsidR="00C745E4">
        <w:rPr>
          <w:rFonts w:ascii="Times New Roman" w:hAnsi="Times New Roman" w:cs="Times New Roman"/>
          <w:sz w:val="28"/>
          <w:szCs w:val="28"/>
          <w:lang w:val="uk-UA"/>
        </w:rPr>
        <w:t xml:space="preserve"> пунктом 11,12,13</w:t>
      </w:r>
      <w:r w:rsidR="0027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5804">
        <w:rPr>
          <w:rFonts w:ascii="Times New Roman" w:hAnsi="Times New Roman" w:cs="Times New Roman"/>
          <w:sz w:val="28"/>
          <w:szCs w:val="28"/>
          <w:lang w:val="uk-UA"/>
        </w:rPr>
        <w:t xml:space="preserve"> та викласти в редакції, що додається</w:t>
      </w:r>
      <w:r w:rsidR="000B55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9E8" w:rsidRDefault="008F49E8" w:rsidP="00A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2D2D" w:rsidRPr="008F49E8" w:rsidRDefault="00FB6EF6" w:rsidP="008F49E8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A6F" w:rsidRPr="00B20E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49E8" w:rsidRPr="008F49E8">
        <w:rPr>
          <w:sz w:val="28"/>
          <w:szCs w:val="28"/>
          <w:lang w:val="uk-UA"/>
        </w:rPr>
        <w:t xml:space="preserve"> </w:t>
      </w:r>
      <w:r w:rsidR="008F49E8" w:rsidRPr="008F49E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F49E8" w:rsidRPr="008F49E8">
        <w:rPr>
          <w:rFonts w:ascii="Times New Roman" w:hAnsi="Times New Roman" w:cs="Times New Roman"/>
          <w:sz w:val="28"/>
          <w:szCs w:val="28"/>
          <w:lang w:val="uk-UA" w:eastAsia="uk-UA"/>
        </w:rPr>
        <w:t>постійну комісію сільської ради з питань благоустрою, комунальної власності, житлово-комунального господарства, а також громадські організації.</w:t>
      </w:r>
    </w:p>
    <w:p w:rsidR="0092269E" w:rsidRDefault="0092269E" w:rsidP="0092269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69E" w:rsidRPr="0092269E" w:rsidRDefault="0092269E" w:rsidP="0092269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0E05" w:rsidRDefault="00B20E05" w:rsidP="00B20E05">
      <w:pPr>
        <w:pStyle w:val="a6"/>
        <w:tabs>
          <w:tab w:val="clear" w:pos="1870"/>
          <w:tab w:val="left" w:pos="0"/>
          <w:tab w:val="left" w:pos="7088"/>
        </w:tabs>
        <w:ind w:left="0" w:right="-82" w:firstLine="0"/>
        <w:jc w:val="left"/>
        <w:rPr>
          <w:szCs w:val="28"/>
        </w:rPr>
      </w:pPr>
      <w:r w:rsidRPr="00B20E05">
        <w:rPr>
          <w:szCs w:val="28"/>
        </w:rPr>
        <w:t xml:space="preserve">Сільський голова      </w:t>
      </w:r>
      <w:r w:rsidR="00C80D62">
        <w:rPr>
          <w:szCs w:val="28"/>
        </w:rPr>
        <w:t xml:space="preserve">                          </w:t>
      </w:r>
      <w:r w:rsidRPr="00B20E05">
        <w:rPr>
          <w:szCs w:val="28"/>
        </w:rPr>
        <w:t xml:space="preserve">                               С</w:t>
      </w:r>
      <w:r w:rsidR="00C80D62">
        <w:rPr>
          <w:szCs w:val="28"/>
        </w:rPr>
        <w:t xml:space="preserve">ергій </w:t>
      </w:r>
      <w:r w:rsidRPr="00B20E05">
        <w:rPr>
          <w:szCs w:val="28"/>
        </w:rPr>
        <w:t>ЛЕВЧЕНКО</w:t>
      </w:r>
    </w:p>
    <w:p w:rsidR="00227643" w:rsidRDefault="00227643" w:rsidP="00A22D2D">
      <w:pPr>
        <w:pStyle w:val="a6"/>
        <w:tabs>
          <w:tab w:val="clear" w:pos="1870"/>
          <w:tab w:val="left" w:pos="0"/>
          <w:tab w:val="left" w:pos="7088"/>
        </w:tabs>
        <w:ind w:left="0" w:right="-82" w:firstLine="0"/>
        <w:jc w:val="left"/>
        <w:rPr>
          <w:b w:val="0"/>
          <w:szCs w:val="28"/>
        </w:rPr>
        <w:sectPr w:rsidR="00227643" w:rsidSect="00C15A78">
          <w:headerReference w:type="default" r:id="rId10"/>
          <w:pgSz w:w="11906" w:h="16838"/>
          <w:pgMar w:top="284" w:right="567" w:bottom="993" w:left="1701" w:header="709" w:footer="709" w:gutter="0"/>
          <w:cols w:space="708"/>
          <w:docGrid w:linePitch="360"/>
        </w:sectPr>
      </w:pPr>
    </w:p>
    <w:p w:rsidR="00227643" w:rsidRPr="00C15A78" w:rsidRDefault="00227643" w:rsidP="00227643">
      <w:pPr>
        <w:tabs>
          <w:tab w:val="left" w:pos="916"/>
          <w:tab w:val="left" w:pos="1832"/>
          <w:tab w:val="left" w:pos="2748"/>
          <w:tab w:val="left" w:pos="3664"/>
          <w:tab w:val="left" w:pos="45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C15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</w:t>
      </w:r>
      <w:proofErr w:type="spellEnd"/>
      <w:r w:rsidRPr="00C15A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3" w:rsidRPr="00C15A78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</w:p>
    <w:p w:rsidR="00227643" w:rsidRPr="00C15A78" w:rsidRDefault="00227643" w:rsidP="00227643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val="uk-UA"/>
        </w:rPr>
      </w:pPr>
      <w:r w:rsidRPr="00C15A7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сесії Великосеверинівської </w:t>
      </w:r>
    </w:p>
    <w:p w:rsidR="00227643" w:rsidRPr="00C15A78" w:rsidRDefault="00227643" w:rsidP="00227643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val="uk-UA"/>
        </w:rPr>
      </w:pPr>
      <w:r w:rsidRPr="00C15A78">
        <w:rPr>
          <w:rFonts w:ascii="Times New Roman" w:hAnsi="Times New Roman" w:cs="Times New Roman"/>
          <w:sz w:val="24"/>
          <w:szCs w:val="24"/>
          <w:lang w:val="uk-UA"/>
        </w:rPr>
        <w:t>сільської ради</w:t>
      </w:r>
    </w:p>
    <w:p w:rsidR="00C15A78" w:rsidRPr="00C15A78" w:rsidRDefault="00C15A78" w:rsidP="00C15A7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C15A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="001C5804">
        <w:rPr>
          <w:rFonts w:ascii="Times New Roman" w:hAnsi="Times New Roman" w:cs="Times New Roman"/>
          <w:sz w:val="24"/>
          <w:szCs w:val="24"/>
          <w:lang w:val="uk-UA"/>
        </w:rPr>
        <w:t xml:space="preserve">         від 22 грудня 2023 року №1443</w:t>
      </w:r>
    </w:p>
    <w:p w:rsidR="00C15A78" w:rsidRPr="00227643" w:rsidRDefault="00C15A78" w:rsidP="00227643">
      <w:pPr>
        <w:spacing w:after="0" w:line="240" w:lineRule="auto"/>
        <w:ind w:left="1020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7643" w:rsidRPr="00227643" w:rsidRDefault="00227643" w:rsidP="00227643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7643" w:rsidRPr="00227643" w:rsidRDefault="00227643" w:rsidP="0022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76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 ЗАХОДІВ </w:t>
      </w:r>
    </w:p>
    <w:p w:rsidR="00227643" w:rsidRPr="00227643" w:rsidRDefault="00227643" w:rsidP="0022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76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реалізації  місцевої програми "Питна вода Великосеверинівської сільської ради" </w:t>
      </w:r>
    </w:p>
    <w:p w:rsidR="00227643" w:rsidRPr="00227643" w:rsidRDefault="00162A5B" w:rsidP="0022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2024-2026</w:t>
      </w:r>
      <w:r w:rsidR="00227643" w:rsidRPr="002276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:rsidR="00227643" w:rsidRPr="00227643" w:rsidRDefault="00227643" w:rsidP="002276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76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27643">
        <w:rPr>
          <w:rFonts w:ascii="Times New Roman" w:hAnsi="Times New Roman" w:cs="Times New Roman"/>
          <w:b/>
          <w:sz w:val="24"/>
          <w:szCs w:val="24"/>
          <w:lang w:val="uk-UA"/>
        </w:rPr>
        <w:t>тис.грн</w:t>
      </w:r>
      <w:proofErr w:type="spellEnd"/>
      <w:r w:rsidRPr="0022764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751"/>
        <w:gridCol w:w="1262"/>
        <w:gridCol w:w="1376"/>
        <w:gridCol w:w="1507"/>
        <w:gridCol w:w="1376"/>
        <w:gridCol w:w="1688"/>
        <w:gridCol w:w="1376"/>
        <w:gridCol w:w="1259"/>
      </w:tblGrid>
      <w:tr w:rsidR="00227643" w:rsidRPr="00227643" w:rsidTr="00162A5B">
        <w:tc>
          <w:tcPr>
            <w:tcW w:w="531" w:type="dxa"/>
            <w:vMerge w:val="restart"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51" w:type="dxa"/>
            <w:vMerge w:val="restart"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62" w:type="dxa"/>
            <w:vMerge w:val="restart"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вартість</w:t>
            </w:r>
          </w:p>
        </w:tc>
        <w:tc>
          <w:tcPr>
            <w:tcW w:w="8582" w:type="dxa"/>
            <w:gridSpan w:val="6"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 за рахунок коштів</w:t>
            </w:r>
          </w:p>
        </w:tc>
      </w:tr>
      <w:tr w:rsidR="00227643" w:rsidRPr="00227643" w:rsidTr="00162A5B">
        <w:tc>
          <w:tcPr>
            <w:tcW w:w="531" w:type="dxa"/>
            <w:vMerge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1" w:type="dxa"/>
            <w:vMerge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  <w:vMerge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  <w:gridSpan w:val="2"/>
          </w:tcPr>
          <w:p w:rsidR="00227643" w:rsidRPr="00227643" w:rsidRDefault="00162A5B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3064" w:type="dxa"/>
            <w:gridSpan w:val="2"/>
          </w:tcPr>
          <w:p w:rsidR="00227643" w:rsidRPr="00227643" w:rsidRDefault="00162A5B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635" w:type="dxa"/>
            <w:gridSpan w:val="2"/>
          </w:tcPr>
          <w:p w:rsidR="00227643" w:rsidRPr="00227643" w:rsidRDefault="00162A5B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227643" w:rsidRPr="00227643" w:rsidTr="00C745E4">
        <w:trPr>
          <w:trHeight w:val="810"/>
        </w:trPr>
        <w:tc>
          <w:tcPr>
            <w:tcW w:w="531" w:type="dxa"/>
            <w:vMerge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1" w:type="dxa"/>
            <w:vMerge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  <w:vMerge/>
          </w:tcPr>
          <w:p w:rsidR="00227643" w:rsidRPr="00227643" w:rsidRDefault="00227643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27643" w:rsidRPr="00227643" w:rsidRDefault="006648BE" w:rsidP="008B336E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Обласного </w:t>
            </w:r>
            <w:r w:rsidR="00227643"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</w:p>
        </w:tc>
        <w:tc>
          <w:tcPr>
            <w:tcW w:w="1507" w:type="dxa"/>
          </w:tcPr>
          <w:p w:rsidR="00227643" w:rsidRPr="00227643" w:rsidRDefault="00227643" w:rsidP="00C745E4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1376" w:type="dxa"/>
          </w:tcPr>
          <w:p w:rsidR="00227643" w:rsidRPr="00227643" w:rsidRDefault="006648BE" w:rsidP="008B336E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</w:t>
            </w:r>
            <w:r w:rsidR="00227643"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бюджету</w:t>
            </w:r>
          </w:p>
        </w:tc>
        <w:tc>
          <w:tcPr>
            <w:tcW w:w="1688" w:type="dxa"/>
          </w:tcPr>
          <w:p w:rsidR="00227643" w:rsidRPr="00227643" w:rsidRDefault="00C745E4" w:rsidP="00C745E4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1376" w:type="dxa"/>
          </w:tcPr>
          <w:p w:rsidR="00227643" w:rsidRPr="00227643" w:rsidRDefault="006648BE" w:rsidP="006648BE">
            <w:pPr>
              <w:ind w:left="-108" w:right="-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</w:t>
            </w: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</w:t>
            </w:r>
            <w:r w:rsidR="00227643"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</w:p>
        </w:tc>
        <w:tc>
          <w:tcPr>
            <w:tcW w:w="1259" w:type="dxa"/>
          </w:tcPr>
          <w:p w:rsidR="00227643" w:rsidRPr="00227643" w:rsidRDefault="00227643" w:rsidP="00C745E4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Місцевих бюджетів</w:t>
            </w:r>
          </w:p>
        </w:tc>
      </w:tr>
      <w:tr w:rsidR="001C5804" w:rsidRPr="001C5804" w:rsidTr="00162A5B">
        <w:tc>
          <w:tcPr>
            <w:tcW w:w="531" w:type="dxa"/>
          </w:tcPr>
          <w:p w:rsidR="001C5804" w:rsidRPr="00227643" w:rsidRDefault="00C745E4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51" w:type="dxa"/>
          </w:tcPr>
          <w:p w:rsidR="001C5804" w:rsidRPr="001C5804" w:rsidRDefault="00C745E4" w:rsidP="005B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правоустановчих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</w:t>
            </w:r>
            <w:r w:rsidR="00092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ментів на об’єкти комунальної власності </w:t>
            </w:r>
          </w:p>
        </w:tc>
        <w:tc>
          <w:tcPr>
            <w:tcW w:w="1262" w:type="dxa"/>
          </w:tcPr>
          <w:p w:rsidR="001C5804" w:rsidRPr="001C5804" w:rsidRDefault="0009269C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376" w:type="dxa"/>
          </w:tcPr>
          <w:p w:rsidR="001C5804" w:rsidRPr="001C5804" w:rsidRDefault="00FB6EF6" w:rsidP="005B384F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7" w:type="dxa"/>
          </w:tcPr>
          <w:p w:rsidR="001C5804" w:rsidRPr="001C5804" w:rsidRDefault="001C5804" w:rsidP="005B384F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1C5804" w:rsidRPr="001C5804" w:rsidRDefault="001C580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1C5804" w:rsidRPr="001C5804" w:rsidRDefault="001C580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1C5804" w:rsidRPr="001C5804" w:rsidRDefault="001C580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1C5804" w:rsidRPr="001C5804" w:rsidRDefault="0009269C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4F7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C745E4" w:rsidRPr="001C5804" w:rsidTr="00162A5B">
        <w:tc>
          <w:tcPr>
            <w:tcW w:w="531" w:type="dxa"/>
          </w:tcPr>
          <w:p w:rsidR="00C745E4" w:rsidRDefault="00C745E4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751" w:type="dxa"/>
          </w:tcPr>
          <w:p w:rsidR="00C745E4" w:rsidRPr="001C5804" w:rsidRDefault="0009269C" w:rsidP="00FB6E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проектно-кошторисної</w:t>
            </w:r>
            <w:r w:rsidR="004F7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 на </w:t>
            </w:r>
            <w:r w:rsidR="00FB6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 «Капітальний ремонт будівлі за адресою: вул. Академічна,24, с. Созонівка, Кіровоградської області.»</w:t>
            </w:r>
          </w:p>
        </w:tc>
        <w:tc>
          <w:tcPr>
            <w:tcW w:w="1262" w:type="dxa"/>
          </w:tcPr>
          <w:p w:rsidR="00C745E4" w:rsidRPr="001C5804" w:rsidRDefault="004F7D47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376" w:type="dxa"/>
          </w:tcPr>
          <w:p w:rsidR="00C745E4" w:rsidRPr="001C5804" w:rsidRDefault="00C745E4" w:rsidP="005B384F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C745E4" w:rsidRPr="001C5804" w:rsidRDefault="00C745E4" w:rsidP="005B384F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C745E4" w:rsidRPr="001C5804" w:rsidRDefault="00C745E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C745E4" w:rsidRPr="001C5804" w:rsidRDefault="00C745E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C745E4" w:rsidRPr="001C5804" w:rsidRDefault="00C745E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C745E4" w:rsidRPr="001C5804" w:rsidRDefault="004F7D47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</w:tr>
      <w:tr w:rsidR="00C745E4" w:rsidRPr="001C5804" w:rsidTr="00162A5B">
        <w:tc>
          <w:tcPr>
            <w:tcW w:w="531" w:type="dxa"/>
          </w:tcPr>
          <w:p w:rsidR="00C745E4" w:rsidRDefault="00C745E4" w:rsidP="008B3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751" w:type="dxa"/>
          </w:tcPr>
          <w:p w:rsidR="00C745E4" w:rsidRPr="001C5804" w:rsidRDefault="004D5F15" w:rsidP="005B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будівлі за адресою: вул. Академічна,24, с. Созонівка, Кіровоградської області.</w:t>
            </w:r>
          </w:p>
        </w:tc>
        <w:tc>
          <w:tcPr>
            <w:tcW w:w="1262" w:type="dxa"/>
          </w:tcPr>
          <w:p w:rsidR="00C745E4" w:rsidRPr="001C5804" w:rsidRDefault="004D5F15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</w:t>
            </w:r>
          </w:p>
        </w:tc>
        <w:tc>
          <w:tcPr>
            <w:tcW w:w="1376" w:type="dxa"/>
          </w:tcPr>
          <w:p w:rsidR="00C745E4" w:rsidRPr="001C5804" w:rsidRDefault="00C745E4" w:rsidP="005B384F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C745E4" w:rsidRPr="001C5804" w:rsidRDefault="00C745E4" w:rsidP="005B384F">
            <w:pPr>
              <w:ind w:left="-108"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C745E4" w:rsidRPr="001C5804" w:rsidRDefault="00C745E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C745E4" w:rsidRPr="001C5804" w:rsidRDefault="00C745E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C745E4" w:rsidRPr="001C5804" w:rsidRDefault="00C745E4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C745E4" w:rsidRPr="001C5804" w:rsidRDefault="004D5F15" w:rsidP="005B3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</w:t>
            </w:r>
          </w:p>
        </w:tc>
      </w:tr>
      <w:tr w:rsidR="001C5804" w:rsidRPr="00227643" w:rsidTr="00162A5B">
        <w:tc>
          <w:tcPr>
            <w:tcW w:w="531" w:type="dxa"/>
          </w:tcPr>
          <w:p w:rsidR="001C5804" w:rsidRPr="00227643" w:rsidRDefault="001C5804" w:rsidP="006A1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1" w:type="dxa"/>
          </w:tcPr>
          <w:p w:rsidR="001C5804" w:rsidRPr="00227643" w:rsidRDefault="001C5804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</w:tcPr>
          <w:p w:rsidR="001C5804" w:rsidRPr="006A1235" w:rsidRDefault="004D5F15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4100,0</w:t>
            </w:r>
          </w:p>
        </w:tc>
        <w:tc>
          <w:tcPr>
            <w:tcW w:w="1376" w:type="dxa"/>
          </w:tcPr>
          <w:p w:rsidR="001C5804" w:rsidRPr="006A1235" w:rsidRDefault="001C5804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1C5804" w:rsidRPr="00227643" w:rsidRDefault="001C5804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1C5804" w:rsidRPr="00227643" w:rsidRDefault="001C5804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:rsidR="001C5804" w:rsidRPr="00227643" w:rsidRDefault="001C5804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1C5804" w:rsidRPr="00227643" w:rsidRDefault="001C5804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1C5804" w:rsidRPr="00227643" w:rsidRDefault="004D5F15" w:rsidP="006A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4100,0</w:t>
            </w:r>
          </w:p>
        </w:tc>
      </w:tr>
    </w:tbl>
    <w:p w:rsidR="00A22D2D" w:rsidRPr="00227643" w:rsidRDefault="00A22D2D" w:rsidP="00131EF9">
      <w:pPr>
        <w:pStyle w:val="a6"/>
        <w:tabs>
          <w:tab w:val="clear" w:pos="1870"/>
          <w:tab w:val="left" w:pos="0"/>
          <w:tab w:val="left" w:pos="7088"/>
        </w:tabs>
        <w:ind w:left="0" w:right="-82" w:firstLine="0"/>
        <w:jc w:val="left"/>
        <w:rPr>
          <w:b w:val="0"/>
          <w:sz w:val="24"/>
        </w:rPr>
      </w:pPr>
    </w:p>
    <w:sectPr w:rsidR="00A22D2D" w:rsidRPr="00227643" w:rsidSect="00BD1B2E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76" w:rsidRDefault="00051A76" w:rsidP="00131EF9">
      <w:pPr>
        <w:spacing w:after="0" w:line="240" w:lineRule="auto"/>
      </w:pPr>
      <w:r>
        <w:separator/>
      </w:r>
    </w:p>
  </w:endnote>
  <w:endnote w:type="continuationSeparator" w:id="0">
    <w:p w:rsidR="00051A76" w:rsidRDefault="00051A76" w:rsidP="0013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76" w:rsidRDefault="00051A76" w:rsidP="00131EF9">
      <w:pPr>
        <w:spacing w:after="0" w:line="240" w:lineRule="auto"/>
      </w:pPr>
      <w:r>
        <w:separator/>
      </w:r>
    </w:p>
  </w:footnote>
  <w:footnote w:type="continuationSeparator" w:id="0">
    <w:p w:rsidR="00051A76" w:rsidRDefault="00051A76" w:rsidP="0013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F9" w:rsidRPr="00E938DE" w:rsidRDefault="00131EF9" w:rsidP="00131EF9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E938DE">
      <w:rPr>
        <w:rFonts w:ascii="Times New Roman" w:hAnsi="Times New Roman" w:cs="Times New Roman"/>
        <w:sz w:val="28"/>
        <w:szCs w:val="28"/>
        <w:lang w:val="uk-UA"/>
      </w:rPr>
      <w:t>ПРОЄКТ</w:t>
    </w:r>
  </w:p>
  <w:p w:rsidR="00131EF9" w:rsidRDefault="00131E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31D3D"/>
    <w:multiLevelType w:val="hybridMultilevel"/>
    <w:tmpl w:val="C792E714"/>
    <w:lvl w:ilvl="0" w:tplc="F45ACC5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F969B5"/>
    <w:multiLevelType w:val="hybridMultilevel"/>
    <w:tmpl w:val="76007E28"/>
    <w:lvl w:ilvl="0" w:tplc="1166E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99"/>
    <w:rsid w:val="00051A76"/>
    <w:rsid w:val="0009269C"/>
    <w:rsid w:val="000B5599"/>
    <w:rsid w:val="00101E7E"/>
    <w:rsid w:val="00131EF9"/>
    <w:rsid w:val="00140894"/>
    <w:rsid w:val="00162A5B"/>
    <w:rsid w:val="001C5804"/>
    <w:rsid w:val="001C72F5"/>
    <w:rsid w:val="00227643"/>
    <w:rsid w:val="00266AAB"/>
    <w:rsid w:val="002725A9"/>
    <w:rsid w:val="00317E42"/>
    <w:rsid w:val="00372A05"/>
    <w:rsid w:val="00456EB2"/>
    <w:rsid w:val="00465332"/>
    <w:rsid w:val="004D5F15"/>
    <w:rsid w:val="004F7D47"/>
    <w:rsid w:val="00510E3A"/>
    <w:rsid w:val="005D181B"/>
    <w:rsid w:val="006600D4"/>
    <w:rsid w:val="006648BE"/>
    <w:rsid w:val="00666E79"/>
    <w:rsid w:val="00687803"/>
    <w:rsid w:val="006A1235"/>
    <w:rsid w:val="006E298D"/>
    <w:rsid w:val="006F318D"/>
    <w:rsid w:val="006F5341"/>
    <w:rsid w:val="007156FB"/>
    <w:rsid w:val="00736370"/>
    <w:rsid w:val="00736CFD"/>
    <w:rsid w:val="0081075E"/>
    <w:rsid w:val="00890049"/>
    <w:rsid w:val="008F49E8"/>
    <w:rsid w:val="0092269E"/>
    <w:rsid w:val="00995475"/>
    <w:rsid w:val="00A22D2D"/>
    <w:rsid w:val="00A611CF"/>
    <w:rsid w:val="00A81E78"/>
    <w:rsid w:val="00A81F4C"/>
    <w:rsid w:val="00AC5A6F"/>
    <w:rsid w:val="00AD27E7"/>
    <w:rsid w:val="00B20E05"/>
    <w:rsid w:val="00B508EB"/>
    <w:rsid w:val="00B837EA"/>
    <w:rsid w:val="00BC5D3B"/>
    <w:rsid w:val="00BD1D74"/>
    <w:rsid w:val="00C14DA9"/>
    <w:rsid w:val="00C15A78"/>
    <w:rsid w:val="00C6053A"/>
    <w:rsid w:val="00C745E4"/>
    <w:rsid w:val="00C80D62"/>
    <w:rsid w:val="00C9792D"/>
    <w:rsid w:val="00CD12A1"/>
    <w:rsid w:val="00D32232"/>
    <w:rsid w:val="00D33C9E"/>
    <w:rsid w:val="00DF01C2"/>
    <w:rsid w:val="00E11B40"/>
    <w:rsid w:val="00E938DE"/>
    <w:rsid w:val="00F43FEA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79"/>
  </w:style>
  <w:style w:type="paragraph" w:styleId="1">
    <w:name w:val="heading 1"/>
    <w:basedOn w:val="a"/>
    <w:next w:val="a"/>
    <w:link w:val="10"/>
    <w:qFormat/>
    <w:rsid w:val="00A22D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A22D2D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A6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B20E05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A22D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A22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22D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32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22D2D"/>
    <w:rPr>
      <w:rFonts w:ascii="Times New Roman" w:eastAsia="Times New Roman" w:hAnsi="Times New Roman" w:cs="Times New Roman"/>
      <w:b/>
      <w:i/>
      <w:sz w:val="32"/>
      <w:szCs w:val="20"/>
      <w:lang w:val="uk-UA" w:eastAsia="ru-RU"/>
    </w:rPr>
  </w:style>
  <w:style w:type="paragraph" w:customStyle="1" w:styleId="rvps17">
    <w:name w:val="rvps17"/>
    <w:basedOn w:val="a"/>
    <w:rsid w:val="002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725A9"/>
  </w:style>
  <w:style w:type="character" w:customStyle="1" w:styleId="rvts64">
    <w:name w:val="rvts64"/>
    <w:basedOn w:val="a0"/>
    <w:rsid w:val="002725A9"/>
  </w:style>
  <w:style w:type="paragraph" w:customStyle="1" w:styleId="rvps7">
    <w:name w:val="rvps7"/>
    <w:basedOn w:val="a"/>
    <w:rsid w:val="002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2725A9"/>
  </w:style>
  <w:style w:type="paragraph" w:customStyle="1" w:styleId="rvps6">
    <w:name w:val="rvps6"/>
    <w:basedOn w:val="a"/>
    <w:rsid w:val="002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13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1EF9"/>
  </w:style>
  <w:style w:type="paragraph" w:styleId="ab">
    <w:name w:val="footer"/>
    <w:basedOn w:val="a"/>
    <w:link w:val="ac"/>
    <w:uiPriority w:val="99"/>
    <w:unhideWhenUsed/>
    <w:rsid w:val="0013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1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79"/>
  </w:style>
  <w:style w:type="paragraph" w:styleId="1">
    <w:name w:val="heading 1"/>
    <w:basedOn w:val="a"/>
    <w:next w:val="a"/>
    <w:link w:val="10"/>
    <w:qFormat/>
    <w:rsid w:val="00A22D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A22D2D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A6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B20E05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A22D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A22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22D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32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22D2D"/>
    <w:rPr>
      <w:rFonts w:ascii="Times New Roman" w:eastAsia="Times New Roman" w:hAnsi="Times New Roman" w:cs="Times New Roman"/>
      <w:b/>
      <w:i/>
      <w:sz w:val="32"/>
      <w:szCs w:val="20"/>
      <w:lang w:val="uk-UA" w:eastAsia="ru-RU"/>
    </w:rPr>
  </w:style>
  <w:style w:type="paragraph" w:customStyle="1" w:styleId="rvps17">
    <w:name w:val="rvps17"/>
    <w:basedOn w:val="a"/>
    <w:rsid w:val="002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725A9"/>
  </w:style>
  <w:style w:type="character" w:customStyle="1" w:styleId="rvts64">
    <w:name w:val="rvts64"/>
    <w:basedOn w:val="a0"/>
    <w:rsid w:val="002725A9"/>
  </w:style>
  <w:style w:type="paragraph" w:customStyle="1" w:styleId="rvps7">
    <w:name w:val="rvps7"/>
    <w:basedOn w:val="a"/>
    <w:rsid w:val="002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2725A9"/>
  </w:style>
  <w:style w:type="paragraph" w:customStyle="1" w:styleId="rvps6">
    <w:name w:val="rvps6"/>
    <w:basedOn w:val="a"/>
    <w:rsid w:val="002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13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1EF9"/>
  </w:style>
  <w:style w:type="paragraph" w:styleId="ab">
    <w:name w:val="footer"/>
    <w:basedOn w:val="a"/>
    <w:link w:val="ac"/>
    <w:uiPriority w:val="99"/>
    <w:unhideWhenUsed/>
    <w:rsid w:val="0013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3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68BCE-4DE0-4197-AE89-0BF1F081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Алла</cp:lastModifiedBy>
  <cp:revision>5</cp:revision>
  <cp:lastPrinted>2026-02-17T07:47:00Z</cp:lastPrinted>
  <dcterms:created xsi:type="dcterms:W3CDTF">2026-02-17T11:04:00Z</dcterms:created>
  <dcterms:modified xsi:type="dcterms:W3CDTF">2026-02-17T11:19:00Z</dcterms:modified>
</cp:coreProperties>
</file>