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EAC47" w14:textId="77777777" w:rsidR="00AD04CB" w:rsidRDefault="00AD04CB" w:rsidP="00004803">
      <w:pPr>
        <w:ind w:left="4248"/>
        <w:rPr>
          <w:sz w:val="28"/>
          <w:szCs w:val="28"/>
          <w:lang w:val="uk-UA"/>
        </w:rPr>
      </w:pPr>
    </w:p>
    <w:p w14:paraId="5CE60F06" w14:textId="77777777" w:rsidR="00004803" w:rsidRDefault="00004803" w:rsidP="00004803">
      <w:pPr>
        <w:ind w:left="4248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12634C3F" wp14:editId="0670C131">
            <wp:extent cx="457200" cy="612775"/>
            <wp:effectExtent l="19050" t="0" r="0" b="0"/>
            <wp:docPr id="274642116" name="Рисунок 27464211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                       </w:t>
      </w:r>
    </w:p>
    <w:p w14:paraId="00DB4741" w14:textId="77777777" w:rsidR="00004803" w:rsidRPr="00886FF6" w:rsidRDefault="00004803" w:rsidP="00004803">
      <w:pPr>
        <w:jc w:val="center"/>
        <w:rPr>
          <w:sz w:val="20"/>
          <w:szCs w:val="20"/>
          <w:lang w:val="uk-UA"/>
        </w:rPr>
      </w:pPr>
    </w:p>
    <w:p w14:paraId="77493591" w14:textId="77777777" w:rsidR="00004803" w:rsidRDefault="00004803" w:rsidP="000048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ВЕЛИКОСЕВЕРИНІВСЬКА СІЛЬСЬКА РАДА</w:t>
      </w:r>
      <w:r>
        <w:rPr>
          <w:b/>
          <w:sz w:val="28"/>
          <w:szCs w:val="28"/>
          <w:lang w:val="uk-UA"/>
        </w:rPr>
        <w:br/>
        <w:t>К</w:t>
      </w:r>
      <w:r w:rsidRPr="000F55FD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>ПИВНИЦ</w:t>
      </w:r>
      <w:r w:rsidRPr="000F55FD">
        <w:rPr>
          <w:b/>
          <w:sz w:val="28"/>
          <w:szCs w:val="28"/>
          <w:lang w:val="uk-UA"/>
        </w:rPr>
        <w:t>ЬКОГО РАЙОНУ КІРОВОГРАДСЬКОЇ ОБЛАСТІ</w:t>
      </w:r>
      <w:r>
        <w:rPr>
          <w:b/>
          <w:sz w:val="28"/>
          <w:szCs w:val="28"/>
          <w:lang w:val="uk-UA"/>
        </w:rPr>
        <w:t xml:space="preserve"> </w:t>
      </w:r>
    </w:p>
    <w:p w14:paraId="4E98FB47" w14:textId="1A4CE550" w:rsidR="00004803" w:rsidRDefault="00AD04CB" w:rsidP="00004803">
      <w:pPr>
        <w:jc w:val="center"/>
        <w:rPr>
          <w:b/>
          <w:sz w:val="28"/>
          <w:szCs w:val="28"/>
          <w:lang w:val="uk-UA"/>
        </w:rPr>
      </w:pPr>
      <w:r w:rsidRPr="00AD04CB">
        <w:rPr>
          <w:b/>
          <w:sz w:val="28"/>
          <w:szCs w:val="28"/>
          <w:lang w:val="uk-UA"/>
        </w:rPr>
        <w:t xml:space="preserve">ШІСТДЕСЯТ ДЕВ’ЯТА </w:t>
      </w:r>
      <w:r w:rsidR="00004803">
        <w:rPr>
          <w:b/>
          <w:sz w:val="28"/>
          <w:szCs w:val="28"/>
          <w:lang w:val="uk-UA"/>
        </w:rPr>
        <w:t>СЕСІЯ ВОСЬМОГО СКЛИКАННЯ</w:t>
      </w:r>
    </w:p>
    <w:p w14:paraId="5DECC50F" w14:textId="77777777" w:rsidR="00004803" w:rsidRDefault="00004803" w:rsidP="00004803">
      <w:pPr>
        <w:jc w:val="center"/>
        <w:rPr>
          <w:b/>
          <w:sz w:val="28"/>
          <w:szCs w:val="28"/>
          <w:lang w:val="uk-UA"/>
        </w:rPr>
      </w:pPr>
    </w:p>
    <w:p w14:paraId="5F50AA5D" w14:textId="77777777" w:rsidR="00004803" w:rsidRPr="00687AC1" w:rsidRDefault="00004803" w:rsidP="000048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РІШЕННЯ</w:t>
      </w:r>
    </w:p>
    <w:p w14:paraId="34A48A6D" w14:textId="365F73EE" w:rsidR="00004803" w:rsidRPr="00AD04CB" w:rsidRDefault="00004803" w:rsidP="00004803">
      <w:pPr>
        <w:ind w:left="36"/>
        <w:rPr>
          <w:sz w:val="28"/>
          <w:szCs w:val="28"/>
          <w:lang w:val="uk-UA"/>
        </w:rPr>
      </w:pPr>
      <w:r w:rsidRPr="00AD04CB">
        <w:rPr>
          <w:sz w:val="28"/>
          <w:szCs w:val="28"/>
          <w:lang w:val="uk-UA"/>
        </w:rPr>
        <w:t xml:space="preserve">від </w:t>
      </w:r>
      <w:r w:rsidR="00AD04CB" w:rsidRPr="00AD04CB">
        <w:rPr>
          <w:sz w:val="28"/>
          <w:szCs w:val="28"/>
          <w:lang w:val="uk-UA"/>
        </w:rPr>
        <w:t xml:space="preserve"> «» </w:t>
      </w:r>
      <w:r w:rsidRPr="00AD04CB">
        <w:rPr>
          <w:sz w:val="28"/>
          <w:szCs w:val="28"/>
          <w:lang w:val="uk-UA"/>
        </w:rPr>
        <w:t xml:space="preserve">лютого 2026 року                                                                          </w:t>
      </w:r>
      <w:r w:rsidR="00AD04CB" w:rsidRPr="00AD04CB">
        <w:rPr>
          <w:sz w:val="28"/>
          <w:szCs w:val="28"/>
          <w:lang w:val="uk-UA"/>
        </w:rPr>
        <w:t>№</w:t>
      </w:r>
    </w:p>
    <w:p w14:paraId="275F4CDE" w14:textId="77777777" w:rsidR="00004803" w:rsidRPr="00AD04CB" w:rsidRDefault="00004803" w:rsidP="00004803">
      <w:pPr>
        <w:ind w:left="4248"/>
        <w:rPr>
          <w:sz w:val="28"/>
          <w:szCs w:val="28"/>
          <w:lang w:val="uk-UA"/>
        </w:rPr>
      </w:pPr>
      <w:r w:rsidRPr="00AD04CB">
        <w:rPr>
          <w:sz w:val="28"/>
          <w:szCs w:val="28"/>
          <w:lang w:val="uk-UA"/>
        </w:rPr>
        <w:t>с. Велика Северинка</w:t>
      </w:r>
    </w:p>
    <w:tbl>
      <w:tblPr>
        <w:tblpPr w:leftFromText="180" w:rightFromText="180" w:vertAnchor="text" w:horzAnchor="margin" w:tblpY="154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0"/>
        <w:gridCol w:w="3186"/>
        <w:gridCol w:w="3343"/>
      </w:tblGrid>
      <w:tr w:rsidR="00004803" w:rsidRPr="003C470B" w14:paraId="709689A0" w14:textId="77777777" w:rsidTr="00BE6467">
        <w:trPr>
          <w:trHeight w:val="318"/>
          <w:tblCellSpacing w:w="15" w:type="dxa"/>
        </w:trPr>
        <w:tc>
          <w:tcPr>
            <w:tcW w:w="1632" w:type="pct"/>
            <w:vAlign w:val="center"/>
            <w:hideMark/>
          </w:tcPr>
          <w:p w14:paraId="0E14AF40" w14:textId="77777777" w:rsidR="00004803" w:rsidRPr="003C470B" w:rsidRDefault="00004803" w:rsidP="00BE6467">
            <w:pPr>
              <w:rPr>
                <w:sz w:val="28"/>
                <w:szCs w:val="28"/>
              </w:rPr>
            </w:pPr>
          </w:p>
        </w:tc>
        <w:tc>
          <w:tcPr>
            <w:tcW w:w="1632" w:type="pct"/>
            <w:vAlign w:val="center"/>
            <w:hideMark/>
          </w:tcPr>
          <w:p w14:paraId="4A93F27B" w14:textId="77777777" w:rsidR="00004803" w:rsidRPr="003C470B" w:rsidRDefault="00004803" w:rsidP="00BE6467">
            <w:pPr>
              <w:rPr>
                <w:sz w:val="28"/>
                <w:szCs w:val="28"/>
              </w:rPr>
            </w:pPr>
          </w:p>
        </w:tc>
        <w:tc>
          <w:tcPr>
            <w:tcW w:w="1675" w:type="pct"/>
            <w:vAlign w:val="center"/>
            <w:hideMark/>
          </w:tcPr>
          <w:p w14:paraId="28CA366C" w14:textId="77777777" w:rsidR="00004803" w:rsidRPr="003C470B" w:rsidRDefault="00004803" w:rsidP="00BE6467">
            <w:pPr>
              <w:rPr>
                <w:sz w:val="28"/>
                <w:szCs w:val="28"/>
              </w:rPr>
            </w:pPr>
          </w:p>
        </w:tc>
      </w:tr>
      <w:tr w:rsidR="00004803" w:rsidRPr="003C470B" w14:paraId="16EDA3C5" w14:textId="77777777" w:rsidTr="00BE6467">
        <w:trPr>
          <w:trHeight w:val="229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A2AA866" w14:textId="77777777" w:rsidR="00004803" w:rsidRPr="00AD04CB" w:rsidRDefault="00004803" w:rsidP="00BE6467">
            <w:pPr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AD04CB">
              <w:rPr>
                <w:b/>
                <w:sz w:val="28"/>
                <w:szCs w:val="28"/>
                <w:lang w:val="uk-UA"/>
              </w:rPr>
              <w:t xml:space="preserve">Про внесення змін у додатки до Програми  </w:t>
            </w:r>
          </w:p>
          <w:p w14:paraId="318B32D6" w14:textId="77777777" w:rsidR="00004803" w:rsidRPr="00AD04CB" w:rsidRDefault="00004803" w:rsidP="00BE6467">
            <w:pPr>
              <w:rPr>
                <w:b/>
                <w:sz w:val="28"/>
                <w:szCs w:val="28"/>
                <w:lang w:val="uk-UA"/>
              </w:rPr>
            </w:pPr>
            <w:r w:rsidRPr="00AD04CB">
              <w:rPr>
                <w:b/>
                <w:sz w:val="28"/>
                <w:szCs w:val="28"/>
                <w:lang w:val="uk-UA"/>
              </w:rPr>
              <w:t>«Шкільний автобус» на території Великосеверинівської сільської ради</w:t>
            </w:r>
          </w:p>
          <w:p w14:paraId="442A1728" w14:textId="06EF4C6D" w:rsidR="00004803" w:rsidRPr="00AD04CB" w:rsidRDefault="00004803" w:rsidP="00BE6467">
            <w:pPr>
              <w:rPr>
                <w:b/>
                <w:sz w:val="28"/>
                <w:szCs w:val="28"/>
                <w:lang w:val="uk-UA"/>
              </w:rPr>
            </w:pPr>
            <w:r w:rsidRPr="00AD04CB">
              <w:rPr>
                <w:b/>
                <w:sz w:val="28"/>
                <w:szCs w:val="28"/>
                <w:lang w:val="uk-UA"/>
              </w:rPr>
              <w:t xml:space="preserve"> на 2024-2026 роки», </w:t>
            </w:r>
            <w:r w:rsidRPr="00AD04CB">
              <w:rPr>
                <w:b/>
                <w:bCs/>
                <w:sz w:val="28"/>
                <w:szCs w:val="28"/>
                <w:shd w:val="clear" w:color="auto" w:fill="F6F6F6"/>
                <w:lang w:val="uk-UA"/>
              </w:rPr>
              <w:t>затвердженої</w:t>
            </w:r>
            <w:r w:rsidR="00AD04CB" w:rsidRPr="00AD04CB">
              <w:rPr>
                <w:b/>
                <w:bCs/>
                <w:sz w:val="28"/>
                <w:szCs w:val="28"/>
                <w:shd w:val="clear" w:color="auto" w:fill="F6F6F6"/>
                <w:lang w:val="uk-UA"/>
              </w:rPr>
              <w:t xml:space="preserve"> </w:t>
            </w:r>
            <w:r w:rsidRPr="00AD04CB">
              <w:rPr>
                <w:b/>
                <w:bCs/>
                <w:sz w:val="28"/>
                <w:szCs w:val="28"/>
                <w:shd w:val="clear" w:color="auto" w:fill="F6F6F6"/>
                <w:lang w:val="uk-UA"/>
              </w:rPr>
              <w:t xml:space="preserve"> рішенням сесії Великосеверинівської сільської ради від 22 грудня 2023 року № 1449</w:t>
            </w:r>
            <w:bookmarkEnd w:id="0"/>
          </w:p>
          <w:p w14:paraId="1DC72416" w14:textId="77777777" w:rsidR="00004803" w:rsidRPr="00AD04CB" w:rsidRDefault="00004803" w:rsidP="00BE646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75" w:type="pct"/>
            <w:vAlign w:val="center"/>
            <w:hideMark/>
          </w:tcPr>
          <w:p w14:paraId="7BC02F90" w14:textId="77777777" w:rsidR="00004803" w:rsidRPr="00AD04CB" w:rsidRDefault="00004803" w:rsidP="00BE6467">
            <w:pPr>
              <w:rPr>
                <w:sz w:val="28"/>
                <w:szCs w:val="28"/>
                <w:lang w:val="uk-UA"/>
              </w:rPr>
            </w:pPr>
          </w:p>
        </w:tc>
      </w:tr>
      <w:tr w:rsidR="00004803" w:rsidRPr="003C470B" w14:paraId="60C4C067" w14:textId="77777777" w:rsidTr="00BE6467">
        <w:trPr>
          <w:trHeight w:val="2290"/>
          <w:tblCellSpacing w:w="15" w:type="dxa"/>
        </w:trPr>
        <w:tc>
          <w:tcPr>
            <w:tcW w:w="4970" w:type="pct"/>
            <w:gridSpan w:val="3"/>
            <w:vAlign w:val="center"/>
            <w:hideMark/>
          </w:tcPr>
          <w:p w14:paraId="35B08B2B" w14:textId="77777777" w:rsidR="00004803" w:rsidRPr="00AD04CB" w:rsidRDefault="00004803" w:rsidP="00BE646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D04CB">
              <w:rPr>
                <w:sz w:val="28"/>
                <w:szCs w:val="28"/>
                <w:lang w:val="uk-UA"/>
              </w:rPr>
              <w:t xml:space="preserve">Відповідно до </w:t>
            </w:r>
            <w:r w:rsidRPr="00AD04CB">
              <w:rPr>
                <w:rStyle w:val="23"/>
                <w:rFonts w:eastAsiaTheme="majorEastAsia"/>
                <w:color w:val="000000"/>
                <w:lang w:val="uk-UA" w:eastAsia="uk-UA"/>
              </w:rPr>
              <w:t xml:space="preserve">Закону України «Про освіту», Закону України «Про повну загальну середню освіту», Закону України «Про позашкільну освіту», Закону України «Про місцеве самоврядування в Україні», Закону України «Про дошкільну освіту», Закону України «Про позашкільну освіту», п. 3 р.1 </w:t>
            </w:r>
            <w:r w:rsidRPr="00AD04CB">
              <w:rPr>
                <w:sz w:val="28"/>
                <w:szCs w:val="28"/>
                <w:lang w:val="uk-UA"/>
              </w:rPr>
              <w:t>Санітарного регламенту для закладів загальної середньої освіти</w:t>
            </w:r>
          </w:p>
          <w:p w14:paraId="50D7B8DA" w14:textId="77777777" w:rsidR="00004803" w:rsidRPr="00AD04CB" w:rsidRDefault="00004803" w:rsidP="00BE646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  <w:p w14:paraId="7EDB60ED" w14:textId="77777777" w:rsidR="00004803" w:rsidRPr="00AD04CB" w:rsidRDefault="00004803" w:rsidP="00BE646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D04CB">
              <w:rPr>
                <w:b/>
                <w:sz w:val="28"/>
                <w:szCs w:val="28"/>
                <w:lang w:val="uk-UA"/>
              </w:rPr>
              <w:t>СІЛЬСЬКА РАДА ВИРІШИЛА:</w:t>
            </w:r>
          </w:p>
          <w:p w14:paraId="41226D37" w14:textId="77777777" w:rsidR="00004803" w:rsidRPr="00AD04CB" w:rsidRDefault="00004803" w:rsidP="00BE646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04803" w:rsidRPr="00AD04CB" w14:paraId="2766A5DA" w14:textId="77777777" w:rsidTr="00BE6467">
        <w:trPr>
          <w:trHeight w:val="4543"/>
          <w:tblCellSpacing w:w="15" w:type="dxa"/>
        </w:trPr>
        <w:tc>
          <w:tcPr>
            <w:tcW w:w="4970" w:type="pct"/>
            <w:gridSpan w:val="3"/>
            <w:vAlign w:val="center"/>
            <w:hideMark/>
          </w:tcPr>
          <w:p w14:paraId="77161F0F" w14:textId="77777777" w:rsidR="00004803" w:rsidRPr="00206131" w:rsidRDefault="00004803" w:rsidP="00BE646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D04CB">
              <w:rPr>
                <w:sz w:val="28"/>
                <w:szCs w:val="28"/>
                <w:lang w:val="uk-UA"/>
              </w:rPr>
              <w:t>1.Внести зміни у додатки до Програми «Шкільний автобус» на території Великосеверинівської сільської ради на 2024-2026 роки (далі – Програма</w:t>
            </w:r>
            <w:r w:rsidRPr="00206131">
              <w:rPr>
                <w:sz w:val="28"/>
                <w:szCs w:val="28"/>
                <w:lang w:val="uk-UA"/>
              </w:rPr>
              <w:t>),  затвердженої рішенням сесії Великосеверинівської сільської ради від 22 грудня 2023 року № 1449, а саме: додатки 1-3 до Програми викласти у нових редакціях, що додаються.</w:t>
            </w:r>
          </w:p>
          <w:p w14:paraId="26B27504" w14:textId="77777777" w:rsidR="00004803" w:rsidRPr="00AD04CB" w:rsidRDefault="00004803" w:rsidP="00BE646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  <w:p w14:paraId="273FE9F4" w14:textId="77777777" w:rsidR="00004803" w:rsidRPr="00AD04CB" w:rsidRDefault="00004803" w:rsidP="00BE646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D04CB">
              <w:rPr>
                <w:sz w:val="28"/>
                <w:szCs w:val="28"/>
                <w:lang w:val="uk-UA"/>
              </w:rPr>
              <w:t>2.Контроль за виконанням рішення покласти на постійні комісії сільської  ради з питань планування, фінансів, бюджету, соціально-економічного розвитку та інвестицій та з питань освіти, фізичного виховання, культури, охорони здоров’я та соціального захисту.</w:t>
            </w:r>
          </w:p>
          <w:p w14:paraId="59FF04C3" w14:textId="77777777" w:rsidR="00004803" w:rsidRPr="00AD04CB" w:rsidRDefault="00004803" w:rsidP="00BE6467">
            <w:pPr>
              <w:ind w:firstLine="709"/>
              <w:rPr>
                <w:sz w:val="28"/>
                <w:szCs w:val="28"/>
                <w:lang w:val="uk-UA"/>
              </w:rPr>
            </w:pPr>
            <w:r w:rsidRPr="00AD04CB">
              <w:rPr>
                <w:sz w:val="28"/>
                <w:szCs w:val="28"/>
                <w:lang w:val="uk-UA"/>
              </w:rPr>
              <w:t> </w:t>
            </w:r>
          </w:p>
        </w:tc>
      </w:tr>
      <w:tr w:rsidR="00004803" w:rsidRPr="003C470B" w14:paraId="4D563E41" w14:textId="77777777" w:rsidTr="00BE6467">
        <w:trPr>
          <w:trHeight w:val="318"/>
          <w:tblCellSpacing w:w="15" w:type="dxa"/>
        </w:trPr>
        <w:tc>
          <w:tcPr>
            <w:tcW w:w="0" w:type="auto"/>
            <w:vAlign w:val="center"/>
            <w:hideMark/>
          </w:tcPr>
          <w:p w14:paraId="27F55D16" w14:textId="77777777" w:rsidR="00004803" w:rsidRPr="00AD04CB" w:rsidRDefault="00004803" w:rsidP="00BE6467">
            <w:pPr>
              <w:rPr>
                <w:b/>
                <w:sz w:val="28"/>
                <w:szCs w:val="28"/>
                <w:lang w:val="uk-UA"/>
              </w:rPr>
            </w:pPr>
            <w:r w:rsidRPr="00AD04CB">
              <w:rPr>
                <w:b/>
                <w:sz w:val="28"/>
                <w:szCs w:val="28"/>
                <w:lang w:val="uk-UA"/>
              </w:rPr>
              <w:t>Сільський голова</w:t>
            </w:r>
          </w:p>
        </w:tc>
        <w:tc>
          <w:tcPr>
            <w:tcW w:w="0" w:type="auto"/>
            <w:vAlign w:val="center"/>
            <w:hideMark/>
          </w:tcPr>
          <w:p w14:paraId="0B00D403" w14:textId="77777777" w:rsidR="00004803" w:rsidRPr="00AD04CB" w:rsidRDefault="00004803" w:rsidP="00BE646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75" w:type="pct"/>
            <w:vAlign w:val="center"/>
            <w:hideMark/>
          </w:tcPr>
          <w:p w14:paraId="39D2215A" w14:textId="77777777" w:rsidR="00004803" w:rsidRPr="00AD04CB" w:rsidRDefault="00004803" w:rsidP="00BE6467">
            <w:pPr>
              <w:rPr>
                <w:b/>
                <w:sz w:val="28"/>
                <w:szCs w:val="28"/>
                <w:lang w:val="uk-UA"/>
              </w:rPr>
            </w:pPr>
            <w:r w:rsidRPr="00AD04CB">
              <w:rPr>
                <w:b/>
                <w:sz w:val="28"/>
                <w:szCs w:val="28"/>
                <w:lang w:val="uk-UA"/>
              </w:rPr>
              <w:t xml:space="preserve">          Сергій ЛЕВЧЕНКО</w:t>
            </w:r>
          </w:p>
        </w:tc>
      </w:tr>
    </w:tbl>
    <w:p w14:paraId="009F252D" w14:textId="77777777" w:rsidR="00004803" w:rsidRDefault="00004803" w:rsidP="00004803">
      <w:pPr>
        <w:spacing w:line="269" w:lineRule="exact"/>
        <w:ind w:right="-59"/>
        <w:rPr>
          <w:rFonts w:eastAsia="Calibri"/>
          <w:sz w:val="28"/>
          <w:szCs w:val="28"/>
          <w:lang w:val="uk-UA" w:eastAsia="en-US"/>
        </w:rPr>
      </w:pPr>
    </w:p>
    <w:p w14:paraId="7461CF7D" w14:textId="77777777" w:rsidR="00004803" w:rsidRDefault="00004803" w:rsidP="00004803">
      <w:pPr>
        <w:spacing w:line="269" w:lineRule="exact"/>
        <w:ind w:right="-59"/>
        <w:rPr>
          <w:rFonts w:eastAsia="Calibri"/>
          <w:sz w:val="28"/>
          <w:szCs w:val="28"/>
          <w:lang w:val="uk-UA" w:eastAsia="en-US"/>
        </w:rPr>
      </w:pPr>
    </w:p>
    <w:p w14:paraId="1C06597E" w14:textId="2C23ED10" w:rsidR="00004803" w:rsidRDefault="00004803" w:rsidP="00004803">
      <w:pPr>
        <w:ind w:left="70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Додаток 1 </w:t>
      </w:r>
    </w:p>
    <w:p w14:paraId="3AA407EC" w14:textId="77777777" w:rsidR="00004803" w:rsidRPr="00895D53" w:rsidRDefault="00004803" w:rsidP="00004803">
      <w:pPr>
        <w:ind w:left="7020"/>
        <w:jc w:val="both"/>
        <w:rPr>
          <w:b/>
          <w:lang w:val="uk-UA"/>
        </w:rPr>
      </w:pPr>
      <w:r>
        <w:rPr>
          <w:color w:val="000000"/>
          <w:lang w:val="uk-UA"/>
        </w:rPr>
        <w:t xml:space="preserve">До Програми </w:t>
      </w:r>
    </w:p>
    <w:p w14:paraId="41D0B7B6" w14:textId="77777777" w:rsidR="00004803" w:rsidRPr="00227EE2" w:rsidRDefault="00004803" w:rsidP="00004803">
      <w:pPr>
        <w:jc w:val="center"/>
        <w:rPr>
          <w:b/>
          <w:sz w:val="28"/>
          <w:szCs w:val="28"/>
          <w:lang w:val="uk-UA"/>
        </w:rPr>
      </w:pPr>
    </w:p>
    <w:p w14:paraId="7F2485D3" w14:textId="77777777" w:rsidR="00004803" w:rsidRPr="00227EE2" w:rsidRDefault="00004803" w:rsidP="00004803">
      <w:pPr>
        <w:jc w:val="center"/>
        <w:rPr>
          <w:b/>
          <w:sz w:val="28"/>
          <w:szCs w:val="28"/>
          <w:lang w:val="uk-UA"/>
        </w:rPr>
      </w:pPr>
      <w:r w:rsidRPr="00227EE2">
        <w:rPr>
          <w:b/>
          <w:sz w:val="28"/>
          <w:szCs w:val="28"/>
          <w:lang w:val="uk-UA"/>
        </w:rPr>
        <w:t>ПРОГРАМА</w:t>
      </w:r>
    </w:p>
    <w:p w14:paraId="372EDF26" w14:textId="77777777" w:rsidR="00004803" w:rsidRPr="00227EE2" w:rsidRDefault="00004803" w:rsidP="00004803">
      <w:pPr>
        <w:jc w:val="center"/>
        <w:rPr>
          <w:b/>
          <w:sz w:val="28"/>
          <w:szCs w:val="28"/>
          <w:lang w:val="uk-UA"/>
        </w:rPr>
      </w:pPr>
      <w:r w:rsidRPr="00227EE2">
        <w:rPr>
          <w:b/>
          <w:sz w:val="28"/>
          <w:szCs w:val="28"/>
          <w:lang w:val="uk-UA"/>
        </w:rPr>
        <w:t>«Шкільний автобус» на території Великосеверинівської сільської ради</w:t>
      </w:r>
    </w:p>
    <w:p w14:paraId="1C337313" w14:textId="77777777" w:rsidR="00004803" w:rsidRDefault="00004803" w:rsidP="00004803">
      <w:pPr>
        <w:jc w:val="center"/>
        <w:rPr>
          <w:b/>
          <w:sz w:val="28"/>
          <w:szCs w:val="28"/>
          <w:lang w:val="uk-UA"/>
        </w:rPr>
      </w:pPr>
      <w:r w:rsidRPr="00227EE2">
        <w:rPr>
          <w:b/>
          <w:sz w:val="28"/>
          <w:szCs w:val="28"/>
          <w:lang w:val="uk-UA"/>
        </w:rPr>
        <w:t xml:space="preserve"> на 202</w:t>
      </w:r>
      <w:r>
        <w:rPr>
          <w:b/>
          <w:sz w:val="28"/>
          <w:szCs w:val="28"/>
          <w:lang w:val="uk-UA"/>
        </w:rPr>
        <w:t>4</w:t>
      </w:r>
      <w:r w:rsidRPr="00227EE2">
        <w:rPr>
          <w:b/>
          <w:sz w:val="28"/>
          <w:szCs w:val="28"/>
          <w:lang w:val="uk-UA"/>
        </w:rPr>
        <w:t>-202</w:t>
      </w:r>
      <w:r>
        <w:rPr>
          <w:b/>
          <w:sz w:val="28"/>
          <w:szCs w:val="28"/>
          <w:lang w:val="uk-UA"/>
        </w:rPr>
        <w:t>6</w:t>
      </w:r>
      <w:r w:rsidRPr="00227EE2">
        <w:rPr>
          <w:b/>
          <w:sz w:val="28"/>
          <w:szCs w:val="28"/>
          <w:lang w:val="uk-UA"/>
        </w:rPr>
        <w:t xml:space="preserve"> роки</w:t>
      </w:r>
    </w:p>
    <w:p w14:paraId="7CD25134" w14:textId="77777777" w:rsidR="00004803" w:rsidRPr="00227EE2" w:rsidRDefault="00004803" w:rsidP="00004803">
      <w:pPr>
        <w:jc w:val="center"/>
        <w:rPr>
          <w:b/>
          <w:sz w:val="28"/>
          <w:szCs w:val="28"/>
          <w:lang w:val="uk-UA"/>
        </w:rPr>
      </w:pPr>
    </w:p>
    <w:p w14:paraId="2B8225AA" w14:textId="77777777" w:rsidR="00004803" w:rsidRDefault="00004803" w:rsidP="00004803">
      <w:pPr>
        <w:jc w:val="center"/>
        <w:rPr>
          <w:b/>
          <w:sz w:val="28"/>
          <w:szCs w:val="28"/>
          <w:lang w:val="uk-UA" w:eastAsia="en-US"/>
        </w:rPr>
      </w:pPr>
      <w:r w:rsidRPr="00227EE2">
        <w:rPr>
          <w:b/>
          <w:sz w:val="28"/>
          <w:szCs w:val="28"/>
          <w:lang w:val="uk-UA" w:eastAsia="en-US"/>
        </w:rPr>
        <w:t>Паспорт програми</w:t>
      </w:r>
    </w:p>
    <w:p w14:paraId="3AEBA248" w14:textId="77777777" w:rsidR="00004803" w:rsidRPr="00895D53" w:rsidRDefault="00004803" w:rsidP="00004803">
      <w:pPr>
        <w:jc w:val="center"/>
        <w:rPr>
          <w:b/>
          <w:sz w:val="28"/>
          <w:szCs w:val="28"/>
          <w:lang w:val="uk-UA" w:eastAsia="en-US"/>
        </w:rPr>
      </w:pPr>
    </w:p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544"/>
        <w:gridCol w:w="4334"/>
      </w:tblGrid>
      <w:tr w:rsidR="00004803" w:rsidRPr="00895D53" w14:paraId="72CAEF7A" w14:textId="77777777" w:rsidTr="00BE6467">
        <w:trPr>
          <w:trHeight w:val="43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14:paraId="7CBD6E7B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1.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0A446C15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Ініціатор розроблення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7DF31DCB" w14:textId="77777777" w:rsidR="00004803" w:rsidRPr="00895D53" w:rsidRDefault="00004803" w:rsidP="00BE6467">
            <w:pPr>
              <w:jc w:val="both"/>
              <w:rPr>
                <w:lang w:val="uk-UA" w:eastAsia="en-US"/>
              </w:rPr>
            </w:pPr>
            <w:r w:rsidRPr="00895D53">
              <w:rPr>
                <w:lang w:val="uk-UA" w:eastAsia="en-US"/>
              </w:rPr>
              <w:t>Великосеверинівська сільська рада</w:t>
            </w:r>
          </w:p>
        </w:tc>
      </w:tr>
      <w:tr w:rsidR="00004803" w:rsidRPr="00895D53" w14:paraId="71788E50" w14:textId="77777777" w:rsidTr="00BE6467">
        <w:trPr>
          <w:trHeight w:val="12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14:paraId="6E52098A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 xml:space="preserve">2. 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5C44D477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Розробник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5797B145" w14:textId="77777777" w:rsidR="00004803" w:rsidRPr="00895D53" w:rsidRDefault="00004803" w:rsidP="00BE6467">
            <w:pPr>
              <w:rPr>
                <w:lang w:val="uk-UA" w:eastAsia="en-US"/>
              </w:rPr>
            </w:pPr>
            <w:r w:rsidRPr="00895D53">
              <w:rPr>
                <w:lang w:val="uk-UA" w:eastAsia="en-US"/>
              </w:rPr>
              <w:t>Відділ освіти, молоді та спорту, культури та туризму Великосеверинівської сільської ради</w:t>
            </w:r>
          </w:p>
        </w:tc>
      </w:tr>
      <w:tr w:rsidR="00004803" w:rsidRPr="00895D53" w14:paraId="493A18CE" w14:textId="77777777" w:rsidTr="00BE6467">
        <w:trPr>
          <w:trHeight w:val="72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14:paraId="38F882A2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3.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30B84629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Головний розпорядник коштів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28686D69" w14:textId="77777777" w:rsidR="00004803" w:rsidRPr="00895D53" w:rsidRDefault="00004803" w:rsidP="00BE6467">
            <w:pPr>
              <w:rPr>
                <w:lang w:val="uk-UA" w:eastAsia="en-US"/>
              </w:rPr>
            </w:pPr>
            <w:r w:rsidRPr="00895D53">
              <w:rPr>
                <w:lang w:val="uk-UA" w:eastAsia="en-US"/>
              </w:rPr>
              <w:t>Великосеверинівська сільська рада</w:t>
            </w:r>
          </w:p>
        </w:tc>
      </w:tr>
      <w:tr w:rsidR="00004803" w:rsidRPr="00895D53" w14:paraId="25430936" w14:textId="77777777" w:rsidTr="00BE6467">
        <w:trPr>
          <w:trHeight w:val="72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54D67180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4.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41CD0D19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Співрозробники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727C4A80" w14:textId="77777777" w:rsidR="00004803" w:rsidRPr="00895D53" w:rsidRDefault="00004803" w:rsidP="00BE6467">
            <w:pPr>
              <w:rPr>
                <w:lang w:val="uk-UA" w:eastAsia="en-US"/>
              </w:rPr>
            </w:pPr>
            <w:r w:rsidRPr="00895D53">
              <w:t xml:space="preserve">Великосеверинівська сільська рада, </w:t>
            </w:r>
            <w:r w:rsidRPr="00895D53">
              <w:rPr>
                <w:lang w:val="uk-UA"/>
              </w:rPr>
              <w:t>Фінансовий відділ Великосеверинівської сільської</w:t>
            </w:r>
          </w:p>
        </w:tc>
      </w:tr>
      <w:tr w:rsidR="00004803" w:rsidRPr="00AD04CB" w14:paraId="44C58CF5" w14:textId="77777777" w:rsidTr="00BE6467">
        <w:trPr>
          <w:trHeight w:val="8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14:paraId="17C52813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5.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14:paraId="019F1103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14:paraId="4E5C44BB" w14:textId="77777777" w:rsidR="00004803" w:rsidRPr="00895D53" w:rsidRDefault="00004803" w:rsidP="00BE6467">
            <w:pPr>
              <w:rPr>
                <w:lang w:val="uk-UA" w:eastAsia="en-US"/>
              </w:rPr>
            </w:pPr>
            <w:r w:rsidRPr="00895D53">
              <w:rPr>
                <w:lang w:val="uk-UA"/>
              </w:rPr>
              <w:t xml:space="preserve">Великосеверинівська сільська рада, Фінансовий відділ Великосеверинівської сільської, </w:t>
            </w:r>
            <w:r w:rsidRPr="00895D53">
              <w:rPr>
                <w:lang w:val="uk-UA" w:eastAsia="en-US"/>
              </w:rPr>
              <w:t>Відділ освіти, молоді та спорту, культури та туризму, заклади освіти Великосеверинівської сільської ради  </w:t>
            </w:r>
          </w:p>
        </w:tc>
      </w:tr>
      <w:tr w:rsidR="00004803" w:rsidRPr="00AD04CB" w14:paraId="4D45FDCA" w14:textId="77777777" w:rsidTr="00BE6467">
        <w:trPr>
          <w:trHeight w:val="8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69BD5BD5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6.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2078E980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Учасники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59A29549" w14:textId="77777777" w:rsidR="00004803" w:rsidRPr="00895D53" w:rsidRDefault="00004803" w:rsidP="00BE6467">
            <w:pPr>
              <w:rPr>
                <w:lang w:val="uk-UA" w:eastAsia="en-US"/>
              </w:rPr>
            </w:pPr>
            <w:r w:rsidRPr="00895D53">
              <w:rPr>
                <w:lang w:val="uk-UA"/>
              </w:rPr>
              <w:t xml:space="preserve">Великосеверинівська сільська рада, Фінансовий відділ Великосеверинівської сільської, </w:t>
            </w:r>
            <w:r w:rsidRPr="00895D53">
              <w:rPr>
                <w:lang w:val="uk-UA" w:eastAsia="en-US"/>
              </w:rPr>
              <w:t>Відділ освіти, молоді та спорту, культури та туризму, здобувачі освіти, педагогічні працівники, обслуговуючий персонал закладів освіти</w:t>
            </w:r>
          </w:p>
        </w:tc>
      </w:tr>
      <w:tr w:rsidR="00004803" w:rsidRPr="00895D53" w14:paraId="26C073FB" w14:textId="77777777" w:rsidTr="00BE6467">
        <w:trPr>
          <w:trHeight w:val="43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14:paraId="11261A48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7.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14:paraId="7DCB0535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Термін реалізації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7093C646" w14:textId="77777777" w:rsidR="00004803" w:rsidRPr="00895D53" w:rsidRDefault="00004803" w:rsidP="00BE6467">
            <w:pPr>
              <w:jc w:val="both"/>
              <w:rPr>
                <w:lang w:val="uk-UA" w:eastAsia="en-US"/>
              </w:rPr>
            </w:pPr>
            <w:r w:rsidRPr="00895D53">
              <w:rPr>
                <w:lang w:val="uk-UA" w:eastAsia="en-US"/>
              </w:rPr>
              <w:t>2024-2026 роки</w:t>
            </w:r>
          </w:p>
          <w:p w14:paraId="702A6DBA" w14:textId="77777777" w:rsidR="00004803" w:rsidRPr="00895D53" w:rsidRDefault="00004803" w:rsidP="00BE6467">
            <w:pPr>
              <w:jc w:val="both"/>
              <w:rPr>
                <w:lang w:val="uk-UA" w:eastAsia="en-US"/>
              </w:rPr>
            </w:pPr>
          </w:p>
        </w:tc>
      </w:tr>
      <w:tr w:rsidR="00004803" w:rsidRPr="00895D53" w14:paraId="1AE50AF0" w14:textId="77777777" w:rsidTr="00BE6467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14:paraId="402E1DF4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8.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14:paraId="443FF534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14:paraId="64AEA461" w14:textId="77777777" w:rsidR="00004803" w:rsidRPr="00895D53" w:rsidRDefault="00004803" w:rsidP="00BE6467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  <w:r w:rsidRPr="00895D53">
              <w:rPr>
                <w:lang w:val="uk-UA" w:eastAsia="en-US"/>
              </w:rPr>
              <w:t xml:space="preserve">949,0 тис. грн. </w:t>
            </w:r>
            <w:r w:rsidRPr="00895D53">
              <w:rPr>
                <w:vertAlign w:val="superscript"/>
                <w:lang w:val="uk-UA" w:eastAsia="en-US"/>
              </w:rPr>
              <w:t>1</w:t>
            </w:r>
          </w:p>
        </w:tc>
      </w:tr>
      <w:tr w:rsidR="00004803" w:rsidRPr="00895D53" w14:paraId="5DAA02CF" w14:textId="77777777" w:rsidTr="00BE6467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5FE149AA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60D3EC9A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у тому числі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3D28B4B9" w14:textId="77777777" w:rsidR="00004803" w:rsidRPr="00895D53" w:rsidRDefault="00004803" w:rsidP="00BE6467">
            <w:pPr>
              <w:jc w:val="both"/>
              <w:rPr>
                <w:lang w:val="uk-UA" w:eastAsia="en-US"/>
              </w:rPr>
            </w:pPr>
          </w:p>
        </w:tc>
      </w:tr>
      <w:tr w:rsidR="00004803" w:rsidRPr="00895D53" w14:paraId="12A0E86E" w14:textId="77777777" w:rsidTr="00BE6467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5E3AA4BA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0ACE5222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коштів місцевого бюджету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28319EAC" w14:textId="77777777" w:rsidR="00004803" w:rsidRPr="00895D53" w:rsidRDefault="00004803" w:rsidP="00BE6467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  <w:r w:rsidRPr="00895D53">
              <w:rPr>
                <w:lang w:val="uk-UA" w:eastAsia="en-US"/>
              </w:rPr>
              <w:t>949,0 тис. грн</w:t>
            </w:r>
          </w:p>
        </w:tc>
      </w:tr>
      <w:tr w:rsidR="00004803" w:rsidRPr="00895D53" w14:paraId="0686313C" w14:textId="77777777" w:rsidTr="00BE6467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4201836D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4F1BC0AB" w14:textId="77777777" w:rsidR="00004803" w:rsidRPr="00895D53" w:rsidRDefault="00004803" w:rsidP="00BE6467">
            <w:pPr>
              <w:rPr>
                <w:b/>
                <w:lang w:val="uk-UA" w:eastAsia="en-US"/>
              </w:rPr>
            </w:pPr>
            <w:r w:rsidRPr="00895D53">
              <w:rPr>
                <w:b/>
                <w:lang w:val="uk-UA" w:eastAsia="en-US"/>
              </w:rPr>
              <w:t>коштів інших джерел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14:paraId="76BB3250" w14:textId="77777777" w:rsidR="00004803" w:rsidRPr="00895D53" w:rsidRDefault="00004803" w:rsidP="00BE6467">
            <w:pPr>
              <w:jc w:val="both"/>
              <w:rPr>
                <w:lang w:val="uk-UA" w:eastAsia="en-US"/>
              </w:rPr>
            </w:pPr>
            <w:r w:rsidRPr="00895D53">
              <w:rPr>
                <w:lang w:val="uk-UA" w:eastAsia="en-US"/>
              </w:rPr>
              <w:t>-</w:t>
            </w:r>
          </w:p>
        </w:tc>
      </w:tr>
    </w:tbl>
    <w:p w14:paraId="651B7C2C" w14:textId="77777777" w:rsidR="00004803" w:rsidRPr="00895D53" w:rsidRDefault="00004803" w:rsidP="00004803">
      <w:pPr>
        <w:contextualSpacing/>
        <w:jc w:val="center"/>
        <w:rPr>
          <w:b/>
          <w:lang w:val="uk-UA"/>
        </w:rPr>
      </w:pPr>
      <w:r w:rsidRPr="00895D53">
        <w:rPr>
          <w:b/>
          <w:lang w:val="uk-UA"/>
        </w:rPr>
        <w:t>________________________________</w:t>
      </w:r>
    </w:p>
    <w:p w14:paraId="6A7798B8" w14:textId="77777777" w:rsidR="00004803" w:rsidRPr="002F0892" w:rsidRDefault="00004803" w:rsidP="00004803">
      <w:pPr>
        <w:rPr>
          <w:sz w:val="20"/>
          <w:szCs w:val="20"/>
          <w:lang w:val="uk-UA" w:eastAsia="en-US"/>
        </w:rPr>
      </w:pPr>
      <w:r w:rsidRPr="00227EE2">
        <w:rPr>
          <w:sz w:val="28"/>
          <w:szCs w:val="28"/>
          <w:vertAlign w:val="superscript"/>
          <w:lang w:val="uk-UA" w:eastAsia="en-US"/>
        </w:rPr>
        <w:t>1</w:t>
      </w:r>
      <w:r w:rsidRPr="00227EE2">
        <w:rPr>
          <w:sz w:val="20"/>
          <w:szCs w:val="20"/>
          <w:lang w:val="uk-UA" w:eastAsia="en-US"/>
        </w:rPr>
        <w:t>Обсяг</w:t>
      </w:r>
      <w:r>
        <w:rPr>
          <w:sz w:val="20"/>
          <w:szCs w:val="20"/>
          <w:lang w:val="uk-UA" w:eastAsia="en-US"/>
        </w:rPr>
        <w:t xml:space="preserve"> </w:t>
      </w:r>
      <w:r w:rsidRPr="00227EE2">
        <w:rPr>
          <w:sz w:val="20"/>
          <w:szCs w:val="20"/>
          <w:lang w:val="uk-UA" w:eastAsia="en-US"/>
        </w:rPr>
        <w:t>фінансових</w:t>
      </w:r>
      <w:r>
        <w:rPr>
          <w:sz w:val="20"/>
          <w:szCs w:val="20"/>
          <w:lang w:val="uk-UA" w:eastAsia="en-US"/>
        </w:rPr>
        <w:t xml:space="preserve"> </w:t>
      </w:r>
      <w:r w:rsidRPr="00227EE2">
        <w:rPr>
          <w:sz w:val="20"/>
          <w:szCs w:val="20"/>
          <w:lang w:val="uk-UA" w:eastAsia="en-US"/>
        </w:rPr>
        <w:t>ресурсів, необхідних для реалізації заходів Програми, може змінюватися шляхом внесення відповідних змін до сільського бюджету впродовж терміну дії Програми.</w:t>
      </w:r>
    </w:p>
    <w:p w14:paraId="092ACAE6" w14:textId="77777777" w:rsidR="00004803" w:rsidRPr="005B0994" w:rsidRDefault="00004803" w:rsidP="00004803">
      <w:pPr>
        <w:jc w:val="right"/>
        <w:rPr>
          <w:b/>
          <w:lang w:val="uk-UA"/>
        </w:rPr>
      </w:pPr>
    </w:p>
    <w:p w14:paraId="49B69D4A" w14:textId="77777777" w:rsidR="00004803" w:rsidRPr="00E14C88" w:rsidRDefault="00004803" w:rsidP="00004803">
      <w:pPr>
        <w:jc w:val="right"/>
        <w:rPr>
          <w:b/>
          <w:lang w:val="uk-UA"/>
        </w:rPr>
      </w:pPr>
    </w:p>
    <w:p w14:paraId="7DBD0183" w14:textId="77777777" w:rsidR="00004803" w:rsidRDefault="00004803" w:rsidP="00004803">
      <w:pPr>
        <w:jc w:val="right"/>
        <w:rPr>
          <w:b/>
          <w:lang w:val="uk-UA"/>
        </w:rPr>
      </w:pPr>
    </w:p>
    <w:p w14:paraId="42E3A314" w14:textId="77777777" w:rsidR="00004803" w:rsidRDefault="00004803" w:rsidP="00004803">
      <w:pPr>
        <w:jc w:val="right"/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                                                                                        </w:t>
      </w:r>
    </w:p>
    <w:p w14:paraId="56EFF26E" w14:textId="02598E6D" w:rsidR="00004803" w:rsidRPr="003979A9" w:rsidRDefault="00004803" w:rsidP="00004803">
      <w:pPr>
        <w:jc w:val="right"/>
        <w:rPr>
          <w:b/>
          <w:lang w:val="uk-UA"/>
        </w:rPr>
      </w:pPr>
      <w:r w:rsidRPr="003979A9">
        <w:rPr>
          <w:b/>
          <w:lang w:val="uk-UA"/>
        </w:rPr>
        <w:t xml:space="preserve">Додаток 2 </w:t>
      </w:r>
    </w:p>
    <w:p w14:paraId="4E3438E8" w14:textId="77777777" w:rsidR="00004803" w:rsidRPr="003979A9" w:rsidRDefault="00004803" w:rsidP="00004803">
      <w:pPr>
        <w:jc w:val="right"/>
        <w:rPr>
          <w:b/>
          <w:lang w:val="uk-UA"/>
        </w:rPr>
      </w:pP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 w:rsidRPr="003979A9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3979A9">
        <w:rPr>
          <w:b/>
          <w:lang w:val="uk-UA"/>
        </w:rPr>
        <w:tab/>
        <w:t xml:space="preserve">до </w:t>
      </w:r>
      <w:r w:rsidRPr="003979A9">
        <w:rPr>
          <w:rFonts w:ascii="Times New Roman CYR" w:hAnsi="Times New Roman CYR" w:cs="Times New Roman CYR"/>
          <w:b/>
          <w:bCs/>
          <w:iCs/>
          <w:lang w:val="uk-UA"/>
        </w:rPr>
        <w:t xml:space="preserve">Програми </w:t>
      </w:r>
      <w:r w:rsidRPr="003979A9">
        <w:rPr>
          <w:rFonts w:ascii="Times New Roman CYR" w:hAnsi="Times New Roman CYR" w:cs="Times New Roman CYR"/>
          <w:b/>
          <w:bCs/>
          <w:iCs/>
        </w:rPr>
        <w:t xml:space="preserve"> </w:t>
      </w:r>
    </w:p>
    <w:p w14:paraId="4477F90B" w14:textId="77777777" w:rsidR="00004803" w:rsidRPr="003979A9" w:rsidRDefault="00004803" w:rsidP="00004803">
      <w:pPr>
        <w:jc w:val="right"/>
        <w:rPr>
          <w:b/>
          <w:lang w:val="uk-UA"/>
        </w:rPr>
      </w:pPr>
    </w:p>
    <w:p w14:paraId="4999EFE4" w14:textId="77777777" w:rsidR="00004803" w:rsidRDefault="00004803" w:rsidP="00004803">
      <w:pPr>
        <w:jc w:val="center"/>
        <w:rPr>
          <w:b/>
          <w:sz w:val="28"/>
          <w:szCs w:val="28"/>
          <w:lang w:val="uk-UA"/>
        </w:rPr>
      </w:pPr>
    </w:p>
    <w:p w14:paraId="3194CFF3" w14:textId="77777777" w:rsidR="00004803" w:rsidRDefault="00004803" w:rsidP="000048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Ресурсне забезпечення Програми</w:t>
      </w:r>
    </w:p>
    <w:p w14:paraId="34FA7A1D" w14:textId="77777777" w:rsidR="00004803" w:rsidRPr="00CC12C6" w:rsidRDefault="00004803" w:rsidP="00004803">
      <w:pPr>
        <w:ind w:firstLine="720"/>
        <w:jc w:val="center"/>
        <w:rPr>
          <w:b/>
          <w:bCs/>
          <w:sz w:val="28"/>
          <w:szCs w:val="28"/>
          <w:lang w:val="uk-UA"/>
        </w:rPr>
      </w:pPr>
      <w:r w:rsidRPr="00CC12C6">
        <w:rPr>
          <w:rStyle w:val="23"/>
          <w:rFonts w:eastAsiaTheme="majorEastAsia"/>
          <w:b/>
          <w:bCs/>
          <w:color w:val="000000"/>
          <w:lang w:val="uk-UA" w:eastAsia="uk-UA"/>
        </w:rPr>
        <w:t>«Шкільний автобус</w:t>
      </w:r>
      <w:r w:rsidRPr="00CC12C6">
        <w:rPr>
          <w:b/>
          <w:bCs/>
          <w:sz w:val="28"/>
          <w:szCs w:val="28"/>
          <w:lang w:val="uk-UA"/>
        </w:rPr>
        <w:t>» на території Великосеверинівської сільської ради  на 2024-2026 роки</w:t>
      </w:r>
    </w:p>
    <w:p w14:paraId="082B8667" w14:textId="77777777" w:rsidR="00004803" w:rsidRDefault="00004803" w:rsidP="00004803">
      <w:pPr>
        <w:ind w:firstLine="720"/>
        <w:jc w:val="right"/>
        <w:rPr>
          <w:sz w:val="28"/>
          <w:szCs w:val="28"/>
          <w:lang w:val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3"/>
        <w:gridCol w:w="2081"/>
        <w:gridCol w:w="1502"/>
        <w:gridCol w:w="1560"/>
        <w:gridCol w:w="2516"/>
      </w:tblGrid>
      <w:tr w:rsidR="00004803" w14:paraId="3D14B809" w14:textId="77777777" w:rsidTr="00BE6467">
        <w:trPr>
          <w:cantSplit/>
        </w:trPr>
        <w:tc>
          <w:tcPr>
            <w:tcW w:w="2513" w:type="dxa"/>
            <w:vMerge w:val="restart"/>
          </w:tcPr>
          <w:p w14:paraId="08CFC50F" w14:textId="77777777" w:rsidR="00004803" w:rsidRPr="00B23A35" w:rsidRDefault="00004803" w:rsidP="00BE6467">
            <w:pPr>
              <w:jc w:val="center"/>
              <w:rPr>
                <w:b/>
                <w:lang w:val="uk-UA"/>
              </w:rPr>
            </w:pPr>
            <w:r w:rsidRPr="00B23A35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143" w:type="dxa"/>
            <w:gridSpan w:val="3"/>
          </w:tcPr>
          <w:p w14:paraId="25C7874C" w14:textId="77777777" w:rsidR="00004803" w:rsidRPr="00B23A35" w:rsidRDefault="00004803" w:rsidP="00BE6467">
            <w:pPr>
              <w:jc w:val="center"/>
              <w:rPr>
                <w:b/>
                <w:lang w:val="uk-UA"/>
              </w:rPr>
            </w:pPr>
            <w:r w:rsidRPr="00B23A35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2516" w:type="dxa"/>
          </w:tcPr>
          <w:p w14:paraId="729E46F2" w14:textId="77777777" w:rsidR="00004803" w:rsidRPr="00B23A35" w:rsidRDefault="00004803" w:rsidP="00BE6467">
            <w:pPr>
              <w:jc w:val="center"/>
            </w:pPr>
            <w:r w:rsidRPr="00B23A35">
              <w:rPr>
                <w:b/>
                <w:lang w:val="uk-UA"/>
              </w:rPr>
              <w:t>Усього витрат на виконання програми</w:t>
            </w:r>
            <w:r w:rsidRPr="00B23A35">
              <w:rPr>
                <w:lang w:val="uk-UA"/>
              </w:rPr>
              <w:t xml:space="preserve"> </w:t>
            </w:r>
            <w:r w:rsidRPr="00B23A35">
              <w:rPr>
                <w:b/>
                <w:lang w:val="uk-UA"/>
              </w:rPr>
              <w:t>(</w:t>
            </w:r>
            <w:proofErr w:type="spellStart"/>
            <w:r w:rsidRPr="00B23A35">
              <w:rPr>
                <w:b/>
                <w:lang w:val="uk-UA"/>
              </w:rPr>
              <w:t>тис.грн</w:t>
            </w:r>
            <w:proofErr w:type="spellEnd"/>
            <w:r w:rsidRPr="00B23A35">
              <w:rPr>
                <w:b/>
                <w:lang w:val="uk-UA"/>
              </w:rPr>
              <w:t>.)</w:t>
            </w:r>
          </w:p>
        </w:tc>
      </w:tr>
      <w:tr w:rsidR="00004803" w14:paraId="715A9F30" w14:textId="77777777" w:rsidTr="00BE6467">
        <w:trPr>
          <w:cantSplit/>
        </w:trPr>
        <w:tc>
          <w:tcPr>
            <w:tcW w:w="2513" w:type="dxa"/>
            <w:vMerge/>
          </w:tcPr>
          <w:p w14:paraId="5EE51080" w14:textId="77777777" w:rsidR="00004803" w:rsidRDefault="00004803" w:rsidP="00BE6467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14B6F989" w14:textId="77777777" w:rsidR="00004803" w:rsidRPr="00395510" w:rsidRDefault="00004803" w:rsidP="00BE646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510">
              <w:rPr>
                <w:b/>
                <w:sz w:val="28"/>
                <w:szCs w:val="28"/>
                <w:lang w:val="uk-UA"/>
              </w:rPr>
              <w:t>2024рік</w:t>
            </w:r>
          </w:p>
        </w:tc>
        <w:tc>
          <w:tcPr>
            <w:tcW w:w="1502" w:type="dxa"/>
          </w:tcPr>
          <w:p w14:paraId="4A8FB9FC" w14:textId="77777777" w:rsidR="00004803" w:rsidRPr="00395510" w:rsidRDefault="00004803" w:rsidP="00BE646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510">
              <w:rPr>
                <w:b/>
                <w:sz w:val="28"/>
                <w:szCs w:val="28"/>
                <w:lang w:val="uk-UA"/>
              </w:rPr>
              <w:t>2025рік</w:t>
            </w:r>
          </w:p>
        </w:tc>
        <w:tc>
          <w:tcPr>
            <w:tcW w:w="1560" w:type="dxa"/>
          </w:tcPr>
          <w:p w14:paraId="06DEE1C0" w14:textId="77777777" w:rsidR="00004803" w:rsidRPr="00395510" w:rsidRDefault="00004803" w:rsidP="00BE646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510">
              <w:rPr>
                <w:b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2516" w:type="dxa"/>
          </w:tcPr>
          <w:p w14:paraId="2F873720" w14:textId="77777777" w:rsidR="00004803" w:rsidRDefault="00004803" w:rsidP="00BE6467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004803" w14:paraId="23064146" w14:textId="77777777" w:rsidTr="00BE6467">
        <w:trPr>
          <w:trHeight w:val="790"/>
        </w:trPr>
        <w:tc>
          <w:tcPr>
            <w:tcW w:w="2513" w:type="dxa"/>
          </w:tcPr>
          <w:p w14:paraId="3C99E91A" w14:textId="77777777" w:rsidR="00004803" w:rsidRDefault="00004803" w:rsidP="00BE646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Усього </w:t>
            </w:r>
          </w:p>
          <w:p w14:paraId="77905D3D" w14:textId="77777777" w:rsidR="00004803" w:rsidRDefault="00004803" w:rsidP="00BE646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7855E258" w14:textId="77777777" w:rsidR="00004803" w:rsidRDefault="00004803" w:rsidP="00BE64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1475,0</w:t>
            </w:r>
          </w:p>
        </w:tc>
        <w:tc>
          <w:tcPr>
            <w:tcW w:w="1502" w:type="dxa"/>
          </w:tcPr>
          <w:p w14:paraId="11D94D79" w14:textId="77777777" w:rsidR="00004803" w:rsidRDefault="00004803" w:rsidP="00BE64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1474,0</w:t>
            </w:r>
          </w:p>
        </w:tc>
        <w:tc>
          <w:tcPr>
            <w:tcW w:w="1560" w:type="dxa"/>
          </w:tcPr>
          <w:p w14:paraId="587DC60A" w14:textId="77777777" w:rsidR="00004803" w:rsidRDefault="00004803" w:rsidP="00BE6467">
            <w:pPr>
              <w:jc w:val="center"/>
            </w:pPr>
            <w:r>
              <w:rPr>
                <w:sz w:val="28"/>
                <w:szCs w:val="28"/>
                <w:lang w:val="uk-UA"/>
              </w:rPr>
              <w:t>800</w:t>
            </w:r>
            <w:r w:rsidRPr="006673B1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2516" w:type="dxa"/>
          </w:tcPr>
          <w:p w14:paraId="6C23587A" w14:textId="77777777" w:rsidR="00004803" w:rsidRDefault="00004803" w:rsidP="00BE646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10949,0</w:t>
            </w:r>
          </w:p>
        </w:tc>
      </w:tr>
      <w:tr w:rsidR="00004803" w14:paraId="269B2791" w14:textId="77777777" w:rsidTr="00BE6467">
        <w:trPr>
          <w:trHeight w:val="348"/>
        </w:trPr>
        <w:tc>
          <w:tcPr>
            <w:tcW w:w="2513" w:type="dxa"/>
          </w:tcPr>
          <w:p w14:paraId="4202E522" w14:textId="77777777" w:rsidR="00004803" w:rsidRDefault="00004803" w:rsidP="00BE64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  <w:p w14:paraId="041D26DE" w14:textId="77777777" w:rsidR="00004803" w:rsidRDefault="00004803" w:rsidP="00BE646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6D68BA22" w14:textId="77777777" w:rsidR="00004803" w:rsidRDefault="00004803" w:rsidP="00BE64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1475,0</w:t>
            </w:r>
          </w:p>
        </w:tc>
        <w:tc>
          <w:tcPr>
            <w:tcW w:w="1502" w:type="dxa"/>
          </w:tcPr>
          <w:p w14:paraId="65B99FFD" w14:textId="77777777" w:rsidR="00004803" w:rsidRDefault="00004803" w:rsidP="00BE646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1474,0</w:t>
            </w:r>
          </w:p>
        </w:tc>
        <w:tc>
          <w:tcPr>
            <w:tcW w:w="1560" w:type="dxa"/>
          </w:tcPr>
          <w:p w14:paraId="1D3B8DA5" w14:textId="77777777" w:rsidR="00004803" w:rsidRDefault="00004803" w:rsidP="00BE6467">
            <w:pPr>
              <w:jc w:val="center"/>
            </w:pPr>
            <w:r>
              <w:rPr>
                <w:sz w:val="28"/>
                <w:szCs w:val="28"/>
                <w:lang w:val="uk-UA"/>
              </w:rPr>
              <w:t>800</w:t>
            </w:r>
            <w:r w:rsidRPr="006673B1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2516" w:type="dxa"/>
          </w:tcPr>
          <w:p w14:paraId="10B5B987" w14:textId="77777777" w:rsidR="00004803" w:rsidRDefault="00004803" w:rsidP="00BE646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10949,0</w:t>
            </w:r>
          </w:p>
        </w:tc>
      </w:tr>
      <w:tr w:rsidR="00004803" w14:paraId="37B5060E" w14:textId="77777777" w:rsidTr="00BE6467">
        <w:trPr>
          <w:trHeight w:val="348"/>
        </w:trPr>
        <w:tc>
          <w:tcPr>
            <w:tcW w:w="2513" w:type="dxa"/>
          </w:tcPr>
          <w:p w14:paraId="2949B002" w14:textId="77777777" w:rsidR="00004803" w:rsidRDefault="00004803" w:rsidP="00BE6467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обласний бюджет</w:t>
            </w:r>
          </w:p>
          <w:p w14:paraId="0AF1F766" w14:textId="77777777" w:rsidR="00004803" w:rsidRDefault="00004803" w:rsidP="00BE6467">
            <w:pPr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7FACC025" w14:textId="77777777" w:rsidR="00004803" w:rsidRDefault="00004803" w:rsidP="00BE646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02" w:type="dxa"/>
          </w:tcPr>
          <w:p w14:paraId="21543F35" w14:textId="77777777" w:rsidR="00004803" w:rsidRDefault="00004803" w:rsidP="00BE646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</w:tcPr>
          <w:p w14:paraId="3809A028" w14:textId="77777777" w:rsidR="00004803" w:rsidRDefault="00004803" w:rsidP="00BE646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516" w:type="dxa"/>
          </w:tcPr>
          <w:p w14:paraId="6451F871" w14:textId="77777777" w:rsidR="00004803" w:rsidRDefault="00004803" w:rsidP="00BE646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004803" w14:paraId="13CDCF8A" w14:textId="77777777" w:rsidTr="00BE6467">
        <w:tc>
          <w:tcPr>
            <w:tcW w:w="2513" w:type="dxa"/>
          </w:tcPr>
          <w:p w14:paraId="36B61C5B" w14:textId="77777777" w:rsidR="00004803" w:rsidRDefault="00004803" w:rsidP="00BE646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бюджети</w:t>
            </w:r>
          </w:p>
          <w:p w14:paraId="036A9DAA" w14:textId="77777777" w:rsidR="00004803" w:rsidRDefault="00004803" w:rsidP="00BE6467">
            <w:pPr>
              <w:rPr>
                <w:sz w:val="28"/>
                <w:szCs w:val="28"/>
                <w:lang w:val="uk-UA"/>
              </w:rPr>
            </w:pPr>
          </w:p>
          <w:p w14:paraId="2C2F24A0" w14:textId="77777777" w:rsidR="00004803" w:rsidRDefault="00004803" w:rsidP="00BE646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81" w:type="dxa"/>
          </w:tcPr>
          <w:p w14:paraId="279CEBDD" w14:textId="77777777" w:rsidR="00004803" w:rsidRDefault="00004803" w:rsidP="00BE646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02" w:type="dxa"/>
          </w:tcPr>
          <w:p w14:paraId="4A1139AD" w14:textId="77777777" w:rsidR="00004803" w:rsidRDefault="00004803" w:rsidP="00BE646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</w:tcPr>
          <w:p w14:paraId="11DE8B20" w14:textId="77777777" w:rsidR="00004803" w:rsidRDefault="00004803" w:rsidP="00BE646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516" w:type="dxa"/>
          </w:tcPr>
          <w:p w14:paraId="218C05F8" w14:textId="77777777" w:rsidR="00004803" w:rsidRDefault="00004803" w:rsidP="00BE646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14:paraId="599FAFCE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5E286766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4F138DAB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3C2EBC40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67F8C900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4E43F877" w14:textId="77777777" w:rsidR="00004803" w:rsidRDefault="00004803" w:rsidP="00004803">
      <w:pPr>
        <w:tabs>
          <w:tab w:val="left" w:pos="3969"/>
        </w:tabs>
        <w:rPr>
          <w:sz w:val="26"/>
          <w:szCs w:val="26"/>
          <w:lang w:val="uk-UA"/>
        </w:rPr>
      </w:pPr>
    </w:p>
    <w:p w14:paraId="209FC38D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</w:t>
      </w:r>
    </w:p>
    <w:p w14:paraId="2C1DB54A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0AC0B326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1DA5756D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6F96880C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7CEE3010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58B6D1D1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789C3070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1AFB4003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33D3685D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5057973E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4B520F19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261A094D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4FE392EF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6888AAFF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5E14E01C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61E68C74" w14:textId="77777777" w:rsidR="00004803" w:rsidRDefault="00004803" w:rsidP="00004803">
      <w:pPr>
        <w:tabs>
          <w:tab w:val="left" w:pos="3969"/>
        </w:tabs>
        <w:ind w:left="851" w:firstLine="5953"/>
        <w:jc w:val="center"/>
        <w:rPr>
          <w:sz w:val="26"/>
          <w:szCs w:val="26"/>
          <w:lang w:val="uk-UA"/>
        </w:rPr>
      </w:pPr>
    </w:p>
    <w:p w14:paraId="64A728C3" w14:textId="77777777" w:rsidR="00004803" w:rsidRDefault="00004803" w:rsidP="00004803">
      <w:pPr>
        <w:tabs>
          <w:tab w:val="left" w:pos="3969"/>
        </w:tabs>
        <w:ind w:left="851" w:firstLine="5953"/>
        <w:jc w:val="right"/>
        <w:rPr>
          <w:sz w:val="26"/>
          <w:szCs w:val="26"/>
          <w:lang w:val="uk-UA"/>
        </w:rPr>
      </w:pPr>
    </w:p>
    <w:p w14:paraId="7BD3ACE2" w14:textId="77777777" w:rsidR="00004803" w:rsidRDefault="00004803" w:rsidP="00004803">
      <w:pPr>
        <w:tabs>
          <w:tab w:val="left" w:pos="3969"/>
        </w:tabs>
        <w:ind w:left="851" w:firstLine="5953"/>
        <w:jc w:val="right"/>
        <w:rPr>
          <w:sz w:val="26"/>
          <w:szCs w:val="26"/>
          <w:lang w:val="uk-UA"/>
        </w:rPr>
      </w:pPr>
    </w:p>
    <w:p w14:paraId="79BBF60E" w14:textId="77777777" w:rsidR="00004803" w:rsidRDefault="00004803" w:rsidP="00004803">
      <w:pPr>
        <w:tabs>
          <w:tab w:val="left" w:pos="3969"/>
        </w:tabs>
        <w:ind w:left="851" w:firstLine="5953"/>
        <w:jc w:val="righ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</w:t>
      </w:r>
    </w:p>
    <w:p w14:paraId="11E09399" w14:textId="77777777" w:rsidR="00004803" w:rsidRDefault="00004803" w:rsidP="00004803">
      <w:pPr>
        <w:tabs>
          <w:tab w:val="left" w:pos="3969"/>
        </w:tabs>
        <w:ind w:left="851" w:firstLine="5953"/>
        <w:jc w:val="right"/>
        <w:rPr>
          <w:sz w:val="26"/>
          <w:szCs w:val="26"/>
          <w:lang w:val="uk-UA"/>
        </w:rPr>
      </w:pPr>
    </w:p>
    <w:p w14:paraId="029C5776" w14:textId="3ADB8094" w:rsidR="00004803" w:rsidRPr="00206131" w:rsidRDefault="00004803" w:rsidP="00004803">
      <w:pPr>
        <w:tabs>
          <w:tab w:val="left" w:pos="3969"/>
        </w:tabs>
        <w:ind w:left="851" w:firstLine="5953"/>
        <w:jc w:val="right"/>
        <w:rPr>
          <w:b/>
          <w:lang w:val="uk-UA"/>
        </w:rPr>
      </w:pPr>
      <w:r w:rsidRPr="00206131">
        <w:rPr>
          <w:b/>
          <w:lang w:val="uk-UA"/>
        </w:rPr>
        <w:t>Додаток 3</w:t>
      </w:r>
    </w:p>
    <w:p w14:paraId="42D3F8FF" w14:textId="77777777" w:rsidR="00004803" w:rsidRPr="00206131" w:rsidRDefault="00004803" w:rsidP="00004803">
      <w:pPr>
        <w:tabs>
          <w:tab w:val="left" w:pos="3969"/>
        </w:tabs>
        <w:ind w:firstLine="6804"/>
        <w:jc w:val="right"/>
        <w:rPr>
          <w:b/>
          <w:lang w:val="uk-UA"/>
        </w:rPr>
      </w:pPr>
      <w:r w:rsidRPr="00206131">
        <w:rPr>
          <w:b/>
          <w:lang w:val="uk-UA"/>
        </w:rPr>
        <w:t xml:space="preserve">                                                                                                                      до Програми</w:t>
      </w:r>
    </w:p>
    <w:p w14:paraId="59043225" w14:textId="77777777" w:rsidR="00004803" w:rsidRPr="00206131" w:rsidRDefault="00004803" w:rsidP="00004803">
      <w:pPr>
        <w:tabs>
          <w:tab w:val="left" w:pos="3969"/>
        </w:tabs>
        <w:spacing w:line="312" w:lineRule="auto"/>
        <w:ind w:firstLine="5529"/>
        <w:rPr>
          <w:lang w:val="uk-UA"/>
        </w:rPr>
      </w:pPr>
    </w:p>
    <w:p w14:paraId="11048851" w14:textId="77777777" w:rsidR="00004803" w:rsidRDefault="00004803" w:rsidP="00004803">
      <w:pPr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Напрями діяльності та заходи </w:t>
      </w:r>
      <w:r w:rsidRPr="00227EE2">
        <w:rPr>
          <w:b/>
          <w:sz w:val="26"/>
          <w:szCs w:val="26"/>
          <w:lang w:val="uk-UA"/>
        </w:rPr>
        <w:t xml:space="preserve">Програми </w:t>
      </w:r>
      <w:r w:rsidRPr="00CC12C6">
        <w:rPr>
          <w:rStyle w:val="23"/>
          <w:rFonts w:eastAsiaTheme="majorEastAsia"/>
          <w:b/>
          <w:bCs/>
          <w:color w:val="000000"/>
          <w:lang w:val="uk-UA" w:eastAsia="uk-UA"/>
        </w:rPr>
        <w:t>«Шкільний автобус</w:t>
      </w:r>
      <w:r w:rsidRPr="00CC12C6">
        <w:rPr>
          <w:b/>
          <w:bCs/>
          <w:sz w:val="28"/>
          <w:szCs w:val="28"/>
          <w:lang w:val="uk-UA"/>
        </w:rPr>
        <w:t>» на території Великосеверинівської сільської ради  на 2024-2026 роки</w:t>
      </w:r>
    </w:p>
    <w:p w14:paraId="75EE3ADA" w14:textId="77777777" w:rsidR="00004803" w:rsidRDefault="00004803" w:rsidP="00004803">
      <w:pPr>
        <w:ind w:firstLine="720"/>
        <w:jc w:val="center"/>
        <w:rPr>
          <w:b/>
          <w:bCs/>
          <w:sz w:val="28"/>
          <w:szCs w:val="28"/>
          <w:lang w:val="uk-UA"/>
        </w:rPr>
      </w:pPr>
    </w:p>
    <w:p w14:paraId="4F54BC93" w14:textId="77777777" w:rsidR="00004803" w:rsidRDefault="00004803" w:rsidP="00004803">
      <w:pPr>
        <w:ind w:firstLine="720"/>
        <w:jc w:val="center"/>
        <w:rPr>
          <w:b/>
          <w:bCs/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9"/>
        <w:gridCol w:w="1190"/>
        <w:gridCol w:w="1379"/>
        <w:gridCol w:w="631"/>
        <w:gridCol w:w="631"/>
        <w:gridCol w:w="724"/>
        <w:gridCol w:w="1955"/>
        <w:gridCol w:w="1388"/>
        <w:gridCol w:w="1508"/>
      </w:tblGrid>
      <w:tr w:rsidR="00004803" w14:paraId="6EBCC940" w14:textId="77777777" w:rsidTr="00BE6467">
        <w:tc>
          <w:tcPr>
            <w:tcW w:w="438" w:type="dxa"/>
            <w:vMerge w:val="restart"/>
          </w:tcPr>
          <w:p w14:paraId="00D32527" w14:textId="77777777" w:rsidR="00004803" w:rsidRPr="00E604A0" w:rsidRDefault="00004803" w:rsidP="00BE6467">
            <w:pPr>
              <w:jc w:val="center"/>
              <w:rPr>
                <w:b/>
                <w:bCs/>
                <w:lang w:val="uk-UA"/>
              </w:rPr>
            </w:pPr>
            <w:r w:rsidRPr="00E604A0">
              <w:rPr>
                <w:b/>
                <w:lang w:val="uk-UA"/>
              </w:rPr>
              <w:t xml:space="preserve">№ </w:t>
            </w:r>
            <w:r w:rsidRPr="00E604A0">
              <w:rPr>
                <w:b/>
                <w:lang w:val="uk-UA"/>
              </w:rPr>
              <w:br/>
              <w:t>з/п</w:t>
            </w:r>
          </w:p>
        </w:tc>
        <w:tc>
          <w:tcPr>
            <w:tcW w:w="1145" w:type="dxa"/>
            <w:vMerge w:val="restart"/>
          </w:tcPr>
          <w:p w14:paraId="3F45032A" w14:textId="77777777" w:rsidR="00004803" w:rsidRPr="00E604A0" w:rsidRDefault="00004803" w:rsidP="00BE6467">
            <w:pPr>
              <w:jc w:val="center"/>
              <w:rPr>
                <w:b/>
                <w:bCs/>
                <w:lang w:val="uk-UA"/>
              </w:rPr>
            </w:pPr>
            <w:r w:rsidRPr="00E604A0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326" w:type="dxa"/>
            <w:vMerge w:val="restart"/>
          </w:tcPr>
          <w:p w14:paraId="55972C5D" w14:textId="77777777" w:rsidR="00004803" w:rsidRPr="00E604A0" w:rsidRDefault="00004803" w:rsidP="00BE6467">
            <w:pPr>
              <w:jc w:val="center"/>
              <w:rPr>
                <w:b/>
                <w:bCs/>
                <w:lang w:val="uk-UA"/>
              </w:rPr>
            </w:pPr>
            <w:r w:rsidRPr="00E604A0">
              <w:rPr>
                <w:b/>
                <w:lang w:val="uk-UA"/>
              </w:rPr>
              <w:t>Орієнтовні обсяги фінансування (вартість), тис. грн.</w:t>
            </w:r>
          </w:p>
        </w:tc>
        <w:tc>
          <w:tcPr>
            <w:tcW w:w="1924" w:type="dxa"/>
            <w:gridSpan w:val="3"/>
          </w:tcPr>
          <w:p w14:paraId="238DC361" w14:textId="77777777" w:rsidR="00004803" w:rsidRPr="00E604A0" w:rsidRDefault="00004803" w:rsidP="00BE6467">
            <w:pPr>
              <w:jc w:val="center"/>
              <w:rPr>
                <w:b/>
                <w:bCs/>
                <w:lang w:val="uk-UA"/>
              </w:rPr>
            </w:pPr>
            <w:r w:rsidRPr="00E604A0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2026" w:type="dxa"/>
            <w:vMerge w:val="restart"/>
          </w:tcPr>
          <w:p w14:paraId="108D20AE" w14:textId="77777777" w:rsidR="00004803" w:rsidRPr="00E604A0" w:rsidRDefault="00004803" w:rsidP="00BE6467">
            <w:pPr>
              <w:jc w:val="center"/>
              <w:rPr>
                <w:b/>
                <w:bCs/>
                <w:lang w:val="uk-UA"/>
              </w:rPr>
            </w:pPr>
            <w:r w:rsidRPr="00E604A0">
              <w:rPr>
                <w:b/>
                <w:bCs/>
                <w:lang w:val="uk-UA"/>
              </w:rPr>
              <w:t>Виконавці</w:t>
            </w:r>
          </w:p>
        </w:tc>
        <w:tc>
          <w:tcPr>
            <w:tcW w:w="1435" w:type="dxa"/>
            <w:vMerge w:val="restart"/>
          </w:tcPr>
          <w:p w14:paraId="112B6EC8" w14:textId="77777777" w:rsidR="00004803" w:rsidRPr="00E604A0" w:rsidRDefault="00004803" w:rsidP="00BE6467">
            <w:pPr>
              <w:jc w:val="center"/>
              <w:rPr>
                <w:b/>
                <w:bCs/>
                <w:lang w:val="uk-UA"/>
              </w:rPr>
            </w:pPr>
            <w:r w:rsidRPr="00E604A0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560" w:type="dxa"/>
            <w:vMerge w:val="restart"/>
          </w:tcPr>
          <w:p w14:paraId="4A45B1A4" w14:textId="77777777" w:rsidR="00004803" w:rsidRPr="00E604A0" w:rsidRDefault="00004803" w:rsidP="00BE6467">
            <w:pPr>
              <w:jc w:val="center"/>
              <w:rPr>
                <w:b/>
                <w:bCs/>
                <w:lang w:val="uk-UA"/>
              </w:rPr>
            </w:pPr>
            <w:r w:rsidRPr="00E604A0">
              <w:rPr>
                <w:b/>
                <w:bCs/>
                <w:lang w:val="uk-UA"/>
              </w:rPr>
              <w:t>Очікуваний результат</w:t>
            </w:r>
          </w:p>
        </w:tc>
      </w:tr>
      <w:tr w:rsidR="00004803" w14:paraId="6B3E28F0" w14:textId="77777777" w:rsidTr="00BE6467">
        <w:tc>
          <w:tcPr>
            <w:tcW w:w="438" w:type="dxa"/>
            <w:vMerge/>
          </w:tcPr>
          <w:p w14:paraId="5B8192EF" w14:textId="77777777" w:rsidR="00004803" w:rsidRDefault="00004803" w:rsidP="00BE64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45" w:type="dxa"/>
            <w:vMerge/>
          </w:tcPr>
          <w:p w14:paraId="14EED03D" w14:textId="77777777" w:rsidR="00004803" w:rsidRDefault="00004803" w:rsidP="00BE64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26" w:type="dxa"/>
            <w:vMerge/>
          </w:tcPr>
          <w:p w14:paraId="28B77FD7" w14:textId="77777777" w:rsidR="00004803" w:rsidRDefault="00004803" w:rsidP="00BE64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2" w:type="dxa"/>
          </w:tcPr>
          <w:p w14:paraId="22B0201E" w14:textId="77777777" w:rsidR="00004803" w:rsidRPr="00895D53" w:rsidRDefault="00004803" w:rsidP="00BE646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95D53">
              <w:rPr>
                <w:b/>
                <w:bCs/>
                <w:sz w:val="18"/>
                <w:szCs w:val="18"/>
                <w:lang w:val="uk-UA"/>
              </w:rPr>
              <w:t>2024</w:t>
            </w:r>
          </w:p>
        </w:tc>
        <w:tc>
          <w:tcPr>
            <w:tcW w:w="612" w:type="dxa"/>
          </w:tcPr>
          <w:p w14:paraId="59CCDD8A" w14:textId="77777777" w:rsidR="00004803" w:rsidRPr="00895D53" w:rsidRDefault="00004803" w:rsidP="00BE646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95D53">
              <w:rPr>
                <w:b/>
                <w:bCs/>
                <w:sz w:val="18"/>
                <w:szCs w:val="18"/>
                <w:lang w:val="uk-UA"/>
              </w:rPr>
              <w:t>2025</w:t>
            </w:r>
          </w:p>
        </w:tc>
        <w:tc>
          <w:tcPr>
            <w:tcW w:w="700" w:type="dxa"/>
          </w:tcPr>
          <w:p w14:paraId="235BCB48" w14:textId="77777777" w:rsidR="00004803" w:rsidRPr="00895D53" w:rsidRDefault="00004803" w:rsidP="00BE646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95D53">
              <w:rPr>
                <w:b/>
                <w:bCs/>
                <w:sz w:val="18"/>
                <w:szCs w:val="18"/>
                <w:lang w:val="uk-UA"/>
              </w:rPr>
              <w:t>2026</w:t>
            </w:r>
          </w:p>
        </w:tc>
        <w:tc>
          <w:tcPr>
            <w:tcW w:w="2026" w:type="dxa"/>
            <w:vMerge/>
          </w:tcPr>
          <w:p w14:paraId="13923BF6" w14:textId="77777777" w:rsidR="00004803" w:rsidRDefault="00004803" w:rsidP="00BE64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35" w:type="dxa"/>
            <w:vMerge/>
          </w:tcPr>
          <w:p w14:paraId="6C1305AF" w14:textId="77777777" w:rsidR="00004803" w:rsidRDefault="00004803" w:rsidP="00BE64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</w:tcPr>
          <w:p w14:paraId="30CE090E" w14:textId="77777777" w:rsidR="00004803" w:rsidRDefault="00004803" w:rsidP="00BE646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04803" w:rsidRPr="00AD04CB" w14:paraId="1D9800E1" w14:textId="77777777" w:rsidTr="00BE6467">
        <w:tc>
          <w:tcPr>
            <w:tcW w:w="438" w:type="dxa"/>
          </w:tcPr>
          <w:p w14:paraId="4AB56AA2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 w:rsidRPr="00565DB5">
              <w:rPr>
                <w:lang w:val="uk-UA"/>
              </w:rPr>
              <w:t>1</w:t>
            </w:r>
          </w:p>
        </w:tc>
        <w:tc>
          <w:tcPr>
            <w:tcW w:w="1145" w:type="dxa"/>
          </w:tcPr>
          <w:p w14:paraId="2CC8B4F9" w14:textId="77777777" w:rsidR="00004803" w:rsidRPr="00565DB5" w:rsidRDefault="00004803" w:rsidP="00BE6467">
            <w:pPr>
              <w:jc w:val="center"/>
              <w:rPr>
                <w:bCs/>
                <w:lang w:val="uk-UA"/>
              </w:rPr>
            </w:pPr>
            <w:r w:rsidRPr="00565DB5">
              <w:rPr>
                <w:bCs/>
                <w:lang w:val="uk-UA"/>
              </w:rPr>
              <w:t>Придбання запчастин та паливно-мастильних матеріалів</w:t>
            </w:r>
          </w:p>
        </w:tc>
        <w:tc>
          <w:tcPr>
            <w:tcW w:w="1326" w:type="dxa"/>
          </w:tcPr>
          <w:p w14:paraId="2AD3926B" w14:textId="77777777" w:rsidR="00004803" w:rsidRPr="00565DB5" w:rsidRDefault="00004803" w:rsidP="00BE64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2406,0</w:t>
            </w:r>
          </w:p>
        </w:tc>
        <w:tc>
          <w:tcPr>
            <w:tcW w:w="612" w:type="dxa"/>
          </w:tcPr>
          <w:p w14:paraId="11A4E42C" w14:textId="77777777" w:rsidR="00004803" w:rsidRPr="00895D53" w:rsidRDefault="00004803" w:rsidP="00BE646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725,5</w:t>
            </w:r>
          </w:p>
        </w:tc>
        <w:tc>
          <w:tcPr>
            <w:tcW w:w="612" w:type="dxa"/>
          </w:tcPr>
          <w:p w14:paraId="7DD22287" w14:textId="77777777" w:rsidR="00004803" w:rsidRPr="00895D53" w:rsidRDefault="00004803" w:rsidP="00BE646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725,5</w:t>
            </w:r>
          </w:p>
        </w:tc>
        <w:tc>
          <w:tcPr>
            <w:tcW w:w="700" w:type="dxa"/>
          </w:tcPr>
          <w:p w14:paraId="01839E3E" w14:textId="77777777" w:rsidR="00004803" w:rsidRPr="00895D53" w:rsidRDefault="00004803" w:rsidP="00BE6467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955</w:t>
            </w:r>
            <w:r w:rsidRPr="00895D53">
              <w:rPr>
                <w:bCs/>
                <w:sz w:val="18"/>
                <w:szCs w:val="18"/>
                <w:lang w:val="uk-UA"/>
              </w:rPr>
              <w:t>,0</w:t>
            </w:r>
          </w:p>
        </w:tc>
        <w:tc>
          <w:tcPr>
            <w:tcW w:w="2026" w:type="dxa"/>
          </w:tcPr>
          <w:p w14:paraId="315A541E" w14:textId="77777777" w:rsidR="00004803" w:rsidRPr="00565DB5" w:rsidRDefault="00004803" w:rsidP="00BE6467">
            <w:pPr>
              <w:jc w:val="center"/>
              <w:rPr>
                <w:b/>
                <w:bCs/>
                <w:lang w:val="uk-UA"/>
              </w:rPr>
            </w:pPr>
            <w:r w:rsidRPr="00565DB5">
              <w:rPr>
                <w:lang w:val="uk-UA"/>
              </w:rPr>
              <w:t xml:space="preserve">Великосеверинівська сільська рада, Фінансовий відділ Великосеверинівської сільської, </w:t>
            </w:r>
            <w:r w:rsidRPr="00565DB5">
              <w:rPr>
                <w:lang w:val="uk-UA" w:eastAsia="en-US"/>
              </w:rPr>
              <w:t>Відділ освіти, молоді та спорту, культури та туризму</w:t>
            </w:r>
            <w:r>
              <w:rPr>
                <w:lang w:val="uk-UA" w:eastAsia="en-US"/>
              </w:rPr>
              <w:t xml:space="preserve"> Великосеверинівської сільської ради</w:t>
            </w:r>
          </w:p>
        </w:tc>
        <w:tc>
          <w:tcPr>
            <w:tcW w:w="1435" w:type="dxa"/>
          </w:tcPr>
          <w:p w14:paraId="7159C116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 w:rsidRPr="00565DB5">
              <w:rPr>
                <w:lang w:val="uk-UA"/>
              </w:rPr>
              <w:t>Бюджет Велико-северинівської територіальної громади</w:t>
            </w:r>
          </w:p>
        </w:tc>
        <w:tc>
          <w:tcPr>
            <w:tcW w:w="1560" w:type="dxa"/>
            <w:vMerge w:val="restart"/>
          </w:tcPr>
          <w:p w14:paraId="1B516B8F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 w:rsidRPr="00565DB5">
              <w:rPr>
                <w:lang w:val="uk-UA"/>
              </w:rPr>
              <w:t>Забезпечення у сільській місцевості регулярного безоплатного перевезення до місць навчання, роботи  і додому здобувачів освіти, педагогічних працівників та обслуговуючого персоналу</w:t>
            </w:r>
          </w:p>
        </w:tc>
      </w:tr>
      <w:tr w:rsidR="00004803" w14:paraId="2A5EB195" w14:textId="77777777" w:rsidTr="00BE6467">
        <w:tc>
          <w:tcPr>
            <w:tcW w:w="438" w:type="dxa"/>
          </w:tcPr>
          <w:p w14:paraId="6B66667E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 w:rsidRPr="00565DB5">
              <w:rPr>
                <w:lang w:val="uk-UA"/>
              </w:rPr>
              <w:t>2</w:t>
            </w:r>
          </w:p>
        </w:tc>
        <w:tc>
          <w:tcPr>
            <w:tcW w:w="1145" w:type="dxa"/>
          </w:tcPr>
          <w:p w14:paraId="5276D6CD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 w:rsidRPr="00565DB5">
              <w:rPr>
                <w:lang w:val="uk-UA"/>
              </w:rPr>
              <w:t>Оплата послуги поточних та капітальних ремонтів</w:t>
            </w:r>
          </w:p>
        </w:tc>
        <w:tc>
          <w:tcPr>
            <w:tcW w:w="1326" w:type="dxa"/>
          </w:tcPr>
          <w:p w14:paraId="341B4706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2401,0</w:t>
            </w:r>
          </w:p>
        </w:tc>
        <w:tc>
          <w:tcPr>
            <w:tcW w:w="612" w:type="dxa"/>
          </w:tcPr>
          <w:p w14:paraId="15806EC6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715,5</w:t>
            </w:r>
          </w:p>
        </w:tc>
        <w:tc>
          <w:tcPr>
            <w:tcW w:w="612" w:type="dxa"/>
          </w:tcPr>
          <w:p w14:paraId="7B26613E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715,5</w:t>
            </w:r>
          </w:p>
        </w:tc>
        <w:tc>
          <w:tcPr>
            <w:tcW w:w="700" w:type="dxa"/>
          </w:tcPr>
          <w:p w14:paraId="0A6D7406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970,0</w:t>
            </w:r>
          </w:p>
        </w:tc>
        <w:tc>
          <w:tcPr>
            <w:tcW w:w="2026" w:type="dxa"/>
          </w:tcPr>
          <w:p w14:paraId="2408BE42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 w:rsidRPr="00565DB5">
              <w:rPr>
                <w:lang w:val="uk-UA"/>
              </w:rPr>
              <w:t xml:space="preserve">Великосеверинівська сільська рада, Фінансовий відділ Великосеверинівської сільської, </w:t>
            </w:r>
            <w:r w:rsidRPr="00565DB5">
              <w:rPr>
                <w:lang w:val="uk-UA" w:eastAsia="en-US"/>
              </w:rPr>
              <w:t>Відділ освіти, молоді та спорту, культури та туризму</w:t>
            </w:r>
            <w:r>
              <w:rPr>
                <w:lang w:val="uk-UA" w:eastAsia="en-US"/>
              </w:rPr>
              <w:t xml:space="preserve"> Великосеверинівської сільської ради</w:t>
            </w:r>
          </w:p>
        </w:tc>
        <w:tc>
          <w:tcPr>
            <w:tcW w:w="1435" w:type="dxa"/>
          </w:tcPr>
          <w:p w14:paraId="7E77A6AA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 w:rsidRPr="00565DB5">
              <w:rPr>
                <w:lang w:val="uk-UA"/>
              </w:rPr>
              <w:t>Бюджет Велико-северинівської територіальної громади</w:t>
            </w:r>
          </w:p>
        </w:tc>
        <w:tc>
          <w:tcPr>
            <w:tcW w:w="1560" w:type="dxa"/>
            <w:vMerge/>
          </w:tcPr>
          <w:p w14:paraId="4F41CCE8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</w:p>
        </w:tc>
      </w:tr>
      <w:tr w:rsidR="00004803" w14:paraId="5EB36BDA" w14:textId="77777777" w:rsidTr="00BE6467">
        <w:tc>
          <w:tcPr>
            <w:tcW w:w="438" w:type="dxa"/>
          </w:tcPr>
          <w:p w14:paraId="0DCF57AE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 w:rsidRPr="00565DB5">
              <w:rPr>
                <w:lang w:val="uk-UA"/>
              </w:rPr>
              <w:t>3</w:t>
            </w:r>
          </w:p>
        </w:tc>
        <w:tc>
          <w:tcPr>
            <w:tcW w:w="1145" w:type="dxa"/>
          </w:tcPr>
          <w:p w14:paraId="66636AAD" w14:textId="77777777" w:rsidR="00004803" w:rsidRPr="00565DB5" w:rsidRDefault="00004803" w:rsidP="00BE6467">
            <w:pPr>
              <w:jc w:val="center"/>
              <w:rPr>
                <w:bCs/>
                <w:lang w:val="uk-UA"/>
              </w:rPr>
            </w:pPr>
            <w:r w:rsidRPr="00565DB5">
              <w:rPr>
                <w:bCs/>
                <w:lang w:val="uk-UA"/>
              </w:rPr>
              <w:t xml:space="preserve">Оплата послуг страхування та </w:t>
            </w:r>
            <w:r w:rsidRPr="00565DB5">
              <w:rPr>
                <w:bCs/>
                <w:lang w:val="uk-UA"/>
              </w:rPr>
              <w:lastRenderedPageBreak/>
              <w:t>технічного огляду</w:t>
            </w:r>
          </w:p>
        </w:tc>
        <w:tc>
          <w:tcPr>
            <w:tcW w:w="1326" w:type="dxa"/>
          </w:tcPr>
          <w:p w14:paraId="0F005F18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142,0</w:t>
            </w:r>
          </w:p>
        </w:tc>
        <w:tc>
          <w:tcPr>
            <w:tcW w:w="612" w:type="dxa"/>
          </w:tcPr>
          <w:p w14:paraId="1C4CD2F2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34,0</w:t>
            </w:r>
          </w:p>
        </w:tc>
        <w:tc>
          <w:tcPr>
            <w:tcW w:w="612" w:type="dxa"/>
          </w:tcPr>
          <w:p w14:paraId="4A453C5F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33,0</w:t>
            </w:r>
          </w:p>
        </w:tc>
        <w:tc>
          <w:tcPr>
            <w:tcW w:w="700" w:type="dxa"/>
          </w:tcPr>
          <w:p w14:paraId="5D29D3AA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75,0</w:t>
            </w:r>
          </w:p>
        </w:tc>
        <w:tc>
          <w:tcPr>
            <w:tcW w:w="2026" w:type="dxa"/>
            <w:vMerge w:val="restart"/>
          </w:tcPr>
          <w:p w14:paraId="28AA01B7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 w:rsidRPr="00565DB5">
              <w:rPr>
                <w:lang w:val="uk-UA"/>
              </w:rPr>
              <w:t xml:space="preserve">Великосеверинівська сільська рада, Фінансовий </w:t>
            </w:r>
            <w:r w:rsidRPr="00565DB5">
              <w:rPr>
                <w:lang w:val="uk-UA"/>
              </w:rPr>
              <w:lastRenderedPageBreak/>
              <w:t xml:space="preserve">відділ Великосеверинівської сільської, </w:t>
            </w:r>
            <w:r w:rsidRPr="00565DB5">
              <w:rPr>
                <w:lang w:val="uk-UA" w:eastAsia="en-US"/>
              </w:rPr>
              <w:t>Відділ освіти, молоді та спорту, культури та туризму</w:t>
            </w:r>
            <w:r>
              <w:rPr>
                <w:lang w:val="uk-UA" w:eastAsia="en-US"/>
              </w:rPr>
              <w:t xml:space="preserve"> Великосеверинівської сільської ради</w:t>
            </w:r>
          </w:p>
        </w:tc>
        <w:tc>
          <w:tcPr>
            <w:tcW w:w="1435" w:type="dxa"/>
            <w:vMerge w:val="restart"/>
          </w:tcPr>
          <w:p w14:paraId="1D10A4F8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 w:rsidRPr="00565DB5">
              <w:rPr>
                <w:lang w:val="uk-UA"/>
              </w:rPr>
              <w:lastRenderedPageBreak/>
              <w:t xml:space="preserve">Бюджет Велико-северинівської </w:t>
            </w:r>
            <w:r w:rsidRPr="00565DB5">
              <w:rPr>
                <w:lang w:val="uk-UA"/>
              </w:rPr>
              <w:lastRenderedPageBreak/>
              <w:t>територіальної громади</w:t>
            </w:r>
            <w:r>
              <w:rPr>
                <w:lang w:val="uk-UA"/>
              </w:rPr>
              <w:t>, інші джерела</w:t>
            </w:r>
          </w:p>
        </w:tc>
        <w:tc>
          <w:tcPr>
            <w:tcW w:w="1560" w:type="dxa"/>
            <w:vMerge/>
          </w:tcPr>
          <w:p w14:paraId="22958F9E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</w:p>
        </w:tc>
      </w:tr>
      <w:tr w:rsidR="00004803" w14:paraId="59FD93AD" w14:textId="77777777" w:rsidTr="00BE6467">
        <w:tc>
          <w:tcPr>
            <w:tcW w:w="438" w:type="dxa"/>
          </w:tcPr>
          <w:p w14:paraId="243D60AA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1145" w:type="dxa"/>
          </w:tcPr>
          <w:p w14:paraId="61B224C2" w14:textId="77777777" w:rsidR="00004803" w:rsidRPr="00565DB5" w:rsidRDefault="00004803" w:rsidP="00BE646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Придбання шкільних автобусів</w:t>
            </w:r>
          </w:p>
        </w:tc>
        <w:tc>
          <w:tcPr>
            <w:tcW w:w="1326" w:type="dxa"/>
          </w:tcPr>
          <w:p w14:paraId="0A391FDD" w14:textId="77777777" w:rsidR="00004803" w:rsidRDefault="00004803" w:rsidP="00BE64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6000,0</w:t>
            </w:r>
          </w:p>
        </w:tc>
        <w:tc>
          <w:tcPr>
            <w:tcW w:w="612" w:type="dxa"/>
          </w:tcPr>
          <w:p w14:paraId="4C881EA7" w14:textId="77777777" w:rsidR="00004803" w:rsidRDefault="00004803" w:rsidP="00BE6467">
            <w:pPr>
              <w:jc w:val="center"/>
              <w:rPr>
                <w:lang w:val="uk-UA"/>
              </w:rPr>
            </w:pPr>
          </w:p>
        </w:tc>
        <w:tc>
          <w:tcPr>
            <w:tcW w:w="612" w:type="dxa"/>
          </w:tcPr>
          <w:p w14:paraId="1D0CBD71" w14:textId="77777777" w:rsidR="00004803" w:rsidRDefault="00004803" w:rsidP="00BE6467">
            <w:pPr>
              <w:jc w:val="center"/>
              <w:rPr>
                <w:lang w:val="uk-UA"/>
              </w:rPr>
            </w:pPr>
          </w:p>
        </w:tc>
        <w:tc>
          <w:tcPr>
            <w:tcW w:w="700" w:type="dxa"/>
          </w:tcPr>
          <w:p w14:paraId="0CCC6A8D" w14:textId="77777777" w:rsidR="00004803" w:rsidRDefault="00004803" w:rsidP="00BE64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6000,0</w:t>
            </w:r>
          </w:p>
        </w:tc>
        <w:tc>
          <w:tcPr>
            <w:tcW w:w="2026" w:type="dxa"/>
            <w:vMerge/>
          </w:tcPr>
          <w:p w14:paraId="1920562D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</w:p>
        </w:tc>
        <w:tc>
          <w:tcPr>
            <w:tcW w:w="1435" w:type="dxa"/>
            <w:vMerge/>
          </w:tcPr>
          <w:p w14:paraId="0896C39C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</w:tcPr>
          <w:p w14:paraId="1ADAE12F" w14:textId="77777777" w:rsidR="00004803" w:rsidRPr="00565DB5" w:rsidRDefault="00004803" w:rsidP="00BE6467">
            <w:pPr>
              <w:jc w:val="center"/>
              <w:rPr>
                <w:lang w:val="uk-UA"/>
              </w:rPr>
            </w:pPr>
          </w:p>
        </w:tc>
      </w:tr>
    </w:tbl>
    <w:p w14:paraId="70173840" w14:textId="77777777" w:rsidR="00004803" w:rsidRDefault="00004803" w:rsidP="00004803">
      <w:pPr>
        <w:ind w:firstLine="720"/>
        <w:jc w:val="center"/>
        <w:rPr>
          <w:b/>
          <w:bCs/>
          <w:sz w:val="28"/>
          <w:szCs w:val="28"/>
          <w:lang w:val="uk-UA"/>
        </w:rPr>
      </w:pPr>
    </w:p>
    <w:p w14:paraId="45D5D860" w14:textId="77777777" w:rsidR="00004803" w:rsidRDefault="00004803" w:rsidP="00004803">
      <w:pPr>
        <w:ind w:firstLine="720"/>
        <w:jc w:val="center"/>
        <w:rPr>
          <w:b/>
          <w:bCs/>
          <w:sz w:val="28"/>
          <w:szCs w:val="28"/>
          <w:lang w:val="uk-UA"/>
        </w:rPr>
      </w:pPr>
    </w:p>
    <w:p w14:paraId="37DAAEB8" w14:textId="77777777" w:rsidR="00004803" w:rsidRDefault="00004803" w:rsidP="00004803">
      <w:pPr>
        <w:ind w:firstLine="720"/>
        <w:jc w:val="center"/>
        <w:rPr>
          <w:b/>
          <w:bCs/>
          <w:sz w:val="28"/>
          <w:szCs w:val="28"/>
          <w:lang w:val="uk-UA"/>
        </w:rPr>
      </w:pPr>
    </w:p>
    <w:p w14:paraId="5B6DAC7F" w14:textId="77777777" w:rsidR="00004803" w:rsidRDefault="00004803" w:rsidP="00004803">
      <w:pPr>
        <w:ind w:firstLine="720"/>
        <w:jc w:val="center"/>
        <w:rPr>
          <w:b/>
          <w:bCs/>
          <w:sz w:val="28"/>
          <w:szCs w:val="28"/>
          <w:lang w:val="uk-UA"/>
        </w:rPr>
      </w:pPr>
    </w:p>
    <w:p w14:paraId="197F744F" w14:textId="77777777" w:rsidR="00004803" w:rsidRDefault="00004803" w:rsidP="00004803">
      <w:pPr>
        <w:ind w:firstLine="720"/>
        <w:jc w:val="center"/>
        <w:rPr>
          <w:b/>
          <w:bCs/>
          <w:sz w:val="28"/>
          <w:szCs w:val="28"/>
          <w:lang w:val="uk-UA"/>
        </w:rPr>
      </w:pPr>
    </w:p>
    <w:p w14:paraId="499DAAF4" w14:textId="77777777" w:rsidR="00004803" w:rsidRDefault="00004803" w:rsidP="00004803">
      <w:pPr>
        <w:ind w:firstLine="720"/>
        <w:jc w:val="center"/>
        <w:rPr>
          <w:b/>
          <w:bCs/>
          <w:sz w:val="28"/>
          <w:szCs w:val="28"/>
          <w:lang w:val="uk-UA"/>
        </w:rPr>
      </w:pPr>
    </w:p>
    <w:p w14:paraId="40B42B95" w14:textId="77777777" w:rsidR="00004803" w:rsidRDefault="00004803" w:rsidP="00004803">
      <w:pPr>
        <w:ind w:firstLine="720"/>
        <w:jc w:val="center"/>
        <w:rPr>
          <w:b/>
          <w:bCs/>
          <w:sz w:val="28"/>
          <w:szCs w:val="28"/>
          <w:lang w:val="uk-UA"/>
        </w:rPr>
      </w:pPr>
    </w:p>
    <w:p w14:paraId="5AF8BDE8" w14:textId="77777777" w:rsidR="00004803" w:rsidRDefault="00004803" w:rsidP="00004803">
      <w:pPr>
        <w:ind w:firstLine="720"/>
        <w:jc w:val="center"/>
        <w:rPr>
          <w:b/>
          <w:bCs/>
          <w:sz w:val="28"/>
          <w:szCs w:val="28"/>
          <w:lang w:val="uk-UA"/>
        </w:rPr>
      </w:pPr>
    </w:p>
    <w:p w14:paraId="139A51C3" w14:textId="77777777" w:rsidR="00004803" w:rsidRDefault="00004803" w:rsidP="00004803">
      <w:pPr>
        <w:ind w:firstLine="720"/>
        <w:jc w:val="center"/>
        <w:rPr>
          <w:b/>
          <w:bCs/>
          <w:sz w:val="28"/>
          <w:szCs w:val="28"/>
          <w:lang w:val="uk-UA"/>
        </w:rPr>
      </w:pPr>
    </w:p>
    <w:p w14:paraId="223F6F92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76A803AF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26A25400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3C7D4E8E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2E3B6D29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38D793FD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41551F6F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79A3CCF2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1BFA6823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7079C2E1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0A362C79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5B54E5D0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63013DD1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41AD7249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360641EC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291BC7B0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29C87352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09FCD61A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43AE5798" w14:textId="77777777" w:rsidR="00004803" w:rsidRDefault="00004803" w:rsidP="00004803">
      <w:pPr>
        <w:rPr>
          <w:rStyle w:val="31"/>
          <w:rFonts w:eastAsiaTheme="majorEastAsia"/>
          <w:b w:val="0"/>
          <w:bCs w:val="0"/>
          <w:sz w:val="20"/>
          <w:szCs w:val="20"/>
          <w:lang w:val="uk-UA" w:eastAsia="en-US"/>
        </w:rPr>
      </w:pPr>
    </w:p>
    <w:p w14:paraId="3A8AF086" w14:textId="77777777" w:rsidR="00DA6308" w:rsidRDefault="00DA6308"/>
    <w:sectPr w:rsidR="00DA6308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27367" w14:textId="77777777" w:rsidR="00A5736B" w:rsidRDefault="00A5736B" w:rsidP="00AD04CB">
      <w:r>
        <w:separator/>
      </w:r>
    </w:p>
  </w:endnote>
  <w:endnote w:type="continuationSeparator" w:id="0">
    <w:p w14:paraId="21AEEF5A" w14:textId="77777777" w:rsidR="00A5736B" w:rsidRDefault="00A5736B" w:rsidP="00AD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79003" w14:textId="77777777" w:rsidR="00A5736B" w:rsidRDefault="00A5736B" w:rsidP="00AD04CB">
      <w:r>
        <w:separator/>
      </w:r>
    </w:p>
  </w:footnote>
  <w:footnote w:type="continuationSeparator" w:id="0">
    <w:p w14:paraId="7C5EADD2" w14:textId="77777777" w:rsidR="00A5736B" w:rsidRDefault="00A5736B" w:rsidP="00AD0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CF2E5" w14:textId="32885D89" w:rsidR="00AD04CB" w:rsidRDefault="00AD04CB" w:rsidP="00AD04CB">
    <w:pPr>
      <w:pStyle w:val="af"/>
      <w:jc w:val="right"/>
    </w:pPr>
    <w:r>
      <w:rPr>
        <w:lang w:val="uk-UA"/>
      </w:rPr>
      <w:t>ПРОЄКТ</w:t>
    </w:r>
  </w:p>
  <w:p w14:paraId="7B0B0E55" w14:textId="77777777" w:rsidR="00AD04CB" w:rsidRDefault="00AD04CB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E8"/>
    <w:rsid w:val="00004803"/>
    <w:rsid w:val="00206131"/>
    <w:rsid w:val="00396FE8"/>
    <w:rsid w:val="00A5736B"/>
    <w:rsid w:val="00AD04CB"/>
    <w:rsid w:val="00D300F9"/>
    <w:rsid w:val="00DA6308"/>
    <w:rsid w:val="00F1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3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6F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F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F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F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F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F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F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F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F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6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6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6F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6F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6F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6F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6F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6F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6F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9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F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9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6F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96F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6F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96F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6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96F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6FE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10"/>
    <w:rsid w:val="0000480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004803"/>
    <w:pPr>
      <w:widowControl w:val="0"/>
      <w:shd w:val="clear" w:color="auto" w:fill="FFFFFF"/>
      <w:spacing w:before="420" w:after="240" w:line="326" w:lineRule="exact"/>
      <w:jc w:val="center"/>
    </w:pPr>
    <w:rPr>
      <w:rFonts w:eastAsiaTheme="minorHAnsi"/>
      <w:kern w:val="2"/>
      <w:sz w:val="28"/>
      <w:szCs w:val="28"/>
      <w:lang w:val="uk-UA" w:eastAsia="en-US"/>
      <w14:ligatures w14:val="standardContextual"/>
    </w:rPr>
  </w:style>
  <w:style w:type="character" w:customStyle="1" w:styleId="31">
    <w:name w:val="Заголовок №3_"/>
    <w:link w:val="32"/>
    <w:rsid w:val="0000480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004803"/>
    <w:pPr>
      <w:widowControl w:val="0"/>
      <w:shd w:val="clear" w:color="auto" w:fill="FFFFFF"/>
      <w:spacing w:before="240" w:after="420" w:line="240" w:lineRule="atLeast"/>
      <w:jc w:val="center"/>
      <w:outlineLvl w:val="2"/>
    </w:pPr>
    <w:rPr>
      <w:rFonts w:eastAsiaTheme="minorHAnsi"/>
      <w:b/>
      <w:bCs/>
      <w:kern w:val="2"/>
      <w:sz w:val="28"/>
      <w:szCs w:val="28"/>
      <w:lang w:val="uk-UA" w:eastAsia="en-US"/>
      <w14:ligatures w14:val="standardContextual"/>
    </w:rPr>
  </w:style>
  <w:style w:type="table" w:styleId="ac">
    <w:name w:val="Table Grid"/>
    <w:basedOn w:val="a1"/>
    <w:uiPriority w:val="59"/>
    <w:rsid w:val="00004803"/>
    <w:pPr>
      <w:spacing w:after="0" w:line="240" w:lineRule="auto"/>
    </w:pPr>
    <w:rPr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D04C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04C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AD04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D04C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AD04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D04C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6F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F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F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F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F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F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F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F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F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6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6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6F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6F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6F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6F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6F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6F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6F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9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F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9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6F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96F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6F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96F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6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96F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6FE8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link w:val="210"/>
    <w:rsid w:val="0000480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004803"/>
    <w:pPr>
      <w:widowControl w:val="0"/>
      <w:shd w:val="clear" w:color="auto" w:fill="FFFFFF"/>
      <w:spacing w:before="420" w:after="240" w:line="326" w:lineRule="exact"/>
      <w:jc w:val="center"/>
    </w:pPr>
    <w:rPr>
      <w:rFonts w:eastAsiaTheme="minorHAnsi"/>
      <w:kern w:val="2"/>
      <w:sz w:val="28"/>
      <w:szCs w:val="28"/>
      <w:lang w:val="uk-UA" w:eastAsia="en-US"/>
      <w14:ligatures w14:val="standardContextual"/>
    </w:rPr>
  </w:style>
  <w:style w:type="character" w:customStyle="1" w:styleId="31">
    <w:name w:val="Заголовок №3_"/>
    <w:link w:val="32"/>
    <w:rsid w:val="0000480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004803"/>
    <w:pPr>
      <w:widowControl w:val="0"/>
      <w:shd w:val="clear" w:color="auto" w:fill="FFFFFF"/>
      <w:spacing w:before="240" w:after="420" w:line="240" w:lineRule="atLeast"/>
      <w:jc w:val="center"/>
      <w:outlineLvl w:val="2"/>
    </w:pPr>
    <w:rPr>
      <w:rFonts w:eastAsiaTheme="minorHAnsi"/>
      <w:b/>
      <w:bCs/>
      <w:kern w:val="2"/>
      <w:sz w:val="28"/>
      <w:szCs w:val="28"/>
      <w:lang w:val="uk-UA" w:eastAsia="en-US"/>
      <w14:ligatures w14:val="standardContextual"/>
    </w:rPr>
  </w:style>
  <w:style w:type="table" w:styleId="ac">
    <w:name w:val="Table Grid"/>
    <w:basedOn w:val="a1"/>
    <w:uiPriority w:val="59"/>
    <w:rsid w:val="00004803"/>
    <w:pPr>
      <w:spacing w:after="0" w:line="240" w:lineRule="auto"/>
    </w:pPr>
    <w:rPr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D04C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04CB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AD04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D04C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AD04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D04C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3431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vita_melenuch@ukr.net</dc:creator>
  <cp:lastModifiedBy>Алла</cp:lastModifiedBy>
  <cp:revision>3</cp:revision>
  <dcterms:created xsi:type="dcterms:W3CDTF">2026-02-17T10:53:00Z</dcterms:created>
  <dcterms:modified xsi:type="dcterms:W3CDTF">2026-02-17T10:56:00Z</dcterms:modified>
</cp:coreProperties>
</file>