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6E940" w14:textId="654F4262" w:rsidR="007D3A4E" w:rsidRDefault="0002297B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32"/>
          <w:szCs w:val="32"/>
          <w:lang w:val="uk-UA"/>
        </w:rPr>
      </w:pPr>
      <w:bookmarkStart w:id="0" w:name="_GoBack"/>
      <w:r>
        <w:rPr>
          <w:rFonts w:eastAsia="Kozuka Gothic Pro M"/>
          <w:b/>
          <w:sz w:val="32"/>
          <w:szCs w:val="32"/>
          <w:lang w:val="uk-UA"/>
        </w:rPr>
        <w:t xml:space="preserve">ПРОТОКОЛ № </w:t>
      </w:r>
      <w:r w:rsidR="00C05348">
        <w:rPr>
          <w:rFonts w:eastAsia="Kozuka Gothic Pro M"/>
          <w:b/>
          <w:sz w:val="32"/>
          <w:szCs w:val="32"/>
          <w:lang w:val="uk-UA"/>
        </w:rPr>
        <w:t>1</w:t>
      </w:r>
      <w:r w:rsidR="00B372BF">
        <w:rPr>
          <w:rFonts w:eastAsia="Kozuka Gothic Pro M"/>
          <w:b/>
          <w:sz w:val="32"/>
          <w:szCs w:val="32"/>
          <w:lang w:val="uk-UA"/>
        </w:rPr>
        <w:t>1</w:t>
      </w:r>
    </w:p>
    <w:p w14:paraId="46262E97" w14:textId="57EC21E0" w:rsidR="0002297B" w:rsidRDefault="0002297B" w:rsidP="0002297B">
      <w:pPr>
        <w:suppressAutoHyphens w:val="0"/>
        <w:jc w:val="center"/>
        <w:rPr>
          <w:rFonts w:eastAsia="Kozuka Gothic Pro M"/>
          <w:bCs/>
          <w:sz w:val="32"/>
          <w:szCs w:val="32"/>
          <w:lang w:val="uk-UA"/>
        </w:rPr>
      </w:pPr>
      <w:bookmarkStart w:id="1" w:name="_Hlk218859051"/>
      <w:r w:rsidRPr="0002297B">
        <w:rPr>
          <w:rFonts w:eastAsia="Kozuka Gothic Pro M"/>
          <w:bCs/>
          <w:sz w:val="32"/>
          <w:szCs w:val="32"/>
          <w:lang w:val="uk-UA"/>
        </w:rPr>
        <w:t xml:space="preserve">засідання </w:t>
      </w:r>
      <w:r w:rsidR="00B372BF">
        <w:rPr>
          <w:rFonts w:eastAsia="Kozuka Gothic Pro M"/>
          <w:bCs/>
          <w:sz w:val="32"/>
          <w:szCs w:val="32"/>
          <w:lang w:val="uk-UA"/>
        </w:rPr>
        <w:t>Р</w:t>
      </w:r>
      <w:r w:rsidRPr="0002297B">
        <w:rPr>
          <w:rFonts w:eastAsia="Kozuka Gothic Pro M"/>
          <w:bCs/>
          <w:sz w:val="32"/>
          <w:szCs w:val="32"/>
          <w:lang w:val="uk-UA"/>
        </w:rPr>
        <w:t xml:space="preserve">ади безбар’єрності </w:t>
      </w:r>
      <w:bookmarkStart w:id="2" w:name="_Hlk197502862"/>
    </w:p>
    <w:p w14:paraId="513EA2EC" w14:textId="4EF6E463" w:rsidR="0002297B" w:rsidRDefault="0002297B" w:rsidP="0002297B">
      <w:pPr>
        <w:suppressAutoHyphens w:val="0"/>
        <w:jc w:val="center"/>
        <w:rPr>
          <w:bCs/>
          <w:sz w:val="28"/>
          <w:szCs w:val="28"/>
          <w:lang w:val="uk-UA" w:eastAsia="ru-RU"/>
        </w:rPr>
      </w:pPr>
      <w:r w:rsidRPr="0002297B">
        <w:rPr>
          <w:bCs/>
          <w:sz w:val="28"/>
          <w:szCs w:val="28"/>
          <w:lang w:val="uk-UA" w:eastAsia="ru-RU"/>
        </w:rPr>
        <w:t>Великосеверинівської сільської</w:t>
      </w:r>
      <w:r>
        <w:rPr>
          <w:bCs/>
          <w:sz w:val="28"/>
          <w:szCs w:val="28"/>
          <w:lang w:val="uk-UA" w:eastAsia="ru-RU"/>
        </w:rPr>
        <w:t xml:space="preserve"> р</w:t>
      </w:r>
      <w:r w:rsidRPr="0002297B">
        <w:rPr>
          <w:bCs/>
          <w:sz w:val="28"/>
          <w:szCs w:val="28"/>
          <w:lang w:val="uk-UA" w:eastAsia="ru-RU"/>
        </w:rPr>
        <w:t>ади</w:t>
      </w:r>
      <w:bookmarkEnd w:id="2"/>
    </w:p>
    <w:bookmarkEnd w:id="1"/>
    <w:p w14:paraId="6093333E" w14:textId="77777777" w:rsidR="0002297B" w:rsidRPr="0002297B" w:rsidRDefault="0002297B" w:rsidP="0002297B">
      <w:pPr>
        <w:suppressAutoHyphens w:val="0"/>
        <w:jc w:val="center"/>
        <w:rPr>
          <w:rFonts w:eastAsia="Arial Unicode MS" w:cs="Tahoma"/>
          <w:bCs/>
          <w:kern w:val="1"/>
          <w:sz w:val="28"/>
          <w:szCs w:val="28"/>
          <w:lang w:val="uk-UA" w:eastAsia="en-US" w:bidi="en-US"/>
        </w:rPr>
      </w:pPr>
    </w:p>
    <w:p w14:paraId="76F0D64C" w14:textId="560F9DED" w:rsidR="0002297B" w:rsidRDefault="007D3A4E" w:rsidP="0002297B">
      <w:pPr>
        <w:widowControl w:val="0"/>
        <w:tabs>
          <w:tab w:val="left" w:pos="180"/>
        </w:tabs>
        <w:spacing w:line="100" w:lineRule="atLeast"/>
        <w:rPr>
          <w:rFonts w:cs="font456"/>
          <w:sz w:val="28"/>
          <w:szCs w:val="28"/>
          <w:lang w:val="uk-UA"/>
        </w:rPr>
      </w:pP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від </w:t>
      </w:r>
      <w:r w:rsidR="00B372BF">
        <w:rPr>
          <w:rFonts w:eastAsia="Arial Unicode MS" w:cs="Tahoma"/>
          <w:kern w:val="1"/>
          <w:sz w:val="28"/>
          <w:szCs w:val="28"/>
          <w:lang w:val="uk-UA" w:eastAsia="en-US" w:bidi="en-US"/>
        </w:rPr>
        <w:t>3</w:t>
      </w:r>
      <w:r w:rsidR="00654B7F">
        <w:rPr>
          <w:rFonts w:eastAsia="Arial Unicode MS" w:cs="Tahoma"/>
          <w:kern w:val="1"/>
          <w:sz w:val="28"/>
          <w:szCs w:val="28"/>
          <w:lang w:val="uk-UA" w:eastAsia="en-US" w:bidi="en-US"/>
        </w:rPr>
        <w:t>1</w:t>
      </w:r>
      <w:r w:rsidR="00B372BF">
        <w:rPr>
          <w:rFonts w:eastAsia="Arial Unicode MS" w:cs="Tahoma"/>
          <w:kern w:val="1"/>
          <w:sz w:val="28"/>
          <w:szCs w:val="28"/>
          <w:lang w:val="uk-UA" w:eastAsia="en-US" w:bidi="en-US"/>
        </w:rPr>
        <w:t>.03.</w:t>
      </w:r>
      <w:r w:rsidR="00061278">
        <w:rPr>
          <w:rFonts w:eastAsia="Arial Unicode MS" w:cs="Tahoma"/>
          <w:kern w:val="1"/>
          <w:sz w:val="28"/>
          <w:szCs w:val="28"/>
          <w:lang w:val="uk-UA" w:eastAsia="en-US" w:bidi="en-US"/>
        </w:rPr>
        <w:t>202</w:t>
      </w:r>
      <w:r w:rsidR="00DB0953">
        <w:rPr>
          <w:rFonts w:eastAsia="Arial Unicode MS" w:cs="Tahoma"/>
          <w:kern w:val="1"/>
          <w:sz w:val="28"/>
          <w:szCs w:val="28"/>
          <w:lang w:val="uk-UA" w:eastAsia="en-US" w:bidi="en-US"/>
        </w:rPr>
        <w:t>6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року             </w:t>
      </w:r>
      <w:r w:rsidR="0002297B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         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                           </w:t>
      </w:r>
      <w:r w:rsidR="00654B7F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</w:t>
      </w:r>
      <w:r w:rsidR="0002297B">
        <w:rPr>
          <w:rFonts w:eastAsia="Arial Unicode MS" w:cs="Tahoma"/>
          <w:kern w:val="1"/>
          <w:sz w:val="26"/>
          <w:szCs w:val="26"/>
          <w:lang w:val="uk-UA" w:eastAsia="en-US" w:bidi="en-US"/>
        </w:rPr>
        <w:t xml:space="preserve">     с.</w:t>
      </w:r>
      <w:r w:rsidR="0002297B">
        <w:rPr>
          <w:rFonts w:cs="font456"/>
          <w:sz w:val="28"/>
          <w:szCs w:val="28"/>
          <w:lang w:val="uk-UA"/>
        </w:rPr>
        <w:t xml:space="preserve"> Велика Северинка</w:t>
      </w:r>
    </w:p>
    <w:p w14:paraId="6F33D16C" w14:textId="77777777" w:rsidR="007D3A4E" w:rsidRDefault="007D3A4E" w:rsidP="007D3A4E">
      <w:pPr>
        <w:suppressAutoHyphens w:val="0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</w:p>
    <w:p w14:paraId="3CEA7B2B" w14:textId="77777777" w:rsidR="00666DA8" w:rsidRDefault="00666DA8" w:rsidP="00666DA8">
      <w:pPr>
        <w:suppressAutoHyphens w:val="0"/>
        <w:jc w:val="both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>ПРИСУТНІ:</w:t>
      </w:r>
    </w:p>
    <w:p w14:paraId="0A84046E" w14:textId="77777777" w:rsidR="00666DA8" w:rsidRPr="00A071A8" w:rsidRDefault="00666DA8" w:rsidP="00666DA8">
      <w:pPr>
        <w:jc w:val="both"/>
        <w:rPr>
          <w:sz w:val="28"/>
          <w:szCs w:val="28"/>
          <w:lang w:val="uk-UA"/>
        </w:rPr>
      </w:pPr>
      <w:bookmarkStart w:id="3" w:name="_Hlk200006732"/>
      <w:r w:rsidRPr="00A071A8">
        <w:rPr>
          <w:sz w:val="28"/>
          <w:szCs w:val="28"/>
          <w:lang w:val="uk-UA"/>
        </w:rPr>
        <w:t>Голова ради</w:t>
      </w:r>
    </w:p>
    <w:p w14:paraId="05AAB858" w14:textId="77777777" w:rsidR="00666DA8" w:rsidRPr="00A071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Гаркава І</w:t>
      </w:r>
      <w:r w:rsidRPr="00CD272D">
        <w:rPr>
          <w:sz w:val="28"/>
          <w:szCs w:val="28"/>
          <w:lang w:val="uk-UA"/>
        </w:rPr>
        <w:t xml:space="preserve">.В. – </w:t>
      </w:r>
      <w:r>
        <w:rPr>
          <w:sz w:val="28"/>
          <w:szCs w:val="28"/>
          <w:lang w:val="uk-UA"/>
        </w:rPr>
        <w:t xml:space="preserve">заступник сільського </w:t>
      </w:r>
      <w:r w:rsidRPr="00CD272D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 з питань діяльності виконавчих органів</w:t>
      </w:r>
      <w:r w:rsidRPr="00CD272D">
        <w:rPr>
          <w:sz w:val="28"/>
          <w:szCs w:val="28"/>
          <w:lang w:val="uk-UA"/>
        </w:rPr>
        <w:t xml:space="preserve"> Великосеверинівської сільської ради</w:t>
      </w:r>
      <w:r w:rsidRPr="00A071A8">
        <w:rPr>
          <w:sz w:val="28"/>
          <w:szCs w:val="28"/>
          <w:lang w:val="uk-UA"/>
        </w:rPr>
        <w:t>;</w:t>
      </w:r>
    </w:p>
    <w:bookmarkEnd w:id="3"/>
    <w:p w14:paraId="016ECD48" w14:textId="77777777" w:rsidR="00666DA8" w:rsidRPr="00A071A8" w:rsidRDefault="00666DA8" w:rsidP="00666DA8">
      <w:pPr>
        <w:jc w:val="both"/>
        <w:rPr>
          <w:sz w:val="28"/>
          <w:szCs w:val="28"/>
          <w:lang w:val="uk-UA"/>
        </w:rPr>
      </w:pPr>
    </w:p>
    <w:p w14:paraId="12C5F74F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Заступник голови Ради</w:t>
      </w:r>
    </w:p>
    <w:p w14:paraId="4FAD555C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Косарчук Л.Г. – начальник відділу земельних відносин, комунальної власності, інфраструктури та житлово-комунального господарства Великосеверинівської сільської ради;</w:t>
      </w:r>
    </w:p>
    <w:p w14:paraId="47B09096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</w:p>
    <w:p w14:paraId="5BA7AAB3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Секретар Ради</w:t>
      </w:r>
    </w:p>
    <w:p w14:paraId="4A4C778F" w14:textId="77777777" w:rsidR="00666DA8" w:rsidRPr="00CD272D" w:rsidRDefault="00666DA8" w:rsidP="00666DA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Мосієнко</w:t>
      </w:r>
      <w:proofErr w:type="spellEnd"/>
      <w:r>
        <w:rPr>
          <w:sz w:val="28"/>
          <w:szCs w:val="28"/>
          <w:lang w:val="uk-UA"/>
        </w:rPr>
        <w:t xml:space="preserve"> Т.В.</w:t>
      </w:r>
      <w:r w:rsidRPr="00CD272D">
        <w:rPr>
          <w:sz w:val="28"/>
          <w:szCs w:val="28"/>
          <w:lang w:val="uk-UA"/>
        </w:rPr>
        <w:t xml:space="preserve"> – </w:t>
      </w:r>
      <w:r w:rsidRPr="0063772D">
        <w:rPr>
          <w:sz w:val="28"/>
          <w:szCs w:val="28"/>
          <w:lang w:val="uk-UA"/>
        </w:rPr>
        <w:t xml:space="preserve">головний спеціаліст відділу </w:t>
      </w:r>
      <w:r w:rsidRPr="00441EBF">
        <w:rPr>
          <w:sz w:val="28"/>
          <w:szCs w:val="28"/>
          <w:lang w:val="uk-UA"/>
        </w:rPr>
        <w:t xml:space="preserve">земельних відносин, комунальної власності, інфраструктури та житлово-комунального господарства </w:t>
      </w:r>
      <w:r w:rsidRPr="0063772D">
        <w:rPr>
          <w:sz w:val="28"/>
          <w:szCs w:val="28"/>
          <w:lang w:val="uk-UA"/>
        </w:rPr>
        <w:t>Великосеверинівської сільської ради</w:t>
      </w:r>
      <w:r w:rsidRPr="00CD272D">
        <w:rPr>
          <w:sz w:val="28"/>
          <w:szCs w:val="28"/>
          <w:lang w:val="uk-UA"/>
        </w:rPr>
        <w:t>;</w:t>
      </w:r>
    </w:p>
    <w:p w14:paraId="72937D51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</w:p>
    <w:p w14:paraId="1F3B7A7F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Члени Ради:</w:t>
      </w:r>
    </w:p>
    <w:p w14:paraId="47D72D88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Коломієць Г.С. - </w:t>
      </w:r>
      <w:r w:rsidRPr="00BD2824">
        <w:rPr>
          <w:sz w:val="28"/>
          <w:szCs w:val="28"/>
          <w:lang w:val="uk-UA"/>
        </w:rPr>
        <w:t>секретар Великосеверинівської сільської ради, депутат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24FA9A9E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Пілюгін Р.Л. - </w:t>
      </w:r>
      <w:r w:rsidRPr="00BD2824">
        <w:rPr>
          <w:sz w:val="28"/>
          <w:szCs w:val="28"/>
          <w:lang w:val="uk-UA"/>
        </w:rPr>
        <w:t>начальник відділу освіти, молоді та спорту, культури та туризму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3D0A5B91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Хайнацька</w:t>
      </w:r>
      <w:proofErr w:type="spellEnd"/>
      <w:r>
        <w:rPr>
          <w:sz w:val="28"/>
          <w:szCs w:val="28"/>
          <w:lang w:val="uk-UA"/>
        </w:rPr>
        <w:t xml:space="preserve"> Ю.Ю. - </w:t>
      </w:r>
      <w:r w:rsidRPr="00BD2824">
        <w:rPr>
          <w:sz w:val="28"/>
          <w:szCs w:val="28"/>
          <w:lang w:val="uk-UA"/>
        </w:rPr>
        <w:t>начальник служби у справах дітей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51679E0B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Кошкіна К.П. - </w:t>
      </w:r>
      <w:r w:rsidRPr="00BD2824">
        <w:rPr>
          <w:sz w:val="28"/>
          <w:szCs w:val="28"/>
          <w:lang w:val="uk-UA"/>
        </w:rPr>
        <w:t>начальник відділу організаційної роботи, інформаційної діяльності та комунікації з громадськістю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0F26FA12" w14:textId="77777777" w:rsidR="00666DA8" w:rsidRDefault="00666DA8" w:rsidP="00666DA8">
      <w:pPr>
        <w:rPr>
          <w:sz w:val="28"/>
          <w:szCs w:val="28"/>
          <w:lang w:val="uk-UA"/>
        </w:rPr>
      </w:pPr>
      <w:bookmarkStart w:id="4" w:name="_Hlk225757930"/>
      <w:r>
        <w:rPr>
          <w:sz w:val="28"/>
          <w:szCs w:val="28"/>
          <w:lang w:val="uk-UA"/>
        </w:rPr>
        <w:t>Волошина Т.В.</w:t>
      </w:r>
      <w:bookmarkEnd w:id="4"/>
      <w:r>
        <w:rPr>
          <w:sz w:val="28"/>
          <w:szCs w:val="28"/>
          <w:lang w:val="uk-UA"/>
        </w:rPr>
        <w:t xml:space="preserve"> - начальник фінансового відділу </w:t>
      </w:r>
      <w:r w:rsidRPr="00CD5E9C">
        <w:rPr>
          <w:sz w:val="28"/>
          <w:szCs w:val="28"/>
          <w:lang w:val="uk-UA"/>
        </w:rPr>
        <w:t>Великосеверинівської сільської ради</w:t>
      </w:r>
      <w:r>
        <w:rPr>
          <w:sz w:val="28"/>
          <w:szCs w:val="28"/>
          <w:lang w:val="uk-UA"/>
        </w:rPr>
        <w:t>, керівник ГО «Спільно до дії»;</w:t>
      </w:r>
    </w:p>
    <w:p w14:paraId="6554317E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Колінько С.С. -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начальника відділу </w:t>
      </w:r>
      <w:r w:rsidRPr="00D32FC9">
        <w:rPr>
          <w:sz w:val="28"/>
          <w:szCs w:val="28"/>
          <w:lang w:val="uk-UA"/>
        </w:rPr>
        <w:t>соціального захисту населення та охорони здоров’я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69FBAE60" w14:textId="77777777" w:rsidR="00666DA8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Кохан Н.В. - начальник</w:t>
      </w:r>
      <w:r w:rsidRPr="00D32FC9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>бухгалтерського обліку, звітності та економіки</w:t>
      </w:r>
      <w:r w:rsidRPr="00D32FC9">
        <w:rPr>
          <w:sz w:val="28"/>
          <w:szCs w:val="28"/>
          <w:lang w:val="uk-UA"/>
        </w:rPr>
        <w:t xml:space="preserve">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775D7F86" w14:textId="77777777" w:rsidR="00666DA8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Л.В. - начальник відділу ЦНАП </w:t>
      </w:r>
      <w:r w:rsidRPr="005D56FD">
        <w:rPr>
          <w:sz w:val="28"/>
          <w:szCs w:val="28"/>
          <w:lang w:val="uk-UA"/>
        </w:rPr>
        <w:t>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58F23209" w14:textId="18DF4EAA" w:rsidR="00666DA8" w:rsidRDefault="00666DA8" w:rsidP="00666DA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</w:t>
      </w:r>
      <w:r w:rsidR="0020195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р</w:t>
      </w:r>
      <w:r w:rsidR="0020195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ченко</w:t>
      </w:r>
      <w:proofErr w:type="spellEnd"/>
      <w:r>
        <w:rPr>
          <w:sz w:val="28"/>
          <w:szCs w:val="28"/>
          <w:lang w:val="uk-UA"/>
        </w:rPr>
        <w:t xml:space="preserve"> С.В. - </w:t>
      </w:r>
      <w:r w:rsidRPr="007630F1">
        <w:rPr>
          <w:sz w:val="28"/>
          <w:szCs w:val="28"/>
          <w:lang w:val="uk-UA"/>
        </w:rPr>
        <w:t>начальник відділу правового забезпечення та проектно-інвестиційної діяльності Великосеверинівської сільської ради</w:t>
      </w:r>
      <w:r>
        <w:rPr>
          <w:sz w:val="28"/>
          <w:szCs w:val="28"/>
          <w:lang w:val="uk-UA"/>
        </w:rPr>
        <w:t xml:space="preserve">; </w:t>
      </w:r>
    </w:p>
    <w:p w14:paraId="5E7674EF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Гавриленко Т.А. - </w:t>
      </w:r>
      <w:r w:rsidRPr="007630F1">
        <w:rPr>
          <w:sz w:val="28"/>
          <w:szCs w:val="28"/>
          <w:lang w:val="uk-UA"/>
        </w:rPr>
        <w:t>староста Високобайрацького старостинського округу</w:t>
      </w:r>
      <w:r>
        <w:rPr>
          <w:sz w:val="28"/>
          <w:szCs w:val="28"/>
          <w:lang w:val="uk-UA"/>
        </w:rPr>
        <w:t>;</w:t>
      </w:r>
    </w:p>
    <w:p w14:paraId="0170E3B9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Перов І.О. - </w:t>
      </w:r>
      <w:r w:rsidRPr="007630F1">
        <w:rPr>
          <w:sz w:val="28"/>
          <w:szCs w:val="28"/>
          <w:lang w:val="uk-UA"/>
        </w:rPr>
        <w:t xml:space="preserve">староста </w:t>
      </w:r>
      <w:proofErr w:type="spellStart"/>
      <w:r w:rsidRPr="007630F1">
        <w:rPr>
          <w:sz w:val="28"/>
          <w:szCs w:val="28"/>
          <w:lang w:val="uk-UA"/>
        </w:rPr>
        <w:t>Оситняжського</w:t>
      </w:r>
      <w:proofErr w:type="spellEnd"/>
      <w:r w:rsidRPr="007630F1">
        <w:rPr>
          <w:sz w:val="28"/>
          <w:szCs w:val="28"/>
          <w:lang w:val="uk-UA"/>
        </w:rPr>
        <w:t xml:space="preserve"> старостинського округу</w:t>
      </w:r>
      <w:r>
        <w:rPr>
          <w:sz w:val="28"/>
          <w:szCs w:val="28"/>
          <w:lang w:val="uk-UA"/>
        </w:rPr>
        <w:t>;</w:t>
      </w:r>
    </w:p>
    <w:p w14:paraId="62DCDD16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Колінько В.О. - </w:t>
      </w:r>
      <w:r w:rsidRPr="007630F1">
        <w:rPr>
          <w:sz w:val="28"/>
          <w:szCs w:val="28"/>
          <w:lang w:val="uk-UA"/>
        </w:rPr>
        <w:t>староста Созонівського старостинського округу</w:t>
      </w:r>
      <w:r>
        <w:rPr>
          <w:sz w:val="28"/>
          <w:szCs w:val="28"/>
          <w:lang w:val="uk-UA"/>
        </w:rPr>
        <w:t>;</w:t>
      </w:r>
    </w:p>
    <w:p w14:paraId="4E1A8DA1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Салов С.В. - </w:t>
      </w:r>
      <w:r w:rsidRPr="007630F1">
        <w:rPr>
          <w:sz w:val="28"/>
          <w:szCs w:val="28"/>
          <w:lang w:val="uk-UA"/>
        </w:rPr>
        <w:t>депутат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6BB8295C" w14:textId="58987FAD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Яременко О.Д. - </w:t>
      </w:r>
      <w:r w:rsidRPr="007630F1">
        <w:rPr>
          <w:sz w:val="28"/>
          <w:szCs w:val="28"/>
          <w:lang w:val="uk-UA"/>
        </w:rPr>
        <w:t>директор КП «Центр надання соціальних послуг населенню Великосеверинівської сільської ради Кропивницького району Кіровоградської області»</w:t>
      </w:r>
      <w:r>
        <w:rPr>
          <w:sz w:val="28"/>
          <w:szCs w:val="28"/>
          <w:lang w:val="uk-UA"/>
        </w:rPr>
        <w:t>.</w:t>
      </w:r>
    </w:p>
    <w:p w14:paraId="1317A064" w14:textId="77777777" w:rsidR="00666DA8" w:rsidRDefault="00666DA8" w:rsidP="00666DA8">
      <w:pPr>
        <w:jc w:val="both"/>
        <w:rPr>
          <w:sz w:val="28"/>
          <w:szCs w:val="28"/>
          <w:lang w:val="uk-UA"/>
        </w:rPr>
      </w:pPr>
    </w:p>
    <w:p w14:paraId="1799D472" w14:textId="77777777" w:rsidR="00A071A8" w:rsidRPr="00A071A8" w:rsidRDefault="00A071A8" w:rsidP="00A071A8">
      <w:pPr>
        <w:jc w:val="both"/>
        <w:rPr>
          <w:sz w:val="28"/>
          <w:szCs w:val="28"/>
          <w:lang w:val="uk-UA"/>
        </w:rPr>
      </w:pPr>
    </w:p>
    <w:p w14:paraId="0E1E1E9E" w14:textId="0796F9B4" w:rsidR="00666DA8" w:rsidRDefault="00A071A8" w:rsidP="00666DA8">
      <w:pPr>
        <w:jc w:val="both"/>
        <w:rPr>
          <w:sz w:val="28"/>
          <w:szCs w:val="28"/>
          <w:lang w:val="uk-UA"/>
        </w:rPr>
      </w:pPr>
      <w:r w:rsidRPr="00A071A8">
        <w:rPr>
          <w:sz w:val="28"/>
          <w:szCs w:val="28"/>
          <w:lang w:val="uk-UA"/>
        </w:rPr>
        <w:t>ЗАПРОШЕНІ:</w:t>
      </w:r>
      <w:r w:rsidR="00666DA8">
        <w:rPr>
          <w:sz w:val="28"/>
          <w:szCs w:val="28"/>
          <w:lang w:val="uk-UA"/>
        </w:rPr>
        <w:t xml:space="preserve"> </w:t>
      </w:r>
      <w:r w:rsidR="00B4107B">
        <w:rPr>
          <w:sz w:val="28"/>
          <w:szCs w:val="28"/>
          <w:lang w:val="uk-UA"/>
        </w:rPr>
        <w:t>представники ГО «Спільно до дії»</w:t>
      </w:r>
    </w:p>
    <w:p w14:paraId="12794527" w14:textId="77777777" w:rsidR="00666DA8" w:rsidRPr="00A071A8" w:rsidRDefault="00666DA8" w:rsidP="00A071A8">
      <w:pPr>
        <w:rPr>
          <w:sz w:val="28"/>
          <w:szCs w:val="28"/>
          <w:lang w:val="uk-UA"/>
        </w:rPr>
      </w:pPr>
    </w:p>
    <w:p w14:paraId="62D88ECF" w14:textId="71BB2EB4" w:rsidR="00C15744" w:rsidRDefault="00A071A8" w:rsidP="007446B3">
      <w:pPr>
        <w:jc w:val="center"/>
        <w:rPr>
          <w:sz w:val="28"/>
          <w:szCs w:val="28"/>
          <w:lang w:val="uk-UA"/>
        </w:rPr>
      </w:pPr>
      <w:r w:rsidRPr="00A071A8">
        <w:rPr>
          <w:sz w:val="28"/>
          <w:szCs w:val="28"/>
          <w:lang w:val="uk-UA"/>
        </w:rPr>
        <w:t>ПОРЯДОК ДЕННИЙ</w:t>
      </w:r>
    </w:p>
    <w:p w14:paraId="1C8139B8" w14:textId="77777777" w:rsidR="007446B3" w:rsidRDefault="007446B3" w:rsidP="00A071A8">
      <w:pPr>
        <w:ind w:firstLine="601"/>
        <w:jc w:val="both"/>
        <w:rPr>
          <w:sz w:val="28"/>
          <w:szCs w:val="28"/>
          <w:lang w:val="uk-UA"/>
        </w:rPr>
      </w:pPr>
    </w:p>
    <w:p w14:paraId="0E5E74BF" w14:textId="581A3A8C" w:rsidR="00B4107B" w:rsidRPr="00E457AB" w:rsidRDefault="00E457AB" w:rsidP="00E457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76A8E" w:rsidRPr="00E457AB">
        <w:rPr>
          <w:sz w:val="28"/>
          <w:szCs w:val="28"/>
          <w:lang w:val="uk-UA"/>
        </w:rPr>
        <w:t xml:space="preserve">Про </w:t>
      </w:r>
      <w:r w:rsidR="00B4107B" w:rsidRPr="00E457AB">
        <w:rPr>
          <w:sz w:val="28"/>
          <w:szCs w:val="28"/>
          <w:lang w:val="uk-UA"/>
        </w:rPr>
        <w:t>результати моніторингу за ступенем безбар’єрності об’єктів фізичного оточення і послуг для осіб з інвалідністю за 2025 рік.</w:t>
      </w:r>
    </w:p>
    <w:p w14:paraId="69D5AE47" w14:textId="357672AB" w:rsidR="00B4107B" w:rsidRPr="00E457AB" w:rsidRDefault="00E457AB" w:rsidP="00E457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4107B" w:rsidRPr="00E457AB">
        <w:rPr>
          <w:sz w:val="28"/>
          <w:szCs w:val="28"/>
          <w:lang w:val="uk-UA"/>
        </w:rPr>
        <w:t xml:space="preserve">Про співпрацю з громадськими організаціями, які опікуються проблемами осіб з інвалідністю, амбасадорами з безбар’єрності шляхом залучення </w:t>
      </w:r>
      <w:r w:rsidR="00B408EC" w:rsidRPr="00E457AB">
        <w:rPr>
          <w:sz w:val="28"/>
          <w:szCs w:val="28"/>
          <w:lang w:val="uk-UA"/>
        </w:rPr>
        <w:t>їх до роботи Ради безбар’єрності Великосеверинівської сільської ради, робочих груп, громадських обговорень, розробки програм та моніторингу їх виконання.</w:t>
      </w:r>
    </w:p>
    <w:p w14:paraId="288D21E2" w14:textId="1DAB47BD" w:rsidR="00C05348" w:rsidRPr="00E457AB" w:rsidRDefault="00F31693" w:rsidP="00E457AB">
      <w:pPr>
        <w:pStyle w:val="a3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5" w:name="_Hlk218848339"/>
      <w:r w:rsidRPr="00E457AB">
        <w:rPr>
          <w:sz w:val="28"/>
          <w:szCs w:val="28"/>
          <w:lang w:val="uk-UA"/>
        </w:rPr>
        <w:t>Інші питання.</w:t>
      </w:r>
    </w:p>
    <w:p w14:paraId="5D9180BA" w14:textId="77777777" w:rsidR="00F31693" w:rsidRPr="00F31693" w:rsidRDefault="00F31693" w:rsidP="00F31693">
      <w:pPr>
        <w:pStyle w:val="a3"/>
        <w:ind w:left="961"/>
        <w:jc w:val="both"/>
        <w:rPr>
          <w:sz w:val="28"/>
          <w:szCs w:val="28"/>
          <w:lang w:val="uk-UA"/>
        </w:rPr>
      </w:pPr>
    </w:p>
    <w:p w14:paraId="06FC3E4F" w14:textId="3862275E" w:rsidR="00E97A85" w:rsidRDefault="00E97A85" w:rsidP="00E97A85">
      <w:pPr>
        <w:jc w:val="both"/>
        <w:rPr>
          <w:sz w:val="28"/>
          <w:szCs w:val="28"/>
          <w:u w:val="single"/>
          <w:lang w:val="uk-UA"/>
        </w:rPr>
      </w:pPr>
      <w:r w:rsidRPr="00DF423C">
        <w:rPr>
          <w:sz w:val="28"/>
          <w:szCs w:val="28"/>
          <w:u w:val="single"/>
          <w:lang w:val="uk-UA"/>
        </w:rPr>
        <w:t xml:space="preserve">По першому питанню </w:t>
      </w:r>
    </w:p>
    <w:p w14:paraId="0459E03D" w14:textId="77777777" w:rsidR="00E97A85" w:rsidRDefault="00E97A85" w:rsidP="00A071A8">
      <w:pPr>
        <w:ind w:firstLine="601"/>
        <w:jc w:val="both"/>
        <w:rPr>
          <w:sz w:val="28"/>
          <w:szCs w:val="28"/>
          <w:lang w:val="uk-UA"/>
        </w:rPr>
      </w:pPr>
    </w:p>
    <w:p w14:paraId="46B30600" w14:textId="3640B36D" w:rsidR="009E23DA" w:rsidRDefault="00F95C27" w:rsidP="00F95C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Pr="00767268">
        <w:rPr>
          <w:sz w:val="28"/>
          <w:szCs w:val="28"/>
          <w:lang w:val="uk-UA"/>
        </w:rPr>
        <w:t xml:space="preserve">Голову Ради – </w:t>
      </w:r>
      <w:r w:rsidRPr="00EF0F2F">
        <w:rPr>
          <w:sz w:val="28"/>
          <w:szCs w:val="28"/>
          <w:lang w:val="uk-UA"/>
        </w:rPr>
        <w:t xml:space="preserve">Гаркаву І.В., </w:t>
      </w:r>
      <w:r w:rsidR="00C05348">
        <w:rPr>
          <w:sz w:val="28"/>
          <w:szCs w:val="28"/>
          <w:lang w:val="uk-UA"/>
        </w:rPr>
        <w:t xml:space="preserve"> яка </w:t>
      </w:r>
      <w:r w:rsidR="009E23DA">
        <w:rPr>
          <w:sz w:val="28"/>
          <w:szCs w:val="28"/>
          <w:lang w:val="uk-UA"/>
        </w:rPr>
        <w:t xml:space="preserve">ознайомила присутніх з </w:t>
      </w:r>
      <w:r w:rsidR="00E457AB">
        <w:rPr>
          <w:sz w:val="28"/>
          <w:szCs w:val="28"/>
          <w:lang w:val="uk-UA"/>
        </w:rPr>
        <w:t xml:space="preserve"> основн</w:t>
      </w:r>
      <w:r w:rsidR="009E23DA">
        <w:rPr>
          <w:sz w:val="28"/>
          <w:szCs w:val="28"/>
          <w:lang w:val="uk-UA"/>
        </w:rPr>
        <w:t>ими</w:t>
      </w:r>
      <w:r w:rsidR="00E457AB">
        <w:rPr>
          <w:sz w:val="28"/>
          <w:szCs w:val="28"/>
          <w:lang w:val="uk-UA"/>
        </w:rPr>
        <w:t xml:space="preserve"> </w:t>
      </w:r>
      <w:r w:rsidR="00F613EE">
        <w:rPr>
          <w:sz w:val="28"/>
          <w:szCs w:val="28"/>
          <w:lang w:val="uk-UA"/>
        </w:rPr>
        <w:t>питання</w:t>
      </w:r>
      <w:r w:rsidR="009E23DA">
        <w:rPr>
          <w:sz w:val="28"/>
          <w:szCs w:val="28"/>
          <w:lang w:val="uk-UA"/>
        </w:rPr>
        <w:t>ми та завданнями на 2026 рік в частині розбудови безбар’єрного простору в громаді. Також визначила ключові</w:t>
      </w:r>
      <w:r w:rsidR="009E23DA" w:rsidRPr="00682725">
        <w:rPr>
          <w:sz w:val="28"/>
          <w:szCs w:val="28"/>
          <w:lang w:val="uk-UA"/>
        </w:rPr>
        <w:t xml:space="preserve"> </w:t>
      </w:r>
      <w:r w:rsidR="009E23DA">
        <w:rPr>
          <w:sz w:val="28"/>
          <w:szCs w:val="28"/>
          <w:lang w:val="uk-UA"/>
        </w:rPr>
        <w:t>завдання</w:t>
      </w:r>
      <w:r w:rsidR="009E23DA" w:rsidRPr="00682725">
        <w:rPr>
          <w:sz w:val="28"/>
          <w:szCs w:val="28"/>
          <w:lang w:val="uk-UA"/>
        </w:rPr>
        <w:t xml:space="preserve"> </w:t>
      </w:r>
      <w:r w:rsidR="009E23DA">
        <w:rPr>
          <w:sz w:val="28"/>
          <w:szCs w:val="28"/>
          <w:lang w:val="uk-UA"/>
        </w:rPr>
        <w:t>Ради безбар’єрності у вирішенні питань забезпечення безбар’єрного доступу до об’єктів фізичного оточення в 2026 році.</w:t>
      </w:r>
    </w:p>
    <w:p w14:paraId="11573C17" w14:textId="77777777" w:rsidR="00E457AB" w:rsidRDefault="00E457AB" w:rsidP="00F95C27">
      <w:pPr>
        <w:ind w:firstLine="708"/>
        <w:jc w:val="both"/>
        <w:rPr>
          <w:sz w:val="28"/>
          <w:szCs w:val="28"/>
          <w:lang w:val="uk-UA"/>
        </w:rPr>
      </w:pPr>
    </w:p>
    <w:p w14:paraId="68933F8C" w14:textId="4A66ED3B" w:rsidR="009E23DA" w:rsidRDefault="009E23DA" w:rsidP="00F95C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Заступника голови </w:t>
      </w:r>
      <w:r w:rsidRPr="007672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767268">
        <w:rPr>
          <w:sz w:val="28"/>
          <w:szCs w:val="28"/>
          <w:lang w:val="uk-UA"/>
        </w:rPr>
        <w:t xml:space="preserve">ади – </w:t>
      </w:r>
      <w:r>
        <w:rPr>
          <w:sz w:val="28"/>
          <w:szCs w:val="28"/>
          <w:lang w:val="uk-UA"/>
        </w:rPr>
        <w:t>Косарчук Л.Г</w:t>
      </w:r>
      <w:r w:rsidRPr="00EF0F2F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 xml:space="preserve"> яка поінформувала, про результати </w:t>
      </w:r>
      <w:r w:rsidRPr="00E457AB">
        <w:rPr>
          <w:sz w:val="28"/>
          <w:szCs w:val="28"/>
          <w:lang w:val="uk-UA"/>
        </w:rPr>
        <w:t>моніторингу за ступенем безбар’єрності об’єктів фізичного оточення і послуг для осіб з інвалідністю за 2025 рік</w:t>
      </w:r>
      <w:r w:rsidR="00C03EAF">
        <w:rPr>
          <w:sz w:val="28"/>
          <w:szCs w:val="28"/>
          <w:lang w:val="uk-UA"/>
        </w:rPr>
        <w:t xml:space="preserve">, проведеного відповідно до постанови Кабінету Міністрів України від 26 травня 2021 року № 537. </w:t>
      </w:r>
    </w:p>
    <w:p w14:paraId="169F9217" w14:textId="77777777" w:rsidR="00C03EAF" w:rsidRDefault="00C03EAF" w:rsidP="00F95C27">
      <w:pPr>
        <w:ind w:firstLine="708"/>
        <w:jc w:val="both"/>
        <w:rPr>
          <w:sz w:val="28"/>
          <w:szCs w:val="28"/>
          <w:lang w:val="uk-UA"/>
        </w:rPr>
      </w:pPr>
    </w:p>
    <w:p w14:paraId="6C0A6F72" w14:textId="0CAC64C1" w:rsidR="00C03EAF" w:rsidRDefault="00C03EAF" w:rsidP="00C03E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="008C6895">
        <w:rPr>
          <w:sz w:val="28"/>
          <w:szCs w:val="28"/>
          <w:lang w:val="uk-UA"/>
        </w:rPr>
        <w:t xml:space="preserve">керівника ГО «Спільно до дії» </w:t>
      </w:r>
      <w:r w:rsidRPr="00767268">
        <w:rPr>
          <w:sz w:val="28"/>
          <w:szCs w:val="28"/>
          <w:lang w:val="uk-UA"/>
        </w:rPr>
        <w:t xml:space="preserve">– </w:t>
      </w:r>
      <w:r w:rsidR="008C6895">
        <w:rPr>
          <w:sz w:val="28"/>
          <w:szCs w:val="28"/>
          <w:lang w:val="uk-UA"/>
        </w:rPr>
        <w:t>Волошину Т.В.</w:t>
      </w:r>
      <w:r w:rsidRPr="00EF0F2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яка </w:t>
      </w:r>
      <w:r w:rsidR="008C6895">
        <w:rPr>
          <w:sz w:val="28"/>
          <w:szCs w:val="28"/>
          <w:lang w:val="uk-UA"/>
        </w:rPr>
        <w:t xml:space="preserve">надала пропозиції та рекомендації щодо створення </w:t>
      </w:r>
      <w:proofErr w:type="spellStart"/>
      <w:r w:rsidR="008C6895">
        <w:rPr>
          <w:sz w:val="28"/>
          <w:szCs w:val="28"/>
          <w:lang w:val="uk-UA"/>
        </w:rPr>
        <w:t>безбар’рного</w:t>
      </w:r>
      <w:proofErr w:type="spellEnd"/>
      <w:r w:rsidR="008C6895">
        <w:rPr>
          <w:sz w:val="28"/>
          <w:szCs w:val="28"/>
          <w:lang w:val="uk-UA"/>
        </w:rPr>
        <w:t xml:space="preserve"> простору у різних сферах життя громади</w:t>
      </w:r>
      <w:r>
        <w:rPr>
          <w:sz w:val="28"/>
          <w:szCs w:val="28"/>
          <w:lang w:val="uk-UA"/>
        </w:rPr>
        <w:t xml:space="preserve">. </w:t>
      </w:r>
    </w:p>
    <w:p w14:paraId="584DB103" w14:textId="77777777" w:rsidR="00C03EAF" w:rsidRDefault="00C03EAF" w:rsidP="00F95C27">
      <w:pPr>
        <w:ind w:firstLine="708"/>
        <w:jc w:val="both"/>
        <w:rPr>
          <w:sz w:val="28"/>
          <w:szCs w:val="28"/>
          <w:lang w:val="uk-UA"/>
        </w:rPr>
      </w:pPr>
    </w:p>
    <w:p w14:paraId="5A8249A6" w14:textId="2FA22FD9" w:rsidR="008C6895" w:rsidRDefault="00C03EAF" w:rsidP="00C03EAF">
      <w:pPr>
        <w:ind w:firstLine="6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8C689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 основі </w:t>
      </w:r>
      <w:r w:rsidR="008C6895">
        <w:rPr>
          <w:sz w:val="28"/>
          <w:szCs w:val="28"/>
          <w:lang w:val="uk-UA"/>
        </w:rPr>
        <w:t>розглянутих</w:t>
      </w:r>
      <w:r>
        <w:rPr>
          <w:sz w:val="28"/>
          <w:szCs w:val="28"/>
          <w:lang w:val="uk-UA"/>
        </w:rPr>
        <w:t xml:space="preserve"> пропозицій  та </w:t>
      </w:r>
      <w:r w:rsidR="008C6895">
        <w:rPr>
          <w:sz w:val="28"/>
          <w:szCs w:val="28"/>
          <w:lang w:val="uk-UA"/>
        </w:rPr>
        <w:t>рекомендацій забезпечити участь всіх учасників процесу створення безбар’єрного простору на території громади.</w:t>
      </w:r>
    </w:p>
    <w:bookmarkEnd w:id="5"/>
    <w:p w14:paraId="6943D4CD" w14:textId="77777777" w:rsidR="008C6895" w:rsidRDefault="008C6895" w:rsidP="00F95C27">
      <w:pPr>
        <w:ind w:firstLine="708"/>
        <w:jc w:val="both"/>
        <w:rPr>
          <w:sz w:val="28"/>
          <w:szCs w:val="28"/>
          <w:lang w:val="uk-UA"/>
        </w:rPr>
      </w:pPr>
    </w:p>
    <w:p w14:paraId="39B89FD3" w14:textId="77777777" w:rsidR="008C6895" w:rsidRPr="00B919BB" w:rsidRDefault="008C6895" w:rsidP="008C6895">
      <w:pPr>
        <w:jc w:val="both"/>
        <w:rPr>
          <w:sz w:val="28"/>
          <w:szCs w:val="28"/>
          <w:u w:val="single"/>
          <w:lang w:val="uk-UA"/>
        </w:rPr>
      </w:pPr>
      <w:r w:rsidRPr="00B919BB">
        <w:rPr>
          <w:sz w:val="28"/>
          <w:szCs w:val="28"/>
          <w:u w:val="single"/>
          <w:lang w:val="uk-UA"/>
        </w:rPr>
        <w:t xml:space="preserve">По </w:t>
      </w:r>
      <w:r>
        <w:rPr>
          <w:sz w:val="28"/>
          <w:szCs w:val="28"/>
          <w:u w:val="single"/>
          <w:lang w:val="uk-UA"/>
        </w:rPr>
        <w:t>друг</w:t>
      </w:r>
      <w:r w:rsidRPr="00B919BB">
        <w:rPr>
          <w:sz w:val="28"/>
          <w:szCs w:val="28"/>
          <w:u w:val="single"/>
          <w:lang w:val="uk-UA"/>
        </w:rPr>
        <w:t xml:space="preserve">ому питанню </w:t>
      </w:r>
    </w:p>
    <w:p w14:paraId="7AD837F7" w14:textId="77777777" w:rsidR="008C6895" w:rsidRDefault="008C6895" w:rsidP="008C6895">
      <w:pPr>
        <w:ind w:firstLine="708"/>
        <w:jc w:val="both"/>
        <w:rPr>
          <w:sz w:val="28"/>
          <w:szCs w:val="28"/>
          <w:lang w:val="uk-UA"/>
        </w:rPr>
      </w:pPr>
    </w:p>
    <w:p w14:paraId="5EB9D4AE" w14:textId="77777777" w:rsidR="00D21BFF" w:rsidRDefault="008C6895" w:rsidP="00D21B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Pr="00767268">
        <w:rPr>
          <w:sz w:val="28"/>
          <w:szCs w:val="28"/>
          <w:lang w:val="uk-UA"/>
        </w:rPr>
        <w:t xml:space="preserve">Голову Ради – </w:t>
      </w:r>
      <w:r w:rsidRPr="00EF0F2F">
        <w:rPr>
          <w:sz w:val="28"/>
          <w:szCs w:val="28"/>
          <w:lang w:val="uk-UA"/>
        </w:rPr>
        <w:t xml:space="preserve">Гаркаву І.В., </w:t>
      </w:r>
      <w:r w:rsidRPr="00767268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а</w:t>
      </w:r>
      <w:r w:rsidRPr="00767268">
        <w:rPr>
          <w:sz w:val="28"/>
          <w:szCs w:val="28"/>
          <w:lang w:val="uk-UA"/>
        </w:rPr>
        <w:t xml:space="preserve"> </w:t>
      </w:r>
      <w:r w:rsidR="00D21BFF">
        <w:rPr>
          <w:sz w:val="28"/>
          <w:szCs w:val="28"/>
          <w:lang w:val="uk-UA"/>
        </w:rPr>
        <w:t>зазначила  пр</w:t>
      </w:r>
      <w:r w:rsidR="00D21BFF" w:rsidRPr="00E457AB">
        <w:rPr>
          <w:sz w:val="28"/>
          <w:szCs w:val="28"/>
          <w:lang w:val="uk-UA"/>
        </w:rPr>
        <w:t>о</w:t>
      </w:r>
      <w:r w:rsidR="00D21BFF">
        <w:rPr>
          <w:sz w:val="28"/>
          <w:szCs w:val="28"/>
          <w:lang w:val="uk-UA"/>
        </w:rPr>
        <w:t xml:space="preserve"> необхідність </w:t>
      </w:r>
      <w:r w:rsidR="00D21BFF" w:rsidRPr="00E457AB">
        <w:rPr>
          <w:sz w:val="28"/>
          <w:szCs w:val="28"/>
          <w:lang w:val="uk-UA"/>
        </w:rPr>
        <w:t xml:space="preserve"> </w:t>
      </w:r>
      <w:r w:rsidR="00D21BFF">
        <w:rPr>
          <w:sz w:val="28"/>
          <w:szCs w:val="28"/>
          <w:lang w:val="uk-UA"/>
        </w:rPr>
        <w:t xml:space="preserve">організації </w:t>
      </w:r>
      <w:r w:rsidR="00D21BFF" w:rsidRPr="00E457AB">
        <w:rPr>
          <w:sz w:val="28"/>
          <w:szCs w:val="28"/>
          <w:lang w:val="uk-UA"/>
        </w:rPr>
        <w:t>співпрац</w:t>
      </w:r>
      <w:r w:rsidR="00D21BFF">
        <w:rPr>
          <w:sz w:val="28"/>
          <w:szCs w:val="28"/>
          <w:lang w:val="uk-UA"/>
        </w:rPr>
        <w:t>і</w:t>
      </w:r>
      <w:r w:rsidR="00D21BFF" w:rsidRPr="00E457AB">
        <w:rPr>
          <w:sz w:val="28"/>
          <w:szCs w:val="28"/>
          <w:lang w:val="uk-UA"/>
        </w:rPr>
        <w:t xml:space="preserve"> з громадськими організаціями, які опікуються проблемами осіб з інвалідністю, амбасадорами з безбар’єрності шляхом залучення їх до роботи Ради безбар’єрності Великосеверинівської сільської ради, робочих груп, громадських обговорень, розробки програм та моніторингу їх виконання</w:t>
      </w:r>
      <w:r w:rsidR="00D21BFF">
        <w:rPr>
          <w:sz w:val="28"/>
          <w:szCs w:val="28"/>
          <w:lang w:val="uk-UA"/>
        </w:rPr>
        <w:t xml:space="preserve">. Співпраця </w:t>
      </w:r>
      <w:r w:rsidR="00D21BFF" w:rsidRPr="00E457AB">
        <w:rPr>
          <w:sz w:val="28"/>
          <w:szCs w:val="28"/>
          <w:lang w:val="uk-UA"/>
        </w:rPr>
        <w:t>з громадськими організаціями</w:t>
      </w:r>
      <w:r w:rsidR="00D21BFF">
        <w:rPr>
          <w:sz w:val="28"/>
          <w:szCs w:val="28"/>
          <w:lang w:val="uk-UA"/>
        </w:rPr>
        <w:t xml:space="preserve"> надасть можливість всебічно та якісно вивчити проблематику </w:t>
      </w:r>
      <w:proofErr w:type="spellStart"/>
      <w:r w:rsidR="00D21BFF">
        <w:rPr>
          <w:sz w:val="28"/>
          <w:szCs w:val="28"/>
          <w:lang w:val="uk-UA"/>
        </w:rPr>
        <w:t>безбар’рності</w:t>
      </w:r>
      <w:proofErr w:type="spellEnd"/>
      <w:r w:rsidR="00D21BFF">
        <w:rPr>
          <w:sz w:val="28"/>
          <w:szCs w:val="28"/>
          <w:lang w:val="uk-UA"/>
        </w:rPr>
        <w:t xml:space="preserve"> та шляхи її вирішення.</w:t>
      </w:r>
    </w:p>
    <w:p w14:paraId="6DD2A750" w14:textId="77777777" w:rsidR="00D21BFF" w:rsidRDefault="00D21BFF" w:rsidP="00D21BFF">
      <w:pPr>
        <w:ind w:firstLine="709"/>
        <w:jc w:val="both"/>
        <w:rPr>
          <w:sz w:val="28"/>
          <w:szCs w:val="28"/>
          <w:lang w:val="uk-UA"/>
        </w:rPr>
      </w:pPr>
    </w:p>
    <w:p w14:paraId="0A50F2EB" w14:textId="3891BEC1" w:rsidR="00365299" w:rsidRDefault="00D21BFF" w:rsidP="00D21B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СЛУХАЛИ: </w:t>
      </w:r>
      <w:r w:rsidR="00781D3C">
        <w:rPr>
          <w:sz w:val="28"/>
          <w:szCs w:val="28"/>
          <w:lang w:val="uk-UA"/>
        </w:rPr>
        <w:t>Члена</w:t>
      </w:r>
      <w:r w:rsidRPr="00767268">
        <w:rPr>
          <w:sz w:val="28"/>
          <w:szCs w:val="28"/>
          <w:lang w:val="uk-UA"/>
        </w:rPr>
        <w:t xml:space="preserve"> Ради</w:t>
      </w:r>
      <w:r w:rsidR="00781D3C">
        <w:rPr>
          <w:sz w:val="28"/>
          <w:szCs w:val="28"/>
          <w:lang w:val="uk-UA"/>
        </w:rPr>
        <w:t xml:space="preserve"> - </w:t>
      </w:r>
      <w:r w:rsidR="00F24B2C">
        <w:rPr>
          <w:sz w:val="28"/>
          <w:szCs w:val="28"/>
          <w:lang w:val="uk-UA"/>
        </w:rPr>
        <w:t>Колінько С.С.</w:t>
      </w:r>
      <w:r w:rsidR="00781D3C">
        <w:rPr>
          <w:sz w:val="28"/>
          <w:szCs w:val="28"/>
          <w:lang w:val="uk-UA"/>
        </w:rPr>
        <w:t xml:space="preserve">, яка запропонувала залучити </w:t>
      </w:r>
      <w:r w:rsidR="00365299">
        <w:rPr>
          <w:sz w:val="28"/>
          <w:szCs w:val="28"/>
          <w:lang w:val="uk-UA"/>
        </w:rPr>
        <w:t xml:space="preserve">до роботи з питань вивчення об’єктів безбар’єрності </w:t>
      </w:r>
      <w:r w:rsidR="00781D3C">
        <w:rPr>
          <w:sz w:val="28"/>
          <w:szCs w:val="28"/>
          <w:lang w:val="uk-UA"/>
        </w:rPr>
        <w:t xml:space="preserve"> </w:t>
      </w:r>
      <w:bookmarkStart w:id="6" w:name="_Hlk225763778"/>
      <w:r w:rsidR="00781D3C">
        <w:rPr>
          <w:sz w:val="28"/>
          <w:szCs w:val="28"/>
          <w:lang w:val="uk-UA"/>
        </w:rPr>
        <w:t>осіб з інвалідністю</w:t>
      </w:r>
      <w:bookmarkEnd w:id="6"/>
      <w:r w:rsidR="00781D3C">
        <w:rPr>
          <w:sz w:val="28"/>
          <w:szCs w:val="28"/>
          <w:lang w:val="uk-UA"/>
        </w:rPr>
        <w:t xml:space="preserve">, інших осіб, </w:t>
      </w:r>
      <w:r w:rsidR="00781D3C">
        <w:rPr>
          <w:sz w:val="28"/>
          <w:szCs w:val="28"/>
          <w:lang w:val="uk-UA"/>
        </w:rPr>
        <w:lastRenderedPageBreak/>
        <w:t xml:space="preserve">що мають безпосередню зацікавленість у створенні безбар’єрного простору. </w:t>
      </w:r>
      <w:r w:rsidR="00365299">
        <w:rPr>
          <w:sz w:val="28"/>
          <w:szCs w:val="28"/>
          <w:lang w:val="uk-UA"/>
        </w:rPr>
        <w:t xml:space="preserve">Це надасть можливість якісного прийняття рішень щодо створення безбар’єрного простору. </w:t>
      </w:r>
    </w:p>
    <w:p w14:paraId="73C010C2" w14:textId="77777777" w:rsidR="00365299" w:rsidRDefault="00365299" w:rsidP="00D21BFF">
      <w:pPr>
        <w:ind w:firstLine="709"/>
        <w:jc w:val="both"/>
        <w:rPr>
          <w:sz w:val="28"/>
          <w:szCs w:val="28"/>
          <w:lang w:val="uk-UA"/>
        </w:rPr>
      </w:pPr>
    </w:p>
    <w:p w14:paraId="6EB169FB" w14:textId="3DFAB6FD" w:rsidR="00A10A82" w:rsidRDefault="00781D3C" w:rsidP="00D21B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bookmarkStart w:id="7" w:name="_Hlk218607338"/>
      <w:r w:rsidR="00A10A82" w:rsidRPr="00B919BB">
        <w:rPr>
          <w:sz w:val="28"/>
          <w:szCs w:val="28"/>
          <w:lang w:val="uk-UA"/>
        </w:rPr>
        <w:t xml:space="preserve">Інформацію </w:t>
      </w:r>
      <w:proofErr w:type="spellStart"/>
      <w:r w:rsidR="00A10A82">
        <w:rPr>
          <w:sz w:val="28"/>
          <w:szCs w:val="28"/>
          <w:lang w:val="uk-UA"/>
        </w:rPr>
        <w:t>Гаркави</w:t>
      </w:r>
      <w:proofErr w:type="spellEnd"/>
      <w:r w:rsidR="00A10A82">
        <w:rPr>
          <w:sz w:val="28"/>
          <w:szCs w:val="28"/>
          <w:lang w:val="uk-UA"/>
        </w:rPr>
        <w:t xml:space="preserve"> І.В. взяти до відома</w:t>
      </w:r>
      <w:r w:rsidR="00A10A82" w:rsidRPr="00B919BB">
        <w:rPr>
          <w:sz w:val="28"/>
          <w:szCs w:val="28"/>
          <w:lang w:val="uk-UA"/>
        </w:rPr>
        <w:t>,</w:t>
      </w:r>
      <w:r w:rsidR="00A10A82">
        <w:rPr>
          <w:sz w:val="28"/>
          <w:szCs w:val="28"/>
          <w:lang w:val="uk-UA"/>
        </w:rPr>
        <w:t xml:space="preserve"> забезпечити організацію </w:t>
      </w:r>
      <w:r w:rsidR="00A10A82" w:rsidRPr="00E457AB">
        <w:rPr>
          <w:sz w:val="28"/>
          <w:szCs w:val="28"/>
          <w:lang w:val="uk-UA"/>
        </w:rPr>
        <w:t>співпрац</w:t>
      </w:r>
      <w:r w:rsidR="00A10A82">
        <w:rPr>
          <w:sz w:val="28"/>
          <w:szCs w:val="28"/>
          <w:lang w:val="uk-UA"/>
        </w:rPr>
        <w:t>і</w:t>
      </w:r>
      <w:r w:rsidR="00A10A82" w:rsidRPr="00E457AB">
        <w:rPr>
          <w:sz w:val="28"/>
          <w:szCs w:val="28"/>
          <w:lang w:val="uk-UA"/>
        </w:rPr>
        <w:t xml:space="preserve"> з громадськими організаціями, які опікуються проблемами осіб з інвалідністю</w:t>
      </w:r>
      <w:r w:rsidR="00A10A82">
        <w:rPr>
          <w:sz w:val="28"/>
          <w:szCs w:val="28"/>
          <w:lang w:val="uk-UA"/>
        </w:rPr>
        <w:t xml:space="preserve">. </w:t>
      </w:r>
    </w:p>
    <w:p w14:paraId="56834E42" w14:textId="0B83D7AD" w:rsidR="00781D3C" w:rsidRDefault="00365299" w:rsidP="00D21B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пропози</w:t>
      </w:r>
      <w:r w:rsidRPr="00B919BB">
        <w:rPr>
          <w:sz w:val="28"/>
          <w:szCs w:val="28"/>
          <w:lang w:val="uk-UA"/>
        </w:rPr>
        <w:t xml:space="preserve">цію </w:t>
      </w:r>
      <w:r>
        <w:rPr>
          <w:sz w:val="28"/>
          <w:szCs w:val="28"/>
          <w:lang w:val="uk-UA"/>
        </w:rPr>
        <w:t xml:space="preserve">Колінько С.С. </w:t>
      </w:r>
      <w:bookmarkEnd w:id="7"/>
      <w:r>
        <w:rPr>
          <w:sz w:val="28"/>
          <w:szCs w:val="28"/>
          <w:lang w:val="uk-UA"/>
        </w:rPr>
        <w:t xml:space="preserve">та провести зустрічі з особами з інвалідністю, іншими зацікавленими особами, з метою </w:t>
      </w:r>
      <w:r w:rsidR="00A10A82">
        <w:rPr>
          <w:sz w:val="28"/>
          <w:szCs w:val="28"/>
          <w:lang w:val="uk-UA"/>
        </w:rPr>
        <w:t xml:space="preserve">залучення їх до співпраці та </w:t>
      </w:r>
      <w:r w:rsidR="00B21B7C">
        <w:rPr>
          <w:sz w:val="28"/>
          <w:szCs w:val="28"/>
          <w:lang w:val="uk-UA"/>
        </w:rPr>
        <w:t xml:space="preserve">безпосередньої участі у </w:t>
      </w:r>
      <w:r>
        <w:rPr>
          <w:sz w:val="28"/>
          <w:szCs w:val="28"/>
          <w:lang w:val="uk-UA"/>
        </w:rPr>
        <w:t xml:space="preserve"> створенн</w:t>
      </w:r>
      <w:r w:rsidR="00B21B7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безбар</w:t>
      </w:r>
      <w:r w:rsidR="00B21B7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єрного простору в громаді.  </w:t>
      </w:r>
    </w:p>
    <w:p w14:paraId="1C7D6195" w14:textId="77777777" w:rsidR="00B21B7C" w:rsidRDefault="00B21B7C" w:rsidP="00D21BFF">
      <w:pPr>
        <w:ind w:firstLine="709"/>
        <w:jc w:val="both"/>
        <w:rPr>
          <w:sz w:val="28"/>
          <w:szCs w:val="28"/>
          <w:lang w:val="uk-UA"/>
        </w:rPr>
      </w:pPr>
    </w:p>
    <w:p w14:paraId="0E9A72A3" w14:textId="20D1342A" w:rsidR="00F31693" w:rsidRDefault="000A2066" w:rsidP="00EA5584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3FB9EF1" w14:textId="77777777" w:rsidR="00B80003" w:rsidRDefault="00B80003" w:rsidP="00B80003">
      <w:pPr>
        <w:ind w:firstLine="601"/>
        <w:jc w:val="both"/>
        <w:rPr>
          <w:sz w:val="28"/>
          <w:szCs w:val="28"/>
          <w:lang w:val="uk-UA"/>
        </w:rPr>
      </w:pPr>
    </w:p>
    <w:p w14:paraId="370D4989" w14:textId="77777777" w:rsidR="00B80003" w:rsidRPr="00886014" w:rsidRDefault="00B80003" w:rsidP="00B80003">
      <w:pPr>
        <w:jc w:val="both"/>
        <w:rPr>
          <w:b/>
          <w:bCs/>
          <w:sz w:val="28"/>
          <w:szCs w:val="28"/>
          <w:lang w:val="uk-UA"/>
        </w:rPr>
      </w:pPr>
      <w:r w:rsidRPr="00886014">
        <w:rPr>
          <w:b/>
          <w:bCs/>
          <w:sz w:val="28"/>
          <w:szCs w:val="28"/>
          <w:lang w:val="uk-UA"/>
        </w:rPr>
        <w:t xml:space="preserve">Голова Ради  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 xml:space="preserve"> 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>Інна ГАРКАВА</w:t>
      </w:r>
    </w:p>
    <w:p w14:paraId="13CAD946" w14:textId="77777777" w:rsidR="00B80003" w:rsidRPr="00886014" w:rsidRDefault="00B80003" w:rsidP="00B80003">
      <w:pPr>
        <w:ind w:firstLine="601"/>
        <w:jc w:val="both"/>
        <w:rPr>
          <w:b/>
          <w:bCs/>
          <w:sz w:val="28"/>
          <w:szCs w:val="28"/>
          <w:lang w:val="uk-UA"/>
        </w:rPr>
      </w:pPr>
    </w:p>
    <w:p w14:paraId="67FE175D" w14:textId="77777777" w:rsidR="00B80003" w:rsidRPr="00886014" w:rsidRDefault="00B80003" w:rsidP="00B80003">
      <w:pPr>
        <w:ind w:firstLine="601"/>
        <w:jc w:val="both"/>
        <w:rPr>
          <w:b/>
          <w:bCs/>
          <w:sz w:val="28"/>
          <w:szCs w:val="28"/>
          <w:lang w:val="uk-UA"/>
        </w:rPr>
      </w:pPr>
    </w:p>
    <w:p w14:paraId="19D328D3" w14:textId="77777777" w:rsidR="00B80003" w:rsidRPr="00886014" w:rsidRDefault="00B80003" w:rsidP="00B80003">
      <w:pPr>
        <w:jc w:val="both"/>
        <w:rPr>
          <w:b/>
          <w:bCs/>
          <w:sz w:val="28"/>
          <w:szCs w:val="28"/>
          <w:lang w:val="uk-UA"/>
        </w:rPr>
      </w:pPr>
      <w:r w:rsidRPr="00886014">
        <w:rPr>
          <w:b/>
          <w:bCs/>
          <w:sz w:val="28"/>
          <w:szCs w:val="28"/>
          <w:lang w:val="uk-UA"/>
        </w:rPr>
        <w:t>Секретар Ради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>Тамара МОСІЄНКО</w:t>
      </w:r>
    </w:p>
    <w:p w14:paraId="14B54D6F" w14:textId="77777777" w:rsidR="00A071A8" w:rsidRDefault="00A071A8" w:rsidP="00EA5584">
      <w:pPr>
        <w:ind w:left="5387"/>
        <w:rPr>
          <w:sz w:val="28"/>
          <w:szCs w:val="28"/>
          <w:lang w:val="uk-UA"/>
        </w:rPr>
      </w:pPr>
    </w:p>
    <w:p w14:paraId="5E844191" w14:textId="77777777" w:rsidR="00A071A8" w:rsidRDefault="00A071A8" w:rsidP="00EA5584">
      <w:pPr>
        <w:ind w:left="5387"/>
        <w:rPr>
          <w:sz w:val="28"/>
          <w:szCs w:val="28"/>
          <w:lang w:val="uk-UA"/>
        </w:rPr>
      </w:pPr>
    </w:p>
    <w:p w14:paraId="72767B5F" w14:textId="77777777" w:rsidR="00A071A8" w:rsidRPr="00C15744" w:rsidRDefault="00A071A8" w:rsidP="00EA5584">
      <w:pPr>
        <w:ind w:left="5387"/>
        <w:rPr>
          <w:sz w:val="28"/>
          <w:szCs w:val="28"/>
          <w:lang w:val="uk-UA"/>
        </w:rPr>
      </w:pPr>
    </w:p>
    <w:bookmarkEnd w:id="0"/>
    <w:p w14:paraId="6E467F9E" w14:textId="745F4497" w:rsidR="007D3A4E" w:rsidRPr="00C15744" w:rsidRDefault="007D3A4E" w:rsidP="00D6676E">
      <w:pPr>
        <w:pStyle w:val="a5"/>
        <w:jc w:val="center"/>
        <w:rPr>
          <w:sz w:val="28"/>
          <w:szCs w:val="28"/>
          <w:lang w:val="uk-UA"/>
        </w:rPr>
      </w:pPr>
    </w:p>
    <w:sectPr w:rsidR="007D3A4E" w:rsidRPr="00C15744" w:rsidSect="007446B3">
      <w:pgSz w:w="11910" w:h="16840"/>
      <w:pgMar w:top="851" w:right="570" w:bottom="851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456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BFD"/>
    <w:multiLevelType w:val="hybridMultilevel"/>
    <w:tmpl w:val="F0EC54AE"/>
    <w:lvl w:ilvl="0" w:tplc="201EA4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21B14CA8"/>
    <w:multiLevelType w:val="hybridMultilevel"/>
    <w:tmpl w:val="377CDC04"/>
    <w:lvl w:ilvl="0" w:tplc="3B2EB476">
      <w:start w:val="1"/>
      <w:numFmt w:val="decimal"/>
      <w:lvlText w:val="%1.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5E6279A">
      <w:start w:val="1"/>
      <w:numFmt w:val="decimal"/>
      <w:lvlText w:val="%2."/>
      <w:lvlJc w:val="left"/>
      <w:pPr>
        <w:ind w:left="4744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B0D2175A">
      <w:numFmt w:val="bullet"/>
      <w:lvlText w:val="•"/>
      <w:lvlJc w:val="left"/>
      <w:pPr>
        <w:ind w:left="5289" w:hanging="349"/>
      </w:pPr>
      <w:rPr>
        <w:rFonts w:hint="default"/>
        <w:lang w:val="uk-UA" w:eastAsia="en-US" w:bidi="ar-SA"/>
      </w:rPr>
    </w:lvl>
    <w:lvl w:ilvl="3" w:tplc="1B586C80">
      <w:numFmt w:val="bullet"/>
      <w:lvlText w:val="•"/>
      <w:lvlJc w:val="left"/>
      <w:pPr>
        <w:ind w:left="5879" w:hanging="349"/>
      </w:pPr>
      <w:rPr>
        <w:rFonts w:hint="default"/>
        <w:lang w:val="uk-UA" w:eastAsia="en-US" w:bidi="ar-SA"/>
      </w:rPr>
    </w:lvl>
    <w:lvl w:ilvl="4" w:tplc="F6221FAE">
      <w:numFmt w:val="bullet"/>
      <w:lvlText w:val="•"/>
      <w:lvlJc w:val="left"/>
      <w:pPr>
        <w:ind w:left="6468" w:hanging="349"/>
      </w:pPr>
      <w:rPr>
        <w:rFonts w:hint="default"/>
        <w:lang w:val="uk-UA" w:eastAsia="en-US" w:bidi="ar-SA"/>
      </w:rPr>
    </w:lvl>
    <w:lvl w:ilvl="5" w:tplc="9B94048E">
      <w:numFmt w:val="bullet"/>
      <w:lvlText w:val="•"/>
      <w:lvlJc w:val="left"/>
      <w:pPr>
        <w:ind w:left="7058" w:hanging="349"/>
      </w:pPr>
      <w:rPr>
        <w:rFonts w:hint="default"/>
        <w:lang w:val="uk-UA" w:eastAsia="en-US" w:bidi="ar-SA"/>
      </w:rPr>
    </w:lvl>
    <w:lvl w:ilvl="6" w:tplc="FF843452">
      <w:numFmt w:val="bullet"/>
      <w:lvlText w:val="•"/>
      <w:lvlJc w:val="left"/>
      <w:pPr>
        <w:ind w:left="7648" w:hanging="349"/>
      </w:pPr>
      <w:rPr>
        <w:rFonts w:hint="default"/>
        <w:lang w:val="uk-UA" w:eastAsia="en-US" w:bidi="ar-SA"/>
      </w:rPr>
    </w:lvl>
    <w:lvl w:ilvl="7" w:tplc="B38A4D02">
      <w:numFmt w:val="bullet"/>
      <w:lvlText w:val="•"/>
      <w:lvlJc w:val="left"/>
      <w:pPr>
        <w:ind w:left="8237" w:hanging="349"/>
      </w:pPr>
      <w:rPr>
        <w:rFonts w:hint="default"/>
        <w:lang w:val="uk-UA" w:eastAsia="en-US" w:bidi="ar-SA"/>
      </w:rPr>
    </w:lvl>
    <w:lvl w:ilvl="8" w:tplc="C0306A2C">
      <w:numFmt w:val="bullet"/>
      <w:lvlText w:val="•"/>
      <w:lvlJc w:val="left"/>
      <w:pPr>
        <w:ind w:left="8827" w:hanging="349"/>
      </w:pPr>
      <w:rPr>
        <w:rFonts w:hint="default"/>
        <w:lang w:val="uk-UA" w:eastAsia="en-US" w:bidi="ar-SA"/>
      </w:rPr>
    </w:lvl>
  </w:abstractNum>
  <w:abstractNum w:abstractNumId="2">
    <w:nsid w:val="31750AEB"/>
    <w:multiLevelType w:val="hybridMultilevel"/>
    <w:tmpl w:val="5C301208"/>
    <w:lvl w:ilvl="0" w:tplc="702A63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5EF7627"/>
    <w:multiLevelType w:val="hybridMultilevel"/>
    <w:tmpl w:val="0D42EF40"/>
    <w:lvl w:ilvl="0" w:tplc="2BFA9B26">
      <w:numFmt w:val="bullet"/>
      <w:lvlText w:val="-"/>
      <w:lvlJc w:val="left"/>
      <w:pPr>
        <w:ind w:left="242" w:hanging="164"/>
      </w:pPr>
      <w:rPr>
        <w:rFonts w:hint="default"/>
        <w:w w:val="100"/>
        <w:lang w:val="uk-UA" w:eastAsia="en-US" w:bidi="ar-SA"/>
      </w:rPr>
    </w:lvl>
    <w:lvl w:ilvl="1" w:tplc="81284182">
      <w:numFmt w:val="bullet"/>
      <w:lvlText w:val="•"/>
      <w:lvlJc w:val="left"/>
      <w:pPr>
        <w:ind w:left="1216" w:hanging="164"/>
      </w:pPr>
      <w:rPr>
        <w:rFonts w:hint="default"/>
        <w:lang w:val="uk-UA" w:eastAsia="en-US" w:bidi="ar-SA"/>
      </w:rPr>
    </w:lvl>
    <w:lvl w:ilvl="2" w:tplc="657244E4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6C5A171E">
      <w:numFmt w:val="bullet"/>
      <w:lvlText w:val="•"/>
      <w:lvlJc w:val="left"/>
      <w:pPr>
        <w:ind w:left="3169" w:hanging="164"/>
      </w:pPr>
      <w:rPr>
        <w:rFonts w:hint="default"/>
        <w:lang w:val="uk-UA" w:eastAsia="en-US" w:bidi="ar-SA"/>
      </w:rPr>
    </w:lvl>
    <w:lvl w:ilvl="4" w:tplc="585C1428">
      <w:numFmt w:val="bullet"/>
      <w:lvlText w:val="•"/>
      <w:lvlJc w:val="left"/>
      <w:pPr>
        <w:ind w:left="4146" w:hanging="164"/>
      </w:pPr>
      <w:rPr>
        <w:rFonts w:hint="default"/>
        <w:lang w:val="uk-UA" w:eastAsia="en-US" w:bidi="ar-SA"/>
      </w:rPr>
    </w:lvl>
    <w:lvl w:ilvl="5" w:tplc="AC6C151E">
      <w:numFmt w:val="bullet"/>
      <w:lvlText w:val="•"/>
      <w:lvlJc w:val="left"/>
      <w:pPr>
        <w:ind w:left="5123" w:hanging="164"/>
      </w:pPr>
      <w:rPr>
        <w:rFonts w:hint="default"/>
        <w:lang w:val="uk-UA" w:eastAsia="en-US" w:bidi="ar-SA"/>
      </w:rPr>
    </w:lvl>
    <w:lvl w:ilvl="6" w:tplc="788617A8">
      <w:numFmt w:val="bullet"/>
      <w:lvlText w:val="•"/>
      <w:lvlJc w:val="left"/>
      <w:pPr>
        <w:ind w:left="6099" w:hanging="164"/>
      </w:pPr>
      <w:rPr>
        <w:rFonts w:hint="default"/>
        <w:lang w:val="uk-UA" w:eastAsia="en-US" w:bidi="ar-SA"/>
      </w:rPr>
    </w:lvl>
    <w:lvl w:ilvl="7" w:tplc="EE141E48">
      <w:numFmt w:val="bullet"/>
      <w:lvlText w:val="•"/>
      <w:lvlJc w:val="left"/>
      <w:pPr>
        <w:ind w:left="7076" w:hanging="164"/>
      </w:pPr>
      <w:rPr>
        <w:rFonts w:hint="default"/>
        <w:lang w:val="uk-UA" w:eastAsia="en-US" w:bidi="ar-SA"/>
      </w:rPr>
    </w:lvl>
    <w:lvl w:ilvl="8" w:tplc="1D746A9C">
      <w:numFmt w:val="bullet"/>
      <w:lvlText w:val="•"/>
      <w:lvlJc w:val="left"/>
      <w:pPr>
        <w:ind w:left="8053" w:hanging="164"/>
      </w:pPr>
      <w:rPr>
        <w:rFonts w:hint="default"/>
        <w:lang w:val="uk-UA" w:eastAsia="en-US" w:bidi="ar-SA"/>
      </w:rPr>
    </w:lvl>
  </w:abstractNum>
  <w:abstractNum w:abstractNumId="4">
    <w:nsid w:val="567B7EE1"/>
    <w:multiLevelType w:val="hybridMultilevel"/>
    <w:tmpl w:val="1F4AA21A"/>
    <w:lvl w:ilvl="0" w:tplc="E4D2E5A8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>
    <w:nsid w:val="624C3FAF"/>
    <w:multiLevelType w:val="hybridMultilevel"/>
    <w:tmpl w:val="FC0CE11E"/>
    <w:lvl w:ilvl="0" w:tplc="53462E0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650429BD"/>
    <w:multiLevelType w:val="hybridMultilevel"/>
    <w:tmpl w:val="2A8A733E"/>
    <w:lvl w:ilvl="0" w:tplc="11C0594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68CC27F4"/>
    <w:multiLevelType w:val="hybridMultilevel"/>
    <w:tmpl w:val="46046E60"/>
    <w:lvl w:ilvl="0" w:tplc="F6F82694">
      <w:start w:val="3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25F0850"/>
    <w:multiLevelType w:val="hybridMultilevel"/>
    <w:tmpl w:val="00B0B502"/>
    <w:lvl w:ilvl="0" w:tplc="75523D6E">
      <w:start w:val="1"/>
      <w:numFmt w:val="decimal"/>
      <w:lvlText w:val="%1."/>
      <w:lvlJc w:val="left"/>
      <w:pPr>
        <w:ind w:left="42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97" w:hanging="360"/>
      </w:pPr>
    </w:lvl>
    <w:lvl w:ilvl="2" w:tplc="0422001B" w:tentative="1">
      <w:start w:val="1"/>
      <w:numFmt w:val="lowerRoman"/>
      <w:lvlText w:val="%3."/>
      <w:lvlJc w:val="right"/>
      <w:pPr>
        <w:ind w:left="5717" w:hanging="180"/>
      </w:pPr>
    </w:lvl>
    <w:lvl w:ilvl="3" w:tplc="0422000F" w:tentative="1">
      <w:start w:val="1"/>
      <w:numFmt w:val="decimal"/>
      <w:lvlText w:val="%4."/>
      <w:lvlJc w:val="left"/>
      <w:pPr>
        <w:ind w:left="6437" w:hanging="360"/>
      </w:pPr>
    </w:lvl>
    <w:lvl w:ilvl="4" w:tplc="04220019" w:tentative="1">
      <w:start w:val="1"/>
      <w:numFmt w:val="lowerLetter"/>
      <w:lvlText w:val="%5."/>
      <w:lvlJc w:val="left"/>
      <w:pPr>
        <w:ind w:left="7157" w:hanging="360"/>
      </w:pPr>
    </w:lvl>
    <w:lvl w:ilvl="5" w:tplc="0422001B" w:tentative="1">
      <w:start w:val="1"/>
      <w:numFmt w:val="lowerRoman"/>
      <w:lvlText w:val="%6."/>
      <w:lvlJc w:val="right"/>
      <w:pPr>
        <w:ind w:left="7877" w:hanging="180"/>
      </w:pPr>
    </w:lvl>
    <w:lvl w:ilvl="6" w:tplc="0422000F" w:tentative="1">
      <w:start w:val="1"/>
      <w:numFmt w:val="decimal"/>
      <w:lvlText w:val="%7."/>
      <w:lvlJc w:val="left"/>
      <w:pPr>
        <w:ind w:left="8597" w:hanging="360"/>
      </w:pPr>
    </w:lvl>
    <w:lvl w:ilvl="7" w:tplc="04220019" w:tentative="1">
      <w:start w:val="1"/>
      <w:numFmt w:val="lowerLetter"/>
      <w:lvlText w:val="%8."/>
      <w:lvlJc w:val="left"/>
      <w:pPr>
        <w:ind w:left="9317" w:hanging="360"/>
      </w:pPr>
    </w:lvl>
    <w:lvl w:ilvl="8" w:tplc="0422001B" w:tentative="1">
      <w:start w:val="1"/>
      <w:numFmt w:val="lowerRoman"/>
      <w:lvlText w:val="%9."/>
      <w:lvlJc w:val="right"/>
      <w:pPr>
        <w:ind w:left="1003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4E"/>
    <w:rsid w:val="000143B2"/>
    <w:rsid w:val="0002297B"/>
    <w:rsid w:val="00061278"/>
    <w:rsid w:val="00067E4F"/>
    <w:rsid w:val="000830BE"/>
    <w:rsid w:val="00090237"/>
    <w:rsid w:val="00095EC3"/>
    <w:rsid w:val="000A2066"/>
    <w:rsid w:val="000A4C03"/>
    <w:rsid w:val="000C48EA"/>
    <w:rsid w:val="000C4983"/>
    <w:rsid w:val="000D6A2B"/>
    <w:rsid w:val="000E39F7"/>
    <w:rsid w:val="000F5533"/>
    <w:rsid w:val="00100F6E"/>
    <w:rsid w:val="001134CA"/>
    <w:rsid w:val="001D623E"/>
    <w:rsid w:val="001D6C91"/>
    <w:rsid w:val="001F157A"/>
    <w:rsid w:val="00201956"/>
    <w:rsid w:val="00252E69"/>
    <w:rsid w:val="0026596D"/>
    <w:rsid w:val="00276A8E"/>
    <w:rsid w:val="002D04FD"/>
    <w:rsid w:val="002D0D06"/>
    <w:rsid w:val="00320EB0"/>
    <w:rsid w:val="0033515B"/>
    <w:rsid w:val="00354A27"/>
    <w:rsid w:val="00365299"/>
    <w:rsid w:val="003832D9"/>
    <w:rsid w:val="003C2FEC"/>
    <w:rsid w:val="003E2DAC"/>
    <w:rsid w:val="00461DD2"/>
    <w:rsid w:val="00472708"/>
    <w:rsid w:val="00480A01"/>
    <w:rsid w:val="00485968"/>
    <w:rsid w:val="00487F56"/>
    <w:rsid w:val="004A6CF2"/>
    <w:rsid w:val="004C0B8E"/>
    <w:rsid w:val="004D4312"/>
    <w:rsid w:val="0050479D"/>
    <w:rsid w:val="00547DA8"/>
    <w:rsid w:val="005D56FD"/>
    <w:rsid w:val="005E160A"/>
    <w:rsid w:val="005E4378"/>
    <w:rsid w:val="00612869"/>
    <w:rsid w:val="006235B5"/>
    <w:rsid w:val="0063772D"/>
    <w:rsid w:val="00651D0D"/>
    <w:rsid w:val="00654B7F"/>
    <w:rsid w:val="00666DA8"/>
    <w:rsid w:val="00682725"/>
    <w:rsid w:val="006B18EE"/>
    <w:rsid w:val="006C3224"/>
    <w:rsid w:val="00731FEA"/>
    <w:rsid w:val="0073319F"/>
    <w:rsid w:val="00734E51"/>
    <w:rsid w:val="007446B3"/>
    <w:rsid w:val="00781D3C"/>
    <w:rsid w:val="007A0E77"/>
    <w:rsid w:val="007D34A3"/>
    <w:rsid w:val="007D3A4E"/>
    <w:rsid w:val="007E320D"/>
    <w:rsid w:val="007F3682"/>
    <w:rsid w:val="00823EED"/>
    <w:rsid w:val="00840263"/>
    <w:rsid w:val="00853573"/>
    <w:rsid w:val="008976A6"/>
    <w:rsid w:val="008C6895"/>
    <w:rsid w:val="008E7489"/>
    <w:rsid w:val="0097298B"/>
    <w:rsid w:val="009A0A11"/>
    <w:rsid w:val="009B7553"/>
    <w:rsid w:val="009C51E3"/>
    <w:rsid w:val="009E23DA"/>
    <w:rsid w:val="00A071A8"/>
    <w:rsid w:val="00A10A82"/>
    <w:rsid w:val="00A2377C"/>
    <w:rsid w:val="00A32B41"/>
    <w:rsid w:val="00A452ED"/>
    <w:rsid w:val="00A5235E"/>
    <w:rsid w:val="00AA0E74"/>
    <w:rsid w:val="00AC648A"/>
    <w:rsid w:val="00B2154D"/>
    <w:rsid w:val="00B21B7C"/>
    <w:rsid w:val="00B372BF"/>
    <w:rsid w:val="00B408EC"/>
    <w:rsid w:val="00B4107B"/>
    <w:rsid w:val="00B760A5"/>
    <w:rsid w:val="00B80003"/>
    <w:rsid w:val="00B80EDB"/>
    <w:rsid w:val="00B919BB"/>
    <w:rsid w:val="00BB0302"/>
    <w:rsid w:val="00BB5381"/>
    <w:rsid w:val="00BE12F4"/>
    <w:rsid w:val="00C03EAF"/>
    <w:rsid w:val="00C05348"/>
    <w:rsid w:val="00C07298"/>
    <w:rsid w:val="00C15744"/>
    <w:rsid w:val="00C20835"/>
    <w:rsid w:val="00C223C6"/>
    <w:rsid w:val="00C33C06"/>
    <w:rsid w:val="00C96C2E"/>
    <w:rsid w:val="00CD06FB"/>
    <w:rsid w:val="00CD5E9C"/>
    <w:rsid w:val="00CF3D1D"/>
    <w:rsid w:val="00D21BFF"/>
    <w:rsid w:val="00D32FC9"/>
    <w:rsid w:val="00D6676E"/>
    <w:rsid w:val="00D70767"/>
    <w:rsid w:val="00D713F2"/>
    <w:rsid w:val="00D92A75"/>
    <w:rsid w:val="00DA07BC"/>
    <w:rsid w:val="00DB0953"/>
    <w:rsid w:val="00DF423C"/>
    <w:rsid w:val="00E0477F"/>
    <w:rsid w:val="00E41B04"/>
    <w:rsid w:val="00E44339"/>
    <w:rsid w:val="00E457AB"/>
    <w:rsid w:val="00E75F68"/>
    <w:rsid w:val="00E83D26"/>
    <w:rsid w:val="00E96A10"/>
    <w:rsid w:val="00E97A85"/>
    <w:rsid w:val="00EA5584"/>
    <w:rsid w:val="00EF56B5"/>
    <w:rsid w:val="00F1184B"/>
    <w:rsid w:val="00F1336F"/>
    <w:rsid w:val="00F22AA2"/>
    <w:rsid w:val="00F24B2C"/>
    <w:rsid w:val="00F24E1A"/>
    <w:rsid w:val="00F31693"/>
    <w:rsid w:val="00F5322C"/>
    <w:rsid w:val="00F5683B"/>
    <w:rsid w:val="00F613EE"/>
    <w:rsid w:val="00F95C27"/>
    <w:rsid w:val="00F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B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3129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cp:lastPrinted>2026-02-19T12:58:00Z</cp:lastPrinted>
  <dcterms:created xsi:type="dcterms:W3CDTF">2026-04-02T08:49:00Z</dcterms:created>
  <dcterms:modified xsi:type="dcterms:W3CDTF">2026-04-02T08:49:00Z</dcterms:modified>
</cp:coreProperties>
</file>