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2394" w:rsidRPr="000A2394" w:rsidRDefault="000A2394" w:rsidP="000A2394">
      <w:pPr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0A239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Додаток </w:t>
      </w:r>
    </w:p>
    <w:p w:rsidR="000A2394" w:rsidRPr="000A2394" w:rsidRDefault="000A2394" w:rsidP="000A2394">
      <w:pPr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0A239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до розпорядження                                          Великосеверинівського сільського голови </w:t>
      </w:r>
    </w:p>
    <w:p w:rsidR="000A2394" w:rsidRPr="000A2394" w:rsidRDefault="000A2394" w:rsidP="000A2394">
      <w:pPr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0A239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«19» березня 2026 року №29-од</w:t>
      </w:r>
    </w:p>
    <w:p w:rsidR="000A2394" w:rsidRPr="000A2394" w:rsidRDefault="000A2394" w:rsidP="000A2394">
      <w:pPr>
        <w:spacing w:after="0" w:line="240" w:lineRule="auto"/>
        <w:ind w:left="5103" w:firstLine="5103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0A239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«    </w:t>
      </w:r>
    </w:p>
    <w:p w:rsidR="000A2394" w:rsidRPr="000A2394" w:rsidRDefault="000A2394" w:rsidP="000A2394">
      <w:pPr>
        <w:keepNext/>
        <w:keepLines/>
        <w:widowControl w:val="0"/>
        <w:shd w:val="clear" w:color="auto" w:fill="FFFFFF"/>
        <w:spacing w:after="0" w:line="240" w:lineRule="auto"/>
        <w:ind w:right="40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0A23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СКЛАД</w:t>
      </w:r>
    </w:p>
    <w:p w:rsidR="000A2394" w:rsidRPr="000A2394" w:rsidRDefault="000A2394" w:rsidP="000A23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0A23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комісії з розгляду питань щодо надання компенсації за пошкодження та  знищення об’єктів нерухомого майна внаслідок бойових дій, терористичних актів, диверсій, спричинених збройною агресією Російської Федерації проти України</w:t>
      </w:r>
    </w:p>
    <w:p w:rsidR="000A2394" w:rsidRPr="000A2394" w:rsidRDefault="000A2394" w:rsidP="000A23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0A239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 </w:t>
      </w:r>
    </w:p>
    <w:tbl>
      <w:tblPr>
        <w:tblW w:w="9435" w:type="dxa"/>
        <w:tblCellSpacing w:w="0" w:type="dxa"/>
        <w:tblLook w:val="04A0" w:firstRow="1" w:lastRow="0" w:firstColumn="1" w:lastColumn="0" w:noHBand="0" w:noVBand="1"/>
      </w:tblPr>
      <w:tblGrid>
        <w:gridCol w:w="3097"/>
        <w:gridCol w:w="6338"/>
      </w:tblGrid>
      <w:tr w:rsidR="000A2394" w:rsidRPr="000A2394" w:rsidTr="000A2394">
        <w:trPr>
          <w:trHeight w:val="825"/>
          <w:tblCellSpacing w:w="0" w:type="dxa"/>
        </w:trPr>
        <w:tc>
          <w:tcPr>
            <w:tcW w:w="94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A2394" w:rsidRPr="000A2394" w:rsidRDefault="000A2394" w:rsidP="000A2394">
            <w:pPr>
              <w:widowControl w:val="0"/>
              <w:shd w:val="clear" w:color="auto" w:fill="FFFFFF"/>
              <w:spacing w:after="360" w:line="240" w:lineRule="auto"/>
              <w:ind w:left="3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bookmarkStart w:id="0" w:name="_GoBack"/>
            <w:bookmarkEnd w:id="0"/>
            <w:r w:rsidRPr="000A23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val="uk-UA" w:eastAsia="uk-UA"/>
              </w:rPr>
              <w:t>Голова комісії</w:t>
            </w:r>
          </w:p>
        </w:tc>
      </w:tr>
      <w:tr w:rsidR="000A2394" w:rsidRPr="000A2394" w:rsidTr="000A2394">
        <w:trPr>
          <w:trHeight w:val="1471"/>
          <w:tblCellSpacing w:w="0" w:type="dxa"/>
        </w:trPr>
        <w:tc>
          <w:tcPr>
            <w:tcW w:w="30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A2394" w:rsidRPr="000A2394" w:rsidRDefault="000A2394" w:rsidP="000A2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A23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uk-UA"/>
              </w:rPr>
              <w:t>ЛЕВЧЕНКО</w:t>
            </w:r>
          </w:p>
          <w:p w:rsidR="000A2394" w:rsidRPr="000A2394" w:rsidRDefault="000A2394" w:rsidP="000A2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A23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uk-UA"/>
              </w:rPr>
              <w:t>Сергій Володимирович</w:t>
            </w:r>
          </w:p>
          <w:p w:rsidR="000A2394" w:rsidRPr="000A2394" w:rsidRDefault="000A2394" w:rsidP="000A2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A239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633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A2394" w:rsidRPr="000A2394" w:rsidRDefault="000A2394" w:rsidP="000A2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A23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сільський голова</w:t>
            </w:r>
          </w:p>
          <w:p w:rsidR="000A2394" w:rsidRPr="000A2394" w:rsidRDefault="000A2394" w:rsidP="000A23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A239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 </w:t>
            </w:r>
          </w:p>
        </w:tc>
      </w:tr>
      <w:tr w:rsidR="000A2394" w:rsidRPr="000A2394" w:rsidTr="000A2394">
        <w:trPr>
          <w:trHeight w:val="1076"/>
          <w:tblCellSpacing w:w="0" w:type="dxa"/>
        </w:trPr>
        <w:tc>
          <w:tcPr>
            <w:tcW w:w="94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A2394" w:rsidRPr="000A2394" w:rsidRDefault="000A2394" w:rsidP="000A2394">
            <w:pPr>
              <w:widowControl w:val="0"/>
              <w:shd w:val="clear" w:color="auto" w:fill="FFFFFF"/>
              <w:spacing w:before="268" w:after="313" w:line="240" w:lineRule="auto"/>
              <w:ind w:righ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A23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uk-UA"/>
              </w:rPr>
              <w:t>Заступник голови комісії</w:t>
            </w:r>
          </w:p>
        </w:tc>
      </w:tr>
      <w:tr w:rsidR="000A2394" w:rsidRPr="000A2394" w:rsidTr="000A2394">
        <w:trPr>
          <w:trHeight w:val="867"/>
          <w:tblCellSpacing w:w="0" w:type="dxa"/>
        </w:trPr>
        <w:tc>
          <w:tcPr>
            <w:tcW w:w="30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A2394" w:rsidRPr="000A2394" w:rsidRDefault="000A2394" w:rsidP="000A2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A23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uk-UA"/>
              </w:rPr>
              <w:t xml:space="preserve">КОЛОМІЄЦЬ </w:t>
            </w:r>
          </w:p>
          <w:p w:rsidR="000A2394" w:rsidRPr="000A2394" w:rsidRDefault="000A2394" w:rsidP="000A2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A23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uk-UA"/>
              </w:rPr>
              <w:t>Ганна Сергіївна</w:t>
            </w:r>
          </w:p>
        </w:tc>
        <w:tc>
          <w:tcPr>
            <w:tcW w:w="633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A2394" w:rsidRPr="000A2394" w:rsidRDefault="000A2394" w:rsidP="000A2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A23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секретар сільської ради</w:t>
            </w:r>
          </w:p>
          <w:p w:rsidR="000A2394" w:rsidRPr="000A2394" w:rsidRDefault="000A2394" w:rsidP="000A2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A239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 </w:t>
            </w:r>
          </w:p>
        </w:tc>
      </w:tr>
      <w:tr w:rsidR="000A2394" w:rsidRPr="000A2394" w:rsidTr="000A2394">
        <w:trPr>
          <w:trHeight w:val="1076"/>
          <w:tblCellSpacing w:w="0" w:type="dxa"/>
        </w:trPr>
        <w:tc>
          <w:tcPr>
            <w:tcW w:w="94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A2394" w:rsidRPr="000A2394" w:rsidRDefault="000A2394" w:rsidP="000A2394">
            <w:pPr>
              <w:widowControl w:val="0"/>
              <w:shd w:val="clear" w:color="auto" w:fill="FFFFFF"/>
              <w:spacing w:before="268" w:after="313" w:line="240" w:lineRule="auto"/>
              <w:ind w:righ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A23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uk-UA"/>
              </w:rPr>
              <w:t>Секретар комісії</w:t>
            </w:r>
          </w:p>
        </w:tc>
      </w:tr>
      <w:tr w:rsidR="000A2394" w:rsidRPr="000A2394" w:rsidTr="000A2394">
        <w:trPr>
          <w:trHeight w:val="1148"/>
          <w:tblCellSpacing w:w="0" w:type="dxa"/>
        </w:trPr>
        <w:tc>
          <w:tcPr>
            <w:tcW w:w="30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A2394" w:rsidRPr="000A2394" w:rsidRDefault="000A2394" w:rsidP="000A2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A23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uk-UA"/>
              </w:rPr>
              <w:t xml:space="preserve">КОСАРЧУК </w:t>
            </w:r>
          </w:p>
          <w:p w:rsidR="000A2394" w:rsidRPr="000A2394" w:rsidRDefault="000A2394" w:rsidP="000A2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A23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uk-UA"/>
              </w:rPr>
              <w:t>Лідія Георгіївна</w:t>
            </w:r>
          </w:p>
          <w:p w:rsidR="000A2394" w:rsidRPr="000A2394" w:rsidRDefault="000A2394" w:rsidP="000A2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A239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633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A2394" w:rsidRPr="000A2394" w:rsidRDefault="000A2394" w:rsidP="000A2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A23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начальник відділу земельних відносин, комунальної власності, інфраструктури та житлово-комунального господарства сільської ради</w:t>
            </w:r>
          </w:p>
        </w:tc>
      </w:tr>
      <w:tr w:rsidR="000A2394" w:rsidRPr="000A2394" w:rsidTr="000A2394">
        <w:trPr>
          <w:trHeight w:val="1094"/>
          <w:tblCellSpacing w:w="0" w:type="dxa"/>
        </w:trPr>
        <w:tc>
          <w:tcPr>
            <w:tcW w:w="94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A2394" w:rsidRPr="000A2394" w:rsidRDefault="000A2394" w:rsidP="000A2394">
            <w:pPr>
              <w:widowControl w:val="0"/>
              <w:shd w:val="clear" w:color="auto" w:fill="FFFFFF"/>
              <w:spacing w:before="268" w:after="313" w:line="240" w:lineRule="auto"/>
              <w:ind w:righ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A23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uk-UA"/>
              </w:rPr>
              <w:t>Члени комісії</w:t>
            </w:r>
          </w:p>
        </w:tc>
      </w:tr>
      <w:tr w:rsidR="000A2394" w:rsidRPr="000A2394" w:rsidTr="000A2394">
        <w:trPr>
          <w:trHeight w:val="770"/>
          <w:tblCellSpacing w:w="0" w:type="dxa"/>
        </w:trPr>
        <w:tc>
          <w:tcPr>
            <w:tcW w:w="30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A2394" w:rsidRPr="000A2394" w:rsidRDefault="000A2394" w:rsidP="000A2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A23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uk-UA"/>
              </w:rPr>
              <w:t>ГАВРИЛЕНКО</w:t>
            </w:r>
          </w:p>
          <w:p w:rsidR="000A2394" w:rsidRPr="000A2394" w:rsidRDefault="000A2394" w:rsidP="000A2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A23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uk-UA"/>
              </w:rPr>
              <w:t>Тетяна Анатоліївна</w:t>
            </w:r>
          </w:p>
        </w:tc>
        <w:tc>
          <w:tcPr>
            <w:tcW w:w="633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A2394" w:rsidRPr="000A2394" w:rsidRDefault="000A2394" w:rsidP="000A2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A23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староста </w:t>
            </w:r>
            <w:proofErr w:type="spellStart"/>
            <w:r w:rsidRPr="000A23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Високобайрацько</w:t>
            </w:r>
            <w:proofErr w:type="spellEnd"/>
            <w:r w:rsidRPr="000A23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го старостинського округу </w:t>
            </w:r>
          </w:p>
        </w:tc>
      </w:tr>
      <w:tr w:rsidR="000A2394" w:rsidRPr="000A2394" w:rsidTr="000A2394">
        <w:trPr>
          <w:trHeight w:val="323"/>
          <w:tblCellSpacing w:w="0" w:type="dxa"/>
        </w:trPr>
        <w:tc>
          <w:tcPr>
            <w:tcW w:w="30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A2394" w:rsidRPr="000A2394" w:rsidRDefault="000A2394" w:rsidP="000A2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A239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633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A2394" w:rsidRPr="000A2394" w:rsidRDefault="000A2394" w:rsidP="000A2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A239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 </w:t>
            </w:r>
          </w:p>
        </w:tc>
      </w:tr>
      <w:tr w:rsidR="000A2394" w:rsidRPr="000A2394" w:rsidTr="000A2394">
        <w:trPr>
          <w:trHeight w:val="1005"/>
          <w:tblCellSpacing w:w="0" w:type="dxa"/>
        </w:trPr>
        <w:tc>
          <w:tcPr>
            <w:tcW w:w="30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A2394" w:rsidRPr="000A2394" w:rsidRDefault="000A2394" w:rsidP="000A2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A23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uk-UA"/>
              </w:rPr>
              <w:t>КОЛІНЬКО</w:t>
            </w:r>
          </w:p>
          <w:p w:rsidR="000A2394" w:rsidRPr="000A2394" w:rsidRDefault="000A2394" w:rsidP="000A239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A23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uk-UA"/>
              </w:rPr>
              <w:t>Віктор Олексійович</w:t>
            </w:r>
          </w:p>
        </w:tc>
        <w:tc>
          <w:tcPr>
            <w:tcW w:w="633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A2394" w:rsidRPr="000A2394" w:rsidRDefault="000A2394" w:rsidP="000A2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0A23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староста Созонівського старостинсько</w:t>
            </w:r>
            <w:proofErr w:type="spellEnd"/>
            <w:r w:rsidRPr="000A23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го округу </w:t>
            </w:r>
          </w:p>
        </w:tc>
      </w:tr>
      <w:tr w:rsidR="000A2394" w:rsidRPr="000A2394" w:rsidTr="000A2394">
        <w:trPr>
          <w:trHeight w:val="341"/>
          <w:tblCellSpacing w:w="0" w:type="dxa"/>
        </w:trPr>
        <w:tc>
          <w:tcPr>
            <w:tcW w:w="30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A2394" w:rsidRPr="000A2394" w:rsidRDefault="000A2394" w:rsidP="000A2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A239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633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A2394" w:rsidRPr="000A2394" w:rsidRDefault="000A2394" w:rsidP="000A2394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A239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 </w:t>
            </w:r>
          </w:p>
        </w:tc>
      </w:tr>
      <w:tr w:rsidR="000A2394" w:rsidRPr="000A2394" w:rsidTr="000A2394">
        <w:trPr>
          <w:trHeight w:val="770"/>
          <w:tblCellSpacing w:w="0" w:type="dxa"/>
        </w:trPr>
        <w:tc>
          <w:tcPr>
            <w:tcW w:w="30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A2394" w:rsidRPr="000A2394" w:rsidRDefault="000A2394" w:rsidP="000A2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A23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uk-UA"/>
              </w:rPr>
              <w:t xml:space="preserve">МЕЛЬНИК </w:t>
            </w:r>
          </w:p>
          <w:p w:rsidR="000A2394" w:rsidRPr="000A2394" w:rsidRDefault="000A2394" w:rsidP="000A2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A23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uk-UA"/>
              </w:rPr>
              <w:t>Леся Володимирівна</w:t>
            </w:r>
          </w:p>
        </w:tc>
        <w:tc>
          <w:tcPr>
            <w:tcW w:w="633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A2394" w:rsidRPr="000A2394" w:rsidRDefault="000A2394" w:rsidP="000A2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A23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Начальник відділу «Центр надання адміністративних послуг»</w:t>
            </w:r>
          </w:p>
        </w:tc>
      </w:tr>
      <w:tr w:rsidR="000A2394" w:rsidRPr="000A2394" w:rsidTr="000A2394">
        <w:trPr>
          <w:trHeight w:val="323"/>
          <w:tblCellSpacing w:w="0" w:type="dxa"/>
        </w:trPr>
        <w:tc>
          <w:tcPr>
            <w:tcW w:w="30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A2394" w:rsidRPr="000A2394" w:rsidRDefault="000A2394" w:rsidP="000A2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A239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lastRenderedPageBreak/>
              <w:t> </w:t>
            </w:r>
          </w:p>
        </w:tc>
        <w:tc>
          <w:tcPr>
            <w:tcW w:w="633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A2394" w:rsidRPr="000A2394" w:rsidRDefault="000A2394" w:rsidP="000A2394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A239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 </w:t>
            </w:r>
          </w:p>
        </w:tc>
      </w:tr>
      <w:tr w:rsidR="000A2394" w:rsidRPr="000A2394" w:rsidTr="000A2394">
        <w:trPr>
          <w:trHeight w:val="770"/>
          <w:tblCellSpacing w:w="0" w:type="dxa"/>
        </w:trPr>
        <w:tc>
          <w:tcPr>
            <w:tcW w:w="30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A2394" w:rsidRPr="000A2394" w:rsidRDefault="000A2394" w:rsidP="000A2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A23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uk-UA"/>
              </w:rPr>
              <w:t>ПЕРОВ</w:t>
            </w:r>
          </w:p>
          <w:p w:rsidR="000A2394" w:rsidRPr="000A2394" w:rsidRDefault="000A2394" w:rsidP="000A2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A23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uk-UA"/>
              </w:rPr>
              <w:t>Іван Олександрович</w:t>
            </w:r>
          </w:p>
          <w:p w:rsidR="000A2394" w:rsidRPr="000A2394" w:rsidRDefault="000A2394" w:rsidP="000A2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A239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633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A2394" w:rsidRDefault="000A2394" w:rsidP="000A2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0A23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староста </w:t>
            </w:r>
            <w:proofErr w:type="spellStart"/>
            <w:r w:rsidRPr="000A23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Оситнязького ст</w:t>
            </w:r>
            <w:proofErr w:type="spellEnd"/>
            <w:r w:rsidRPr="000A23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аростинського округу</w:t>
            </w:r>
          </w:p>
          <w:p w:rsidR="000A2394" w:rsidRDefault="000A2394" w:rsidP="000A2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  <w:p w:rsidR="000A2394" w:rsidRPr="000A2394" w:rsidRDefault="000A2394" w:rsidP="000A2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</w:tbl>
    <w:p w:rsidR="007C0E75" w:rsidRDefault="007C0E75"/>
    <w:sectPr w:rsidR="007C0E75" w:rsidSect="000A2394">
      <w:pgSz w:w="11906" w:h="16838"/>
      <w:pgMar w:top="247" w:right="850" w:bottom="1134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739E" w:rsidRDefault="004C739E" w:rsidP="000A2394">
      <w:pPr>
        <w:spacing w:after="0" w:line="240" w:lineRule="auto"/>
      </w:pPr>
      <w:r>
        <w:separator/>
      </w:r>
    </w:p>
  </w:endnote>
  <w:endnote w:type="continuationSeparator" w:id="0">
    <w:p w:rsidR="004C739E" w:rsidRDefault="004C739E" w:rsidP="000A23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739E" w:rsidRDefault="004C739E" w:rsidP="000A2394">
      <w:pPr>
        <w:spacing w:after="0" w:line="240" w:lineRule="auto"/>
      </w:pPr>
      <w:r>
        <w:separator/>
      </w:r>
    </w:p>
  </w:footnote>
  <w:footnote w:type="continuationSeparator" w:id="0">
    <w:p w:rsidR="004C739E" w:rsidRDefault="004C739E" w:rsidP="000A239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2394"/>
    <w:rsid w:val="000A2394"/>
    <w:rsid w:val="004C739E"/>
    <w:rsid w:val="007C0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23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A2394"/>
  </w:style>
  <w:style w:type="paragraph" w:styleId="a5">
    <w:name w:val="footer"/>
    <w:basedOn w:val="a"/>
    <w:link w:val="a6"/>
    <w:uiPriority w:val="99"/>
    <w:unhideWhenUsed/>
    <w:rsid w:val="000A23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A239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23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A2394"/>
  </w:style>
  <w:style w:type="paragraph" w:styleId="a5">
    <w:name w:val="footer"/>
    <w:basedOn w:val="a"/>
    <w:link w:val="a6"/>
    <w:uiPriority w:val="99"/>
    <w:unhideWhenUsed/>
    <w:rsid w:val="000A23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A23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057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669</Words>
  <Characters>382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Алла</dc:creator>
  <cp:lastModifiedBy>Алла</cp:lastModifiedBy>
  <cp:revision>1</cp:revision>
  <dcterms:created xsi:type="dcterms:W3CDTF">2026-05-11T10:07:00Z</dcterms:created>
  <dcterms:modified xsi:type="dcterms:W3CDTF">2026-05-11T10:13:00Z</dcterms:modified>
</cp:coreProperties>
</file>