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D1641" w14:textId="0DDE41BF" w:rsidR="00264938" w:rsidRPr="00131165" w:rsidRDefault="00264938" w:rsidP="00264938">
      <w:pPr>
        <w:spacing w:after="0" w:line="238" w:lineRule="auto"/>
        <w:ind w:left="3523" w:right="870" w:hanging="15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ЗАТВЕРДЖЕННО                                                                                         </w:t>
      </w:r>
    </w:p>
    <w:p w14:paraId="45EB82CC" w14:textId="2EDDCBC0" w:rsidR="00264938" w:rsidRPr="00131165" w:rsidRDefault="00264938" w:rsidP="00264938">
      <w:pPr>
        <w:spacing w:after="0" w:line="238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рішенням</w:t>
      </w:r>
    </w:p>
    <w:p w14:paraId="77059503" w14:textId="4187CBD1" w:rsidR="00264938" w:rsidRPr="00131165" w:rsidRDefault="00264938" w:rsidP="00264938">
      <w:pPr>
        <w:spacing w:after="0" w:line="238" w:lineRule="auto"/>
        <w:ind w:left="3523" w:right="870" w:hanging="15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Великосеверинівської</w:t>
      </w:r>
    </w:p>
    <w:p w14:paraId="2C328A2E" w14:textId="2F0AA960" w:rsidR="00264938" w:rsidRPr="00131165" w:rsidRDefault="00264938" w:rsidP="00264938">
      <w:pPr>
        <w:spacing w:after="0" w:line="238" w:lineRule="auto"/>
        <w:ind w:left="3523" w:right="870" w:hanging="15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сільської ради</w:t>
      </w:r>
    </w:p>
    <w:p w14:paraId="194504EA" w14:textId="1077A992" w:rsidR="00264938" w:rsidRPr="00131165" w:rsidRDefault="00264938" w:rsidP="00FA792A">
      <w:pPr>
        <w:spacing w:after="0" w:line="238" w:lineRule="auto"/>
        <w:ind w:left="3523" w:right="870" w:hanging="15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</w:t>
      </w:r>
      <w:r w:rsidR="00CE0F7F"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734ED3"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14.05.</w:t>
      </w: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CE0F7F"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</w:t>
      </w:r>
      <w:r w:rsidR="00CE0F7F"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№</w:t>
      </w:r>
      <w:r w:rsidR="00734ED3"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2042</w:t>
      </w:r>
      <w:r w:rsidR="0074393E" w:rsidRPr="00131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</w:t>
      </w:r>
    </w:p>
    <w:p w14:paraId="6FAAC618" w14:textId="50AD23A0" w:rsidR="00A326A1" w:rsidRPr="00131165" w:rsidRDefault="00A326A1" w:rsidP="00A326A1">
      <w:pPr>
        <w:spacing w:after="0" w:line="237" w:lineRule="auto"/>
        <w:ind w:right="87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13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 w:rsidRPr="001311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РІШЕННЯ</w:t>
      </w:r>
    </w:p>
    <w:p w14:paraId="1DF48DCB" w14:textId="22137F49" w:rsidR="0074393E" w:rsidRPr="00131165" w:rsidRDefault="00655DB6" w:rsidP="00FA792A">
      <w:pPr>
        <w:spacing w:after="0" w:line="237" w:lineRule="auto"/>
        <w:ind w:right="8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комісії </w:t>
      </w:r>
      <w:r w:rsidR="00A326A1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передачі квартир (будинків), жилих </w:t>
      </w:r>
      <w:bookmarkStart w:id="0" w:name="_Hlk213839395"/>
      <w:r w:rsidR="00A326A1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приміщень у гуртожитках у власність громадян на території </w:t>
      </w:r>
      <w:bookmarkStart w:id="1" w:name="_Hlk213839410"/>
      <w:bookmarkEnd w:id="0"/>
      <w:r w:rsidR="00A326A1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Великосеверинівської сільської ради  </w:t>
      </w:r>
      <w:bookmarkEnd w:id="1"/>
      <w:r w:rsidR="00A326A1" w:rsidRPr="00131165">
        <w:rPr>
          <w:rFonts w:ascii="Times New Roman" w:hAnsi="Times New Roman" w:cs="Times New Roman"/>
          <w:b/>
          <w:sz w:val="28"/>
          <w:szCs w:val="28"/>
          <w:lang w:val="uk-UA"/>
        </w:rPr>
        <w:t>Кропивницького району Кіровоградської області</w:t>
      </w:r>
    </w:p>
    <w:p w14:paraId="6106E4D1" w14:textId="77777777" w:rsidR="00FA792A" w:rsidRPr="00131165" w:rsidRDefault="00FA792A" w:rsidP="00FA792A">
      <w:pPr>
        <w:spacing w:after="0" w:line="237" w:lineRule="auto"/>
        <w:ind w:right="8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B0100" w14:textId="6309619D" w:rsidR="00191AB1" w:rsidRPr="00131165" w:rsidRDefault="00734ED3" w:rsidP="0074393E">
      <w:pPr>
        <w:spacing w:after="0" w:line="237" w:lineRule="auto"/>
        <w:ind w:right="8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165">
        <w:rPr>
          <w:rFonts w:ascii="Times New Roman" w:hAnsi="Times New Roman" w:cs="Times New Roman"/>
          <w:b/>
          <w:sz w:val="28"/>
          <w:szCs w:val="28"/>
          <w:lang w:val="uk-UA"/>
        </w:rPr>
        <w:t>«14</w:t>
      </w:r>
      <w:r w:rsidR="0074393E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131165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="0074393E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CE0F7F" w:rsidRPr="0013116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4393E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</w:t>
      </w:r>
      <w:r w:rsidR="00901430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393E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="0074393E" w:rsidRPr="00131165">
        <w:rPr>
          <w:rFonts w:ascii="Times New Roman" w:hAnsi="Times New Roman" w:cs="Times New Roman"/>
          <w:b/>
          <w:sz w:val="28"/>
          <w:szCs w:val="28"/>
          <w:lang w:val="uk-UA"/>
        </w:rPr>
        <w:t>с.Велика</w:t>
      </w:r>
      <w:proofErr w:type="spellEnd"/>
      <w:r w:rsidR="0074393E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Северинка</w:t>
      </w:r>
      <w:r w:rsidR="00901430" w:rsidRPr="00131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№</w:t>
      </w:r>
      <w:r w:rsidRPr="0013116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35C418E2" w14:textId="30A4752E" w:rsidR="002627AC" w:rsidRPr="00131165" w:rsidRDefault="00186432" w:rsidP="00AE7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Від наймача </w:t>
      </w:r>
      <w:proofErr w:type="spellStart"/>
      <w:r w:rsidRPr="00131165">
        <w:rPr>
          <w:rFonts w:ascii="Times New Roman" w:hAnsi="Times New Roman" w:cs="Times New Roman"/>
          <w:sz w:val="28"/>
          <w:szCs w:val="24"/>
          <w:lang w:val="uk-UA"/>
        </w:rPr>
        <w:t>Прудкун</w:t>
      </w:r>
      <w:proofErr w:type="spellEnd"/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Валентини Іванівни</w:t>
      </w:r>
      <w:r w:rsidR="00655DB6" w:rsidRPr="00131165">
        <w:rPr>
          <w:rFonts w:ascii="Times New Roman" w:hAnsi="Times New Roman" w:cs="Times New Roman"/>
          <w:sz w:val="28"/>
          <w:szCs w:val="24"/>
          <w:lang w:val="uk-UA"/>
        </w:rPr>
        <w:t>, 14.06.1952 року народження,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надійшла заява на приватизацію жилого 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приміщення в гуртожитку,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що знаходиться за адресою: 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вул. Паркова, буд.9, </w:t>
      </w:r>
      <w:r w:rsidR="00D01439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кімната №5, 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>с.Созонівка, Кро</w:t>
      </w:r>
      <w:r w:rsidR="00017545" w:rsidRPr="00131165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>ивницького району Кіровог</w:t>
      </w:r>
      <w:r w:rsidR="00131165">
        <w:rPr>
          <w:rFonts w:ascii="Times New Roman" w:hAnsi="Times New Roman" w:cs="Times New Roman"/>
          <w:sz w:val="28"/>
          <w:szCs w:val="24"/>
          <w:lang w:val="uk-UA"/>
        </w:rPr>
        <w:t>р</w:t>
      </w:r>
      <w:bookmarkStart w:id="2" w:name="_GoBack"/>
      <w:bookmarkEnd w:id="2"/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>адської області,</w:t>
      </w:r>
      <w:r w:rsidR="00191AB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яка (яке) використовується нею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та члена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ми </w:t>
      </w:r>
      <w:r w:rsidR="00B326B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її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>сім'ї на умовах найму.</w:t>
      </w:r>
      <w:r w:rsidR="00017545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>Мешканці жилого приміщення в гуртожитку, згідно із Законами України "Про приватизацію державного житлового фонду" та "Про  забезпечення  реалізації житлових пра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>в мешканців гуртожитків" мають</w:t>
      </w:r>
      <w:r w:rsidR="00655DB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4E236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право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>на безоплатну передачу у власність жилого п</w:t>
      </w:r>
      <w:r w:rsidR="00136B78" w:rsidRPr="00131165">
        <w:rPr>
          <w:rFonts w:ascii="Times New Roman" w:hAnsi="Times New Roman" w:cs="Times New Roman"/>
          <w:sz w:val="28"/>
          <w:szCs w:val="24"/>
          <w:lang w:val="uk-UA"/>
        </w:rPr>
        <w:t>риміщення в гуртожитку.</w:t>
      </w:r>
      <w:r w:rsidR="003556FF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FD4BC8" w:rsidRPr="00131165">
        <w:rPr>
          <w:rFonts w:ascii="Times New Roman" w:hAnsi="Times New Roman" w:cs="Times New Roman"/>
          <w:sz w:val="28"/>
          <w:szCs w:val="24"/>
          <w:lang w:val="uk-UA"/>
        </w:rPr>
        <w:t>Ч</w:t>
      </w:r>
      <w:r w:rsidR="003556FF" w:rsidRPr="00131165">
        <w:rPr>
          <w:rFonts w:ascii="Times New Roman" w:hAnsi="Times New Roman" w:cs="Times New Roman"/>
          <w:sz w:val="28"/>
          <w:szCs w:val="24"/>
          <w:lang w:val="uk-UA"/>
        </w:rPr>
        <w:t>лени сім’ї</w:t>
      </w:r>
      <w:r w:rsidR="00705C4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наймача</w:t>
      </w:r>
      <w:r w:rsidR="00FD4BC8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, які зареєстровані за </w:t>
      </w:r>
      <w:r w:rsidR="00CE0F7F" w:rsidRPr="00131165">
        <w:rPr>
          <w:rFonts w:ascii="Times New Roman" w:hAnsi="Times New Roman" w:cs="Times New Roman"/>
          <w:sz w:val="28"/>
          <w:szCs w:val="24"/>
          <w:lang w:val="uk-UA"/>
        </w:rPr>
        <w:t>даною адресою</w:t>
      </w:r>
      <w:r w:rsidR="00FD4BC8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>відмов</w:t>
      </w:r>
      <w:r w:rsidR="00705C46" w:rsidRPr="00131165">
        <w:rPr>
          <w:rFonts w:ascii="Times New Roman" w:hAnsi="Times New Roman" w:cs="Times New Roman"/>
          <w:sz w:val="28"/>
          <w:szCs w:val="24"/>
          <w:lang w:val="uk-UA"/>
        </w:rPr>
        <w:t>ились від участі в приватизації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>.</w:t>
      </w:r>
      <w:r w:rsidR="003556FF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14:paraId="0683A42F" w14:textId="6C0B2BF4" w:rsidR="002627AC" w:rsidRPr="00131165" w:rsidRDefault="00705C46" w:rsidP="00AE7763">
      <w:pPr>
        <w:spacing w:after="11" w:line="247" w:lineRule="auto"/>
        <w:ind w:left="14" w:right="53"/>
        <w:jc w:val="both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       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>Після розгляду матеріалів із зазначеного питання</w:t>
      </w:r>
      <w:r w:rsidR="00E32F5C" w:rsidRPr="00131165"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(протокол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bookmarkStart w:id="3" w:name="_Hlk229574195"/>
      <w:r w:rsidRPr="00131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комісії </w:t>
      </w:r>
      <w:r w:rsidRPr="001311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передачі квартир (будинків), жилих приміщень у гуртожитках у власність громадян на території Великосеверинівської сільської ради  </w:t>
      </w:r>
      <w:bookmarkEnd w:id="3"/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>№</w:t>
      </w:r>
      <w:r w:rsidR="00AE7763" w:rsidRPr="00131165">
        <w:rPr>
          <w:rFonts w:ascii="Times New Roman" w:hAnsi="Times New Roman" w:cs="Times New Roman"/>
          <w:sz w:val="28"/>
          <w:szCs w:val="24"/>
          <w:lang w:val="uk-UA"/>
        </w:rPr>
        <w:t>5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від </w:t>
      </w:r>
      <w:r w:rsidR="00CE0F7F" w:rsidRPr="00131165">
        <w:rPr>
          <w:rFonts w:ascii="Times New Roman" w:hAnsi="Times New Roman" w:cs="Times New Roman"/>
          <w:sz w:val="28"/>
          <w:szCs w:val="24"/>
          <w:lang w:val="uk-UA"/>
        </w:rPr>
        <w:t>1</w:t>
      </w:r>
      <w:r w:rsidR="002627AC" w:rsidRPr="00131165">
        <w:rPr>
          <w:rFonts w:ascii="Times New Roman" w:hAnsi="Times New Roman" w:cs="Times New Roman"/>
          <w:sz w:val="28"/>
          <w:szCs w:val="24"/>
          <w:lang w:val="uk-UA"/>
        </w:rPr>
        <w:t>4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>.</w:t>
      </w:r>
      <w:r w:rsidR="00CE0F7F" w:rsidRPr="00131165">
        <w:rPr>
          <w:rFonts w:ascii="Times New Roman" w:hAnsi="Times New Roman" w:cs="Times New Roman"/>
          <w:sz w:val="28"/>
          <w:szCs w:val="24"/>
          <w:lang w:val="uk-UA"/>
        </w:rPr>
        <w:t>05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>.202</w:t>
      </w:r>
      <w:r w:rsidR="00CE0F7F" w:rsidRPr="00131165">
        <w:rPr>
          <w:rFonts w:ascii="Times New Roman" w:hAnsi="Times New Roman" w:cs="Times New Roman"/>
          <w:sz w:val="28"/>
          <w:szCs w:val="24"/>
          <w:lang w:val="uk-UA"/>
        </w:rPr>
        <w:t>6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року)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447C35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A326A1" w:rsidRPr="00131165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прийнято рішення:  </w:t>
      </w:r>
    </w:p>
    <w:p w14:paraId="3E6EEEAA" w14:textId="4541C086" w:rsidR="00A326A1" w:rsidRPr="00131165" w:rsidRDefault="00655DB6" w:rsidP="00655DB6">
      <w:pPr>
        <w:pStyle w:val="a3"/>
        <w:numPr>
          <w:ilvl w:val="0"/>
          <w:numId w:val="2"/>
        </w:numPr>
        <w:spacing w:after="11" w:line="247" w:lineRule="auto"/>
        <w:ind w:right="53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Прохання наймача </w:t>
      </w:r>
      <w:proofErr w:type="spellStart"/>
      <w:r w:rsidRPr="00131165">
        <w:rPr>
          <w:rFonts w:ascii="Times New Roman" w:hAnsi="Times New Roman" w:cs="Times New Roman"/>
          <w:sz w:val="28"/>
          <w:szCs w:val="24"/>
          <w:lang w:val="uk-UA"/>
        </w:rPr>
        <w:t>Прудкун</w:t>
      </w:r>
      <w:proofErr w:type="spellEnd"/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Валентини Іванівни щодо приватизації жилого приміщення </w:t>
      </w:r>
      <w:r w:rsidR="004E2366" w:rsidRPr="00131165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гуртожитку, </w:t>
      </w:r>
      <w:r w:rsidR="009E1696" w:rsidRPr="00131165">
        <w:rPr>
          <w:rFonts w:ascii="Times New Roman" w:hAnsi="Times New Roman" w:cs="Times New Roman"/>
          <w:sz w:val="28"/>
          <w:szCs w:val="24"/>
          <w:lang w:val="uk-UA"/>
        </w:rPr>
        <w:t>за адресою: вул. Паркова, буд.9,</w:t>
      </w:r>
      <w:r w:rsidR="004E236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кімнат</w:t>
      </w:r>
      <w:r w:rsidR="00CE0F7F" w:rsidRPr="00131165">
        <w:rPr>
          <w:rFonts w:ascii="Times New Roman" w:hAnsi="Times New Roman" w:cs="Times New Roman"/>
          <w:sz w:val="28"/>
          <w:szCs w:val="24"/>
          <w:lang w:val="uk-UA"/>
        </w:rPr>
        <w:t>а</w:t>
      </w:r>
      <w:r w:rsidR="004E236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№ 5, </w:t>
      </w:r>
      <w:r w:rsidR="009E1696" w:rsidRPr="00131165">
        <w:rPr>
          <w:rFonts w:ascii="Times New Roman" w:hAnsi="Times New Roman" w:cs="Times New Roman"/>
          <w:sz w:val="28"/>
          <w:szCs w:val="24"/>
          <w:lang w:val="uk-UA"/>
        </w:rPr>
        <w:t>с.Созонівка, Кро</w:t>
      </w:r>
      <w:r w:rsidR="00017545" w:rsidRPr="00131165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="009E169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ивницького району </w:t>
      </w:r>
      <w:proofErr w:type="spellStart"/>
      <w:r w:rsidR="009E1696" w:rsidRPr="00131165">
        <w:rPr>
          <w:rFonts w:ascii="Times New Roman" w:hAnsi="Times New Roman" w:cs="Times New Roman"/>
          <w:sz w:val="28"/>
          <w:szCs w:val="24"/>
          <w:lang w:val="uk-UA"/>
        </w:rPr>
        <w:t>Кіровогадської</w:t>
      </w:r>
      <w:proofErr w:type="spellEnd"/>
      <w:r w:rsidR="009E1696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області, </w:t>
      </w:r>
      <w:r w:rsidR="00334A9C" w:rsidRPr="00131165">
        <w:rPr>
          <w:rFonts w:ascii="Times New Roman" w:hAnsi="Times New Roman" w:cs="Times New Roman"/>
          <w:sz w:val="28"/>
          <w:szCs w:val="24"/>
          <w:lang w:val="uk-UA"/>
        </w:rPr>
        <w:t>загальною площею 39,8</w:t>
      </w:r>
      <w:r w:rsidR="00186432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186432" w:rsidRPr="00131165">
        <w:rPr>
          <w:rFonts w:ascii="Times New Roman" w:hAnsi="Times New Roman" w:cs="Times New Roman"/>
          <w:sz w:val="28"/>
          <w:szCs w:val="24"/>
          <w:lang w:val="uk-UA"/>
        </w:rPr>
        <w:t>кв.м</w:t>
      </w:r>
      <w:proofErr w:type="spellEnd"/>
      <w:r w:rsidR="00186432" w:rsidRPr="00131165">
        <w:rPr>
          <w:rFonts w:ascii="Times New Roman" w:hAnsi="Times New Roman" w:cs="Times New Roman"/>
          <w:sz w:val="28"/>
          <w:szCs w:val="24"/>
          <w:lang w:val="uk-UA"/>
        </w:rPr>
        <w:t>.</w:t>
      </w:r>
      <w:r w:rsidR="0056509C" w:rsidRPr="00131165"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334A9C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1742C2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задовольнити та передати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в приватну </w:t>
      </w:r>
      <w:r w:rsidR="00E4375B" w:rsidRPr="00131165">
        <w:rPr>
          <w:rFonts w:ascii="Times New Roman" w:hAnsi="Times New Roman" w:cs="Times New Roman"/>
          <w:sz w:val="28"/>
          <w:szCs w:val="24"/>
          <w:lang w:val="uk-UA"/>
        </w:rPr>
        <w:t>власність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255342B4" w14:textId="2BD8C223" w:rsidR="00A326A1" w:rsidRPr="00131165" w:rsidRDefault="00481CE7" w:rsidP="00E32F5C">
      <w:pPr>
        <w:pStyle w:val="a3"/>
        <w:numPr>
          <w:ilvl w:val="0"/>
          <w:numId w:val="2"/>
        </w:numPr>
        <w:spacing w:after="11" w:line="247" w:lineRule="auto"/>
        <w:ind w:right="53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31165">
        <w:rPr>
          <w:rFonts w:ascii="Times New Roman" w:hAnsi="Times New Roman" w:cs="Times New Roman"/>
          <w:sz w:val="28"/>
          <w:szCs w:val="24"/>
          <w:lang w:val="uk-UA"/>
        </w:rPr>
        <w:t>Подати дане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4E2366" w:rsidRPr="00131165">
        <w:rPr>
          <w:rFonts w:ascii="Times New Roman" w:hAnsi="Times New Roman" w:cs="Times New Roman"/>
          <w:sz w:val="28"/>
          <w:szCs w:val="24"/>
          <w:lang w:val="uk-UA"/>
        </w:rPr>
        <w:t>Р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ішення комісії 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на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затвердженн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я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>Великосевериівськ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ій</w:t>
      </w:r>
      <w:proofErr w:type="spellEnd"/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A326A1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сільсь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кій</w:t>
      </w:r>
      <w:r w:rsidR="00D25608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рад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і</w:t>
      </w:r>
      <w:r w:rsidR="00D25608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 Кропивницького району Кі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р</w:t>
      </w:r>
      <w:r w:rsidR="00D25608" w:rsidRPr="00131165">
        <w:rPr>
          <w:rFonts w:ascii="Times New Roman" w:hAnsi="Times New Roman" w:cs="Times New Roman"/>
          <w:sz w:val="28"/>
          <w:szCs w:val="24"/>
          <w:lang w:val="uk-UA"/>
        </w:rPr>
        <w:t>ов</w:t>
      </w:r>
      <w:r w:rsidR="00CE0F7F" w:rsidRPr="00131165">
        <w:rPr>
          <w:rFonts w:ascii="Times New Roman" w:hAnsi="Times New Roman" w:cs="Times New Roman"/>
          <w:sz w:val="28"/>
          <w:szCs w:val="24"/>
          <w:lang w:val="uk-UA"/>
        </w:rPr>
        <w:t>о</w:t>
      </w:r>
      <w:r w:rsidR="00D25608" w:rsidRPr="00131165">
        <w:rPr>
          <w:rFonts w:ascii="Times New Roman" w:hAnsi="Times New Roman" w:cs="Times New Roman"/>
          <w:sz w:val="28"/>
          <w:szCs w:val="24"/>
          <w:lang w:val="uk-UA"/>
        </w:rPr>
        <w:t>градської обл</w:t>
      </w:r>
      <w:r w:rsidR="00E32F5C" w:rsidRPr="00131165">
        <w:rPr>
          <w:rFonts w:ascii="Times New Roman" w:hAnsi="Times New Roman" w:cs="Times New Roman"/>
          <w:sz w:val="28"/>
          <w:szCs w:val="24"/>
          <w:lang w:val="uk-UA"/>
        </w:rPr>
        <w:t>а</w:t>
      </w:r>
      <w:r w:rsidR="00D25608" w:rsidRPr="00131165">
        <w:rPr>
          <w:rFonts w:ascii="Times New Roman" w:hAnsi="Times New Roman" w:cs="Times New Roman"/>
          <w:sz w:val="28"/>
          <w:szCs w:val="24"/>
          <w:lang w:val="uk-UA"/>
        </w:rPr>
        <w:t>сті.</w:t>
      </w:r>
    </w:p>
    <w:p w14:paraId="1F9A779E" w14:textId="203FDB34" w:rsidR="004612BF" w:rsidRPr="00131165" w:rsidRDefault="004612BF" w:rsidP="004612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Комісії </w:t>
      </w:r>
      <w:r w:rsidRPr="00131165">
        <w:rPr>
          <w:rFonts w:ascii="Times New Roman" w:hAnsi="Times New Roman" w:cs="Times New Roman"/>
          <w:sz w:val="28"/>
          <w:szCs w:val="28"/>
          <w:lang w:val="uk-UA"/>
        </w:rPr>
        <w:t>з питань передачі квартир (будинків), жилих приміщень у гуртожитках у власність громадян на території Великосеверинівської сільської ради Кропивницького району Кіровоградської області о</w:t>
      </w:r>
      <w:r w:rsidRPr="00131165">
        <w:rPr>
          <w:rFonts w:ascii="Times New Roman" w:hAnsi="Times New Roman" w:cs="Times New Roman"/>
          <w:sz w:val="28"/>
          <w:szCs w:val="24"/>
          <w:lang w:val="uk-UA"/>
        </w:rPr>
        <w:t>формити свідоцтво про право власності</w:t>
      </w:r>
      <w:r w:rsidR="00264938" w:rsidRPr="00131165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450FCED4" w14:textId="693AE5DA" w:rsidR="00901430" w:rsidRPr="00131165" w:rsidRDefault="00A326A1" w:rsidP="00901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Контроль за виконанням цього рішення покласти на </w:t>
      </w:r>
      <w:r w:rsidR="00E32F5C" w:rsidRPr="00131165">
        <w:rPr>
          <w:rFonts w:ascii="Times New Roman" w:hAnsi="Times New Roman" w:cs="Times New Roman"/>
          <w:sz w:val="28"/>
          <w:szCs w:val="24"/>
          <w:lang w:val="uk-UA"/>
        </w:rPr>
        <w:t xml:space="preserve">голову </w:t>
      </w:r>
      <w:r w:rsidR="00E32F5C" w:rsidRPr="00131165">
        <w:rPr>
          <w:rFonts w:ascii="Times New Roman" w:hAnsi="Times New Roman" w:cs="Times New Roman"/>
          <w:sz w:val="28"/>
          <w:szCs w:val="28"/>
          <w:lang w:val="uk-UA"/>
        </w:rPr>
        <w:t>комісії з питань передачі квартир (будинків), жилих приміщень у гуртожитках у власність громадян на території Великосеверинівської сільської ради  Кропивницького району Кіровоградської області.</w:t>
      </w:r>
    </w:p>
    <w:p w14:paraId="1390CB2B" w14:textId="77777777" w:rsidR="00191AB1" w:rsidRPr="00131165" w:rsidRDefault="00191AB1" w:rsidP="00191AB1">
      <w:pPr>
        <w:pStyle w:val="a3"/>
        <w:ind w:left="60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F1C3A" w14:textId="77777777" w:rsidR="00901430" w:rsidRPr="00131165" w:rsidRDefault="002F3E2B" w:rsidP="00901430">
      <w:pPr>
        <w:pStyle w:val="a3"/>
        <w:ind w:left="604"/>
        <w:jc w:val="both"/>
        <w:rPr>
          <w:rFonts w:ascii="Times New Roman" w:hAnsi="Times New Roman"/>
          <w:b/>
          <w:sz w:val="28"/>
          <w:lang w:val="uk-UA"/>
        </w:rPr>
      </w:pPr>
      <w:r w:rsidRPr="00131165">
        <w:rPr>
          <w:rFonts w:ascii="Times New Roman" w:hAnsi="Times New Roman"/>
          <w:b/>
          <w:sz w:val="28"/>
          <w:lang w:val="uk-UA"/>
        </w:rPr>
        <w:t>Голова комісії</w:t>
      </w:r>
      <w:r w:rsidRPr="0013116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131165">
        <w:rPr>
          <w:rFonts w:ascii="Times New Roman" w:hAnsi="Times New Roman"/>
          <w:sz w:val="28"/>
          <w:lang w:val="uk-UA"/>
        </w:rPr>
        <w:t>_________________</w:t>
      </w:r>
      <w:r w:rsidRPr="00131165">
        <w:rPr>
          <w:rFonts w:ascii="Times New Roman" w:hAnsi="Times New Roman"/>
          <w:b/>
          <w:sz w:val="28"/>
          <w:lang w:val="uk-UA"/>
        </w:rPr>
        <w:t>С.В.Левчен</w:t>
      </w:r>
      <w:proofErr w:type="spellEnd"/>
      <w:r w:rsidRPr="00131165">
        <w:rPr>
          <w:rFonts w:ascii="Times New Roman" w:hAnsi="Times New Roman"/>
          <w:b/>
          <w:sz w:val="28"/>
          <w:lang w:val="uk-UA"/>
        </w:rPr>
        <w:t>ко</w:t>
      </w:r>
    </w:p>
    <w:p w14:paraId="4B25F32D" w14:textId="79BAB40F" w:rsidR="003D2726" w:rsidRPr="00131165" w:rsidRDefault="002F3E2B" w:rsidP="00901430">
      <w:pPr>
        <w:pStyle w:val="a3"/>
        <w:ind w:left="60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165">
        <w:rPr>
          <w:rFonts w:ascii="Times New Roman" w:hAnsi="Times New Roman"/>
          <w:b/>
          <w:sz w:val="28"/>
          <w:lang w:val="uk-UA"/>
        </w:rPr>
        <w:t xml:space="preserve">Секретар комісії  _________________  Л.Г.Косарчук                                   </w:t>
      </w:r>
    </w:p>
    <w:sectPr w:rsidR="003D2726" w:rsidRPr="0013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C0F9E" w14:textId="77777777" w:rsidR="00EB0089" w:rsidRDefault="00EB0089" w:rsidP="00264938">
      <w:pPr>
        <w:spacing w:after="0" w:line="240" w:lineRule="auto"/>
      </w:pPr>
      <w:r>
        <w:separator/>
      </w:r>
    </w:p>
  </w:endnote>
  <w:endnote w:type="continuationSeparator" w:id="0">
    <w:p w14:paraId="0202B22F" w14:textId="77777777" w:rsidR="00EB0089" w:rsidRDefault="00EB0089" w:rsidP="0026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912A2" w14:textId="77777777" w:rsidR="00EB0089" w:rsidRDefault="00EB0089" w:rsidP="00264938">
      <w:pPr>
        <w:spacing w:after="0" w:line="240" w:lineRule="auto"/>
      </w:pPr>
      <w:r>
        <w:separator/>
      </w:r>
    </w:p>
  </w:footnote>
  <w:footnote w:type="continuationSeparator" w:id="0">
    <w:p w14:paraId="23DB6FFD" w14:textId="77777777" w:rsidR="00EB0089" w:rsidRDefault="00EB0089" w:rsidP="0026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4A1"/>
    <w:multiLevelType w:val="hybridMultilevel"/>
    <w:tmpl w:val="4BDC9C6E"/>
    <w:lvl w:ilvl="0" w:tplc="CBB45C54">
      <w:start w:val="1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40CFE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6806D0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B460E2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81A8C66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8EB69A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E4D786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F4F22A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B21456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4CE5C9B"/>
    <w:multiLevelType w:val="hybridMultilevel"/>
    <w:tmpl w:val="CAF0F24A"/>
    <w:lvl w:ilvl="0" w:tplc="D394831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4" w:hanging="360"/>
      </w:pPr>
    </w:lvl>
    <w:lvl w:ilvl="2" w:tplc="0422001B" w:tentative="1">
      <w:start w:val="1"/>
      <w:numFmt w:val="lowerRoman"/>
      <w:lvlText w:val="%3."/>
      <w:lvlJc w:val="right"/>
      <w:pPr>
        <w:ind w:left="2044" w:hanging="180"/>
      </w:pPr>
    </w:lvl>
    <w:lvl w:ilvl="3" w:tplc="0422000F" w:tentative="1">
      <w:start w:val="1"/>
      <w:numFmt w:val="decimal"/>
      <w:lvlText w:val="%4."/>
      <w:lvlJc w:val="left"/>
      <w:pPr>
        <w:ind w:left="2764" w:hanging="360"/>
      </w:pPr>
    </w:lvl>
    <w:lvl w:ilvl="4" w:tplc="04220019" w:tentative="1">
      <w:start w:val="1"/>
      <w:numFmt w:val="lowerLetter"/>
      <w:lvlText w:val="%5."/>
      <w:lvlJc w:val="left"/>
      <w:pPr>
        <w:ind w:left="3484" w:hanging="360"/>
      </w:pPr>
    </w:lvl>
    <w:lvl w:ilvl="5" w:tplc="0422001B" w:tentative="1">
      <w:start w:val="1"/>
      <w:numFmt w:val="lowerRoman"/>
      <w:lvlText w:val="%6."/>
      <w:lvlJc w:val="right"/>
      <w:pPr>
        <w:ind w:left="4204" w:hanging="180"/>
      </w:pPr>
    </w:lvl>
    <w:lvl w:ilvl="6" w:tplc="0422000F" w:tentative="1">
      <w:start w:val="1"/>
      <w:numFmt w:val="decimal"/>
      <w:lvlText w:val="%7."/>
      <w:lvlJc w:val="left"/>
      <w:pPr>
        <w:ind w:left="4924" w:hanging="360"/>
      </w:pPr>
    </w:lvl>
    <w:lvl w:ilvl="7" w:tplc="04220019" w:tentative="1">
      <w:start w:val="1"/>
      <w:numFmt w:val="lowerLetter"/>
      <w:lvlText w:val="%8."/>
      <w:lvlJc w:val="left"/>
      <w:pPr>
        <w:ind w:left="5644" w:hanging="360"/>
      </w:pPr>
    </w:lvl>
    <w:lvl w:ilvl="8" w:tplc="0422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62"/>
    <w:rsid w:val="00017545"/>
    <w:rsid w:val="000D0552"/>
    <w:rsid w:val="00113F11"/>
    <w:rsid w:val="0012548D"/>
    <w:rsid w:val="00131165"/>
    <w:rsid w:val="00136B78"/>
    <w:rsid w:val="001742C2"/>
    <w:rsid w:val="00186432"/>
    <w:rsid w:val="00191AB1"/>
    <w:rsid w:val="002168C5"/>
    <w:rsid w:val="00254562"/>
    <w:rsid w:val="002579DA"/>
    <w:rsid w:val="002627AC"/>
    <w:rsid w:val="00264938"/>
    <w:rsid w:val="002C0B18"/>
    <w:rsid w:val="002F3E2B"/>
    <w:rsid w:val="00305789"/>
    <w:rsid w:val="00334A9C"/>
    <w:rsid w:val="003556FF"/>
    <w:rsid w:val="00393D15"/>
    <w:rsid w:val="003A4DCA"/>
    <w:rsid w:val="003D2726"/>
    <w:rsid w:val="00447C35"/>
    <w:rsid w:val="004612BF"/>
    <w:rsid w:val="00481CE7"/>
    <w:rsid w:val="00496780"/>
    <w:rsid w:val="004A2DF8"/>
    <w:rsid w:val="004E0444"/>
    <w:rsid w:val="004E2366"/>
    <w:rsid w:val="004F59FB"/>
    <w:rsid w:val="0056509C"/>
    <w:rsid w:val="005A797A"/>
    <w:rsid w:val="00655DB6"/>
    <w:rsid w:val="006870D9"/>
    <w:rsid w:val="00705C46"/>
    <w:rsid w:val="00734ED3"/>
    <w:rsid w:val="0074393E"/>
    <w:rsid w:val="00901430"/>
    <w:rsid w:val="0093571E"/>
    <w:rsid w:val="009E1696"/>
    <w:rsid w:val="00A326A1"/>
    <w:rsid w:val="00A37221"/>
    <w:rsid w:val="00A424F8"/>
    <w:rsid w:val="00AE7763"/>
    <w:rsid w:val="00B326B1"/>
    <w:rsid w:val="00BB4C06"/>
    <w:rsid w:val="00C21DB3"/>
    <w:rsid w:val="00CE0F7F"/>
    <w:rsid w:val="00D01439"/>
    <w:rsid w:val="00D25608"/>
    <w:rsid w:val="00D7056E"/>
    <w:rsid w:val="00E32F5C"/>
    <w:rsid w:val="00E4375B"/>
    <w:rsid w:val="00EB0089"/>
    <w:rsid w:val="00F86467"/>
    <w:rsid w:val="00FA7626"/>
    <w:rsid w:val="00FA792A"/>
    <w:rsid w:val="00FB63B3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C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938"/>
  </w:style>
  <w:style w:type="paragraph" w:styleId="a6">
    <w:name w:val="footer"/>
    <w:basedOn w:val="a"/>
    <w:link w:val="a7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938"/>
  </w:style>
  <w:style w:type="paragraph" w:styleId="a6">
    <w:name w:val="footer"/>
    <w:basedOn w:val="a"/>
    <w:link w:val="a7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Алла</cp:lastModifiedBy>
  <cp:revision>2</cp:revision>
  <cp:lastPrinted>2026-05-13T13:25:00Z</cp:lastPrinted>
  <dcterms:created xsi:type="dcterms:W3CDTF">2026-05-19T10:27:00Z</dcterms:created>
  <dcterms:modified xsi:type="dcterms:W3CDTF">2026-05-19T10:27:00Z</dcterms:modified>
</cp:coreProperties>
</file>