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72C" w:rsidRPr="002C49A2" w:rsidRDefault="00F2772C" w:rsidP="008F58D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ПОЛОЖЕННЯ</w:t>
      </w:r>
    </w:p>
    <w:p w:rsidR="00F2772C" w:rsidRPr="002C49A2" w:rsidRDefault="008F58D9" w:rsidP="008F58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про в</w:t>
      </w:r>
      <w:r w:rsidR="00F2772C" w:rsidRPr="002C49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ідділ ек</w:t>
      </w:r>
      <w:bookmarkStart w:id="0" w:name="_GoBack"/>
      <w:bookmarkEnd w:id="0"/>
      <w:r w:rsidR="00F2772C" w:rsidRPr="002C49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ономічного розвитку та проєктно-інвестиційної діяльності Великосеверинівської сільської ради</w:t>
      </w:r>
    </w:p>
    <w:p w:rsidR="00F2772C" w:rsidRPr="002C49A2" w:rsidRDefault="00F2772C" w:rsidP="008F58D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1. Загальні положення</w:t>
      </w:r>
    </w:p>
    <w:p w:rsidR="00F2772C" w:rsidRPr="002C49A2" w:rsidRDefault="00F2772C" w:rsidP="00923827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1.1. Відділ економічного розвитку та проєктно-інвестиційної діяльності Великосеверинівської сільської ради (далі — Відділ) є </w:t>
      </w:r>
      <w:r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 xml:space="preserve">структурним підрозділом  </w:t>
      </w:r>
      <w:r w:rsidRPr="002C49A2">
        <w:rPr>
          <w:rFonts w:ascii="Times New Roman" w:eastAsia="Arial Narrow" w:hAnsi="Times New Roman" w:cs="Times New Roman"/>
          <w:sz w:val="28"/>
          <w:szCs w:val="28"/>
          <w:bdr w:val="none" w:sz="0" w:space="0" w:color="auto" w:frame="1"/>
          <w:lang w:val="uk-UA"/>
        </w:rPr>
        <w:t>Великосеверинівської сільської ради</w:t>
      </w:r>
      <w:r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(далі </w:t>
      </w:r>
      <w:r w:rsidR="00AE506C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– </w:t>
      </w:r>
      <w:r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рада) і створюється відповідно</w:t>
      </w:r>
      <w:r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 xml:space="preserve"> </w:t>
      </w:r>
      <w:r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 Закону України «Про мі</w:t>
      </w:r>
      <w:r w:rsidR="00BB3891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сцеве самоврядування в Україні»</w:t>
      </w:r>
      <w:r w:rsidR="00BB3891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Відділ </w:t>
      </w: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 підзвітним та підконтрольним сільській раді, підпорядкованим її виконавчому комітету</w:t>
      </w:r>
      <w:r w:rsidR="00BB3891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F58D9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</w:t>
      </w:r>
      <w:r w:rsidR="00BB3891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межах його повноважень</w:t>
      </w: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BB3891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сільському голові та </w:t>
      </w: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заступнику сільського голови згідно з розподілом обов'язків. </w:t>
      </w:r>
    </w:p>
    <w:p w:rsidR="00F2772C" w:rsidRPr="002C49A2" w:rsidRDefault="00F2772C" w:rsidP="008F58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1.2. Відділ у своїй діяльності керується Конституцією України, законами України «Про місцеве самоврядування в Україні», «Про службу в органах місцевого самоврядування», «Про засади державної регіональної політики», «Про інвестиційну діяльність», «Про д</w:t>
      </w:r>
      <w:r w:rsidR="00AE506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ержавне-приватне партнерство», п</w:t>
      </w: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остановами КМУ, наказами профільних Міністерств, рішеннями Великосеверинівської сільської ради та її </w:t>
      </w:r>
      <w:r w:rsidR="00BB3891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виконавчого комітету,</w:t>
      </w:r>
      <w:r w:rsidR="00BB3891"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 xml:space="preserve"> </w:t>
      </w:r>
      <w:r w:rsidR="00BB3891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розпорядженнями</w:t>
      </w:r>
      <w:r w:rsidR="00BB3891" w:rsidRPr="002C49A2">
        <w:rPr>
          <w:rFonts w:ascii="Times New Roman" w:eastAsia="Arial Narrow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Великосеверинівського сільського голови</w:t>
      </w: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також цим Положенням.</w:t>
      </w:r>
    </w:p>
    <w:p w:rsidR="00BB3891" w:rsidRPr="002C49A2" w:rsidRDefault="008F58D9" w:rsidP="008F58D9">
      <w:pPr>
        <w:widowControl w:val="0"/>
        <w:tabs>
          <w:tab w:val="left" w:pos="499"/>
          <w:tab w:val="left" w:leader="underscore" w:pos="4694"/>
        </w:tabs>
        <w:spacing w:after="0" w:line="240" w:lineRule="auto"/>
        <w:ind w:right="20" w:firstLine="709"/>
        <w:jc w:val="both"/>
        <w:rPr>
          <w:rFonts w:ascii="Times New Roman" w:eastAsia="Arial Narrow" w:hAnsi="Times New Roman" w:cs="Times New Roman"/>
          <w:sz w:val="28"/>
          <w:szCs w:val="28"/>
          <w:lang w:val="uk-UA"/>
        </w:rPr>
      </w:pPr>
      <w:r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>1.3</w:t>
      </w:r>
      <w:r w:rsidR="00BB3891"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>.</w:t>
      </w:r>
      <w:r w:rsidR="002670F6"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 xml:space="preserve"> </w:t>
      </w:r>
      <w:r w:rsidR="00BB3891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Положення про </w:t>
      </w:r>
      <w:r w:rsidR="00BB3891"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 xml:space="preserve">Відділ економічного розвитку та проєктно-інвестиційної діяльності </w:t>
      </w:r>
      <w:r w:rsidR="00AE506C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(далі – </w:t>
      </w:r>
      <w:r w:rsidR="00BB3891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Положення) та зміни до Положення затверджуються рішенням</w:t>
      </w:r>
      <w:r w:rsidR="00BB3891" w:rsidRPr="002C49A2">
        <w:rPr>
          <w:rFonts w:ascii="Times New Roman" w:eastAsia="Arial Narrow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Великосеверинівської сільської ради</w:t>
      </w:r>
      <w:r w:rsidR="00BB3891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BB3891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 w:rsidR="00BB3891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 w:rsidR="00BB3891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 w:rsidR="00BB3891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  <w:t>Положенням регулюються питання щодо напрямів діяльності відділу, організації його роботи, основні завда</w:t>
      </w:r>
      <w:r w:rsidR="00AE506C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ння та функції, права, зобов’язання</w:t>
      </w:r>
      <w:r w:rsidR="00BB3891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AE506C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відповідальність та</w:t>
      </w:r>
      <w:r w:rsidR="00BB3891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матеріально-фінансова основа, а також інші питання.</w:t>
      </w:r>
      <w:r w:rsidR="00BB3891"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 xml:space="preserve"> </w:t>
      </w:r>
    </w:p>
    <w:p w:rsidR="00BB3891" w:rsidRPr="002C49A2" w:rsidRDefault="008F58D9" w:rsidP="008F58D9">
      <w:pPr>
        <w:widowControl w:val="0"/>
        <w:tabs>
          <w:tab w:val="left" w:pos="499"/>
          <w:tab w:val="left" w:leader="underscore" w:pos="4694"/>
        </w:tabs>
        <w:spacing w:after="0" w:line="240" w:lineRule="auto"/>
        <w:ind w:right="20" w:firstLine="709"/>
        <w:jc w:val="both"/>
        <w:rPr>
          <w:rFonts w:ascii="Times New Roman" w:eastAsia="Arial Narrow" w:hAnsi="Times New Roman" w:cs="Times New Roman"/>
          <w:sz w:val="28"/>
          <w:szCs w:val="28"/>
          <w:lang w:val="uk-UA"/>
        </w:rPr>
      </w:pPr>
      <w:r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>1.4</w:t>
      </w:r>
      <w:r w:rsidR="00BB3891"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 xml:space="preserve">. </w:t>
      </w:r>
      <w:r w:rsidR="00BB3891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Ліквідація та реорганізація відділу здійснюються на підставі                   рішення ради.</w:t>
      </w:r>
    </w:p>
    <w:p w:rsidR="00BB3891" w:rsidRPr="002C49A2" w:rsidRDefault="008F58D9" w:rsidP="008F58D9">
      <w:pPr>
        <w:widowControl w:val="0"/>
        <w:tabs>
          <w:tab w:val="left" w:pos="499"/>
          <w:tab w:val="left" w:leader="underscore" w:pos="4694"/>
        </w:tabs>
        <w:spacing w:after="0" w:line="240" w:lineRule="auto"/>
        <w:ind w:right="20" w:firstLine="709"/>
        <w:jc w:val="both"/>
        <w:rPr>
          <w:rFonts w:ascii="Times New Roman" w:eastAsia="Arial Narrow" w:hAnsi="Times New Roman" w:cs="Times New Roman"/>
          <w:sz w:val="28"/>
          <w:szCs w:val="28"/>
          <w:lang w:val="uk-UA"/>
        </w:rPr>
      </w:pPr>
      <w:r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>1.5</w:t>
      </w:r>
      <w:r w:rsidR="00BB3891"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 xml:space="preserve">. Відділ </w:t>
      </w:r>
      <w:r w:rsidR="00BB3891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 має статусу юридичної особи публічного права</w:t>
      </w:r>
      <w:r w:rsidR="00BB3891" w:rsidRPr="002C49A2">
        <w:rPr>
          <w:rFonts w:ascii="Times New Roman" w:eastAsia="Arial Narrow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BB3891"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 xml:space="preserve"> </w:t>
      </w:r>
    </w:p>
    <w:p w:rsidR="00BB3891" w:rsidRPr="002C49A2" w:rsidRDefault="008F58D9" w:rsidP="008F58D9">
      <w:pPr>
        <w:widowControl w:val="0"/>
        <w:tabs>
          <w:tab w:val="left" w:pos="499"/>
          <w:tab w:val="left" w:leader="underscore" w:pos="4694"/>
        </w:tabs>
        <w:spacing w:after="0" w:line="240" w:lineRule="auto"/>
        <w:ind w:right="20" w:firstLine="709"/>
        <w:jc w:val="both"/>
        <w:rPr>
          <w:rFonts w:ascii="Times New Roman" w:eastAsia="Arial Narrow" w:hAnsi="Times New Roman" w:cs="Times New Roman"/>
          <w:sz w:val="28"/>
          <w:szCs w:val="28"/>
          <w:lang w:val="uk-UA"/>
        </w:rPr>
      </w:pPr>
      <w:r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>1.6</w:t>
      </w:r>
      <w:r w:rsidR="00EB4101"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>.</w:t>
      </w:r>
      <w:r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 xml:space="preserve"> </w:t>
      </w:r>
      <w:r w:rsidR="00236725"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>Відділ у процесі виконання покладених на нього завдань та у межах повноважень взаємодіє з відділами сільської ради, старостами, депутатами сільської ради, членами виконавчого комітету, органами виконавчої влади та місцевого самоврядування усіх рівнів, підприємствами, установами, організаціями усіх форм власності, фізичними особами.</w:t>
      </w:r>
    </w:p>
    <w:p w:rsidR="00312B87" w:rsidRPr="002C49A2" w:rsidRDefault="00F2772C" w:rsidP="00312B8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2. Основні завдання </w:t>
      </w:r>
      <w:r w:rsidR="00312B87" w:rsidRPr="002C49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відділу економічного розвитку та проєктно-інвестиційної діяльності</w:t>
      </w:r>
    </w:p>
    <w:p w:rsidR="00827E2B" w:rsidRPr="002C49A2" w:rsidRDefault="00827E2B" w:rsidP="00EB4101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Основними завданнями відділу економічного розвитку та проєктно-інвестиційної діяльності є:</w:t>
      </w:r>
    </w:p>
    <w:p w:rsidR="00C0526B" w:rsidRPr="002C49A2" w:rsidRDefault="00EB4101" w:rsidP="00EB4101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2.1. </w:t>
      </w:r>
      <w:r w:rsidR="001F0943" w:rsidRPr="002C49A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Реалізація повноважень сільської ради та її виконавчих органів в сфері проєктного менеджменту</w:t>
      </w:r>
      <w:r w:rsidR="00552DB1" w:rsidRPr="002C49A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r w:rsidR="00552DB1" w:rsidRPr="002C49A2">
        <w:rPr>
          <w:rFonts w:ascii="Times New Roman" w:hAnsi="Times New Roman" w:cs="Times New Roman"/>
          <w:sz w:val="28"/>
          <w:szCs w:val="28"/>
          <w:lang w:val="uk-UA"/>
        </w:rPr>
        <w:t>розробки та супроводу грантових, інфраструктурних та інвестиційних проєктів.</w:t>
      </w:r>
    </w:p>
    <w:p w:rsidR="001F0943" w:rsidRPr="002C49A2" w:rsidRDefault="00EB4101" w:rsidP="00EB4101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 xml:space="preserve">2.2. </w:t>
      </w:r>
      <w:r w:rsidR="001F0943" w:rsidRPr="002C49A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Реалізація повноважень сільської ради та її виконавчих органів в сфері соціально-економічного та стратегічного розвитку</w:t>
      </w:r>
      <w:r w:rsidR="00EF07E3" w:rsidRPr="002C49A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552DB1" w:rsidRPr="002C49A2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територіальної громади, забезпечення </w:t>
      </w:r>
      <w:proofErr w:type="spellStart"/>
      <w:r w:rsidR="00552DB1" w:rsidRPr="002C49A2">
        <w:rPr>
          <w:rFonts w:ascii="Times New Roman" w:hAnsi="Times New Roman" w:cs="Times New Roman"/>
          <w:sz w:val="28"/>
          <w:szCs w:val="28"/>
          <w:lang w:val="uk-UA"/>
        </w:rPr>
        <w:t>каскадування</w:t>
      </w:r>
      <w:proofErr w:type="spellEnd"/>
      <w:r w:rsidR="00552DB1" w:rsidRPr="002C49A2">
        <w:rPr>
          <w:rFonts w:ascii="Times New Roman" w:hAnsi="Times New Roman" w:cs="Times New Roman"/>
          <w:sz w:val="28"/>
          <w:szCs w:val="28"/>
          <w:lang w:val="uk-UA"/>
        </w:rPr>
        <w:t xml:space="preserve"> її цілей відповідно до державних та обласних стратегі</w:t>
      </w:r>
      <w:r w:rsidR="00EF07E3" w:rsidRPr="002C49A2">
        <w:rPr>
          <w:rFonts w:ascii="Times New Roman" w:hAnsi="Times New Roman" w:cs="Times New Roman"/>
          <w:sz w:val="28"/>
          <w:szCs w:val="28"/>
          <w:lang w:val="uk-UA"/>
        </w:rPr>
        <w:t xml:space="preserve">чних пріоритетів </w:t>
      </w:r>
      <w:r w:rsidR="00552DB1" w:rsidRPr="002C49A2">
        <w:rPr>
          <w:rFonts w:ascii="Times New Roman" w:hAnsi="Times New Roman" w:cs="Times New Roman"/>
          <w:sz w:val="28"/>
          <w:szCs w:val="28"/>
          <w:lang w:val="uk-UA"/>
        </w:rPr>
        <w:t>області.</w:t>
      </w:r>
      <w:r w:rsidR="001F0943" w:rsidRPr="002C49A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:rsidR="00BD7DC9" w:rsidRPr="002C49A2" w:rsidRDefault="00EB4101" w:rsidP="00EB410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C49A2">
        <w:rPr>
          <w:sz w:val="28"/>
          <w:szCs w:val="28"/>
          <w:lang w:val="uk-UA"/>
        </w:rPr>
        <w:t xml:space="preserve">2.3. </w:t>
      </w:r>
      <w:r w:rsidR="00BD7DC9" w:rsidRPr="002C49A2">
        <w:rPr>
          <w:sz w:val="28"/>
          <w:szCs w:val="28"/>
          <w:lang w:val="uk-UA"/>
        </w:rPr>
        <w:t>Участь у бюджетному процесі громади, плануванні видатків, розробці пропозицій до проєкту місцевого бюджету</w:t>
      </w:r>
      <w:r w:rsidRPr="002C49A2">
        <w:rPr>
          <w:sz w:val="28"/>
          <w:szCs w:val="28"/>
          <w:lang w:val="uk-UA"/>
        </w:rPr>
        <w:t>.</w:t>
      </w:r>
      <w:r w:rsidR="00BD7DC9" w:rsidRPr="002C49A2">
        <w:rPr>
          <w:sz w:val="28"/>
          <w:szCs w:val="28"/>
          <w:lang w:val="uk-UA"/>
        </w:rPr>
        <w:t xml:space="preserve"> </w:t>
      </w:r>
    </w:p>
    <w:p w:rsidR="00BD7DC9" w:rsidRPr="002C49A2" w:rsidRDefault="00EB4101" w:rsidP="00EB410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C49A2">
        <w:rPr>
          <w:sz w:val="28"/>
          <w:szCs w:val="28"/>
          <w:lang w:val="uk-UA"/>
        </w:rPr>
        <w:t xml:space="preserve">2.4. </w:t>
      </w:r>
      <w:r w:rsidR="00BD7DC9" w:rsidRPr="002C49A2">
        <w:rPr>
          <w:sz w:val="28"/>
          <w:szCs w:val="28"/>
          <w:lang w:val="uk-UA"/>
        </w:rPr>
        <w:t>Координація та супровід складання та внесення змін до кошторисів, планів використання бюджетних коштів комунальних підприємств, установ та організацій, що координуються Відділом, з метою їх оптимізації та відповідності стратегічним цілям громади.</w:t>
      </w:r>
    </w:p>
    <w:p w:rsidR="00233D71" w:rsidRPr="002C49A2" w:rsidRDefault="00EB4101" w:rsidP="00EB41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2.5. </w:t>
      </w:r>
      <w:r w:rsidR="00233D71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Формування сприятливого інвестиційного та підприємницького клімату в громаді, координація проєктно-інвестиційної діяльності, пошук потенційних інвесторів та супровід інвестиційних проєктів. </w:t>
      </w:r>
    </w:p>
    <w:p w:rsidR="009614AE" w:rsidRPr="002C49A2" w:rsidRDefault="00EB4101" w:rsidP="00EB4101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2.6. </w:t>
      </w:r>
      <w:r w:rsidR="009614AE" w:rsidRPr="002C49A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Участь у міжнародних грантових пропозиціях</w:t>
      </w:r>
    </w:p>
    <w:p w:rsidR="00180740" w:rsidRPr="002C49A2" w:rsidRDefault="00072D93" w:rsidP="00EB4101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 xml:space="preserve">2.7. </w:t>
      </w:r>
      <w:r w:rsidR="00EB4101"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>Р</w:t>
      </w:r>
      <w:r w:rsidR="00180740" w:rsidRPr="002C49A2">
        <w:rPr>
          <w:rFonts w:ascii="Times New Roman" w:eastAsia="Arial Narrow" w:hAnsi="Times New Roman" w:cs="Times New Roman"/>
          <w:sz w:val="28"/>
          <w:szCs w:val="28"/>
          <w:lang w:val="uk-UA"/>
        </w:rPr>
        <w:t>еалізація політики у сфері співробітництва і співпраці  територіальної громади з  партнерами (юридичними та фізичними особами) місцевого, регіонального та національного рівнів, з   іноземними партнерами,  організаціями, суб’єктами господарювання</w:t>
      </w:r>
    </w:p>
    <w:p w:rsidR="009614AE" w:rsidRPr="002C49A2" w:rsidRDefault="00EB4101" w:rsidP="00EB4101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2.8. </w:t>
      </w:r>
      <w:r w:rsidR="009614AE" w:rsidRPr="002C49A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Виконання інших завдань, передбачених чинним законодавством, нормативними </w:t>
      </w:r>
      <w:r w:rsidR="00233D71" w:rsidRPr="002C49A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інструкціями, положеннями, порядками, рішеннями ради та виконавчого комітету, розпорядженнями сільського голови.</w:t>
      </w:r>
    </w:p>
    <w:p w:rsidR="00F2772C" w:rsidRPr="002C49A2" w:rsidRDefault="00312B87" w:rsidP="00320B6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3. Функції в</w:t>
      </w:r>
      <w:r w:rsidR="00F2772C" w:rsidRPr="002C49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ідділу </w:t>
      </w:r>
      <w:r w:rsidRPr="002C49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економічного розвитку та проєктно-інвестиційної діяльності</w:t>
      </w:r>
    </w:p>
    <w:p w:rsidR="00F2772C" w:rsidRPr="002C49A2" w:rsidRDefault="00F2772C" w:rsidP="002670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 здійснює наступні функції:</w:t>
      </w:r>
    </w:p>
    <w:p w:rsidR="000C1A6C" w:rsidRPr="002C49A2" w:rsidRDefault="009425A9" w:rsidP="002670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3.1. </w:t>
      </w:r>
      <w:r w:rsidR="000C1A6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Забезпечує проведення державної інвестиційної політики в громаді, створення умов, що сприяють залученню та підвищенню ефективності використання внутрішніх і зовнішніх інвестицій.</w:t>
      </w:r>
    </w:p>
    <w:p w:rsidR="000C1A6C" w:rsidRPr="002C49A2" w:rsidRDefault="009425A9" w:rsidP="002670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3.2. </w:t>
      </w:r>
      <w:r w:rsidR="000C1A6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Сприяє розвитку інноваційної діяльності в громаді та створенню сучасної інфраструктури</w:t>
      </w:r>
      <w:r w:rsidR="00552DB1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C1A6C" w:rsidRPr="002C49A2" w:rsidRDefault="009425A9" w:rsidP="002670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3.3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C1A6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Проводить аналіз стану, тенденцій та виконання роботи з прогнозування економічного і соціального розвитку громади</w:t>
      </w:r>
      <w:r w:rsidR="00552DB1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C1A6C" w:rsidRPr="002C49A2" w:rsidRDefault="009425A9" w:rsidP="002670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3.4. </w:t>
      </w:r>
      <w:r w:rsidR="000C1A6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Бере участь у визначенні пріоритетів громади, розробленні напрямів структурної та інвестиційної політики та готує пропозиції з цих питань.</w:t>
      </w:r>
    </w:p>
    <w:p w:rsidR="00B7263B" w:rsidRPr="002C49A2" w:rsidRDefault="009425A9" w:rsidP="002670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3.5. </w:t>
      </w:r>
      <w:r w:rsidR="00EF07E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Бере участь у підготовці проє</w:t>
      </w:r>
      <w:r w:rsidR="00B7263B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ктів та реалізації державних, регіональних та місцевих програм з питань повноважень, здійснює контроль за їх </w:t>
      </w:r>
      <w:r w:rsidR="00EF28DB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виконанням, аналізує їх результативність</w:t>
      </w:r>
      <w:r w:rsidR="00B7263B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F28DB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ефективність, за результатом якого готує відповідні пропозиції.</w:t>
      </w:r>
    </w:p>
    <w:p w:rsidR="00D81C25" w:rsidRPr="002C49A2" w:rsidRDefault="009425A9" w:rsidP="002670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3.6. </w:t>
      </w:r>
      <w:r w:rsidR="00D81C25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Координує діяльність структурних підрозділів сільської ради та забезпечує взаємодію між ними під час складання програм, стратегій розвитку громади.</w:t>
      </w:r>
    </w:p>
    <w:p w:rsidR="0062676E" w:rsidRPr="002C49A2" w:rsidRDefault="009425A9" w:rsidP="002670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3.7.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2676E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Бере участь у реалізації заходів, спрямованих на залучення інвестиційних ресурсів, створення сприятливого інвестиційного клімату </w:t>
      </w:r>
      <w:r w:rsidR="0062676E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громади, формування переліку пріоритетних інвестиційних </w:t>
      </w:r>
      <w:r w:rsidR="00EF07E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</w:t>
      </w:r>
      <w:r w:rsidR="00904515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ктів, які потребують залучення коштів обласного та державного бюджетів, міжнародних донорських коштів.</w:t>
      </w:r>
    </w:p>
    <w:p w:rsidR="009425A9" w:rsidRPr="002C49A2" w:rsidRDefault="00E420AB" w:rsidP="002670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3.8</w:t>
      </w:r>
      <w:r w:rsidR="00F7797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9425A9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Забезпечує супровід проєктів розвитку та інвестиційних проектів по об’єктах різних форм власності, які реалізуються на території громади.</w:t>
      </w:r>
    </w:p>
    <w:p w:rsidR="00320B6D" w:rsidRPr="002C49A2" w:rsidRDefault="00E420AB" w:rsidP="002670F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C49A2">
        <w:rPr>
          <w:sz w:val="28"/>
          <w:szCs w:val="28"/>
          <w:lang w:val="uk-UA"/>
        </w:rPr>
        <w:t>3.9</w:t>
      </w:r>
      <w:r w:rsidR="00C52B06" w:rsidRPr="002C49A2">
        <w:rPr>
          <w:sz w:val="28"/>
          <w:szCs w:val="28"/>
          <w:lang w:val="uk-UA"/>
        </w:rPr>
        <w:t>.</w:t>
      </w:r>
      <w:r w:rsidR="00320B6D" w:rsidRPr="002C49A2">
        <w:rPr>
          <w:sz w:val="28"/>
          <w:szCs w:val="28"/>
          <w:lang w:val="uk-UA"/>
        </w:rPr>
        <w:t xml:space="preserve"> Здійснює постійний моніторинг оголошень, відкритих конкурсів, міжнародних та вітчизняних грантових програм, пропозицій фондів міжнародної технічної допомоги (МТД).</w:t>
      </w:r>
    </w:p>
    <w:p w:rsidR="00320B6D" w:rsidRPr="002C49A2" w:rsidRDefault="00E420AB" w:rsidP="002670F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C49A2">
        <w:rPr>
          <w:sz w:val="28"/>
          <w:szCs w:val="28"/>
          <w:lang w:val="uk-UA"/>
        </w:rPr>
        <w:t>3.10</w:t>
      </w:r>
      <w:r w:rsidR="00C52B06" w:rsidRPr="002C49A2">
        <w:rPr>
          <w:sz w:val="28"/>
          <w:szCs w:val="28"/>
          <w:lang w:val="uk-UA"/>
        </w:rPr>
        <w:t>.</w:t>
      </w:r>
      <w:r w:rsidR="000C1A6C" w:rsidRPr="002C49A2">
        <w:rPr>
          <w:sz w:val="28"/>
          <w:szCs w:val="28"/>
          <w:lang w:val="uk-UA"/>
        </w:rPr>
        <w:t xml:space="preserve"> </w:t>
      </w:r>
      <w:r w:rsidR="00320B6D" w:rsidRPr="002C49A2">
        <w:rPr>
          <w:sz w:val="28"/>
          <w:szCs w:val="28"/>
          <w:lang w:val="uk-UA"/>
        </w:rPr>
        <w:t>Розробляє та самостійно або спільно з іншими підрозділами готує проєктні заявки (аплікаційні форми), концепції проєктів та повний пакет супроводжувальної документації для участі у грантових конкурсах.</w:t>
      </w:r>
    </w:p>
    <w:p w:rsidR="00320B6D" w:rsidRPr="002C49A2" w:rsidRDefault="00E420AB" w:rsidP="002670F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C49A2">
        <w:rPr>
          <w:sz w:val="28"/>
          <w:szCs w:val="28"/>
          <w:lang w:val="uk-UA"/>
        </w:rPr>
        <w:t>3.11</w:t>
      </w:r>
      <w:r w:rsidR="000C1A6C" w:rsidRPr="002C49A2">
        <w:rPr>
          <w:sz w:val="28"/>
          <w:szCs w:val="28"/>
          <w:lang w:val="uk-UA"/>
        </w:rPr>
        <w:t xml:space="preserve">. </w:t>
      </w:r>
      <w:r w:rsidR="00320B6D" w:rsidRPr="002C49A2">
        <w:rPr>
          <w:sz w:val="28"/>
          <w:szCs w:val="28"/>
          <w:lang w:val="uk-UA"/>
        </w:rPr>
        <w:t>Створює, вед</w:t>
      </w:r>
      <w:r w:rsidR="00C52B06" w:rsidRPr="002C49A2">
        <w:rPr>
          <w:sz w:val="28"/>
          <w:szCs w:val="28"/>
          <w:lang w:val="uk-UA"/>
        </w:rPr>
        <w:t>е та регулярно оновлює перелік</w:t>
      </w:r>
      <w:r w:rsidR="00320B6D" w:rsidRPr="002C49A2">
        <w:rPr>
          <w:sz w:val="28"/>
          <w:szCs w:val="28"/>
          <w:lang w:val="uk-UA"/>
        </w:rPr>
        <w:t xml:space="preserve"> пріоритетних інфраструктурних, соціальних та інвестиційних </w:t>
      </w:r>
      <w:r w:rsidR="00EF07E3" w:rsidRPr="002C49A2">
        <w:rPr>
          <w:sz w:val="28"/>
          <w:szCs w:val="28"/>
          <w:lang w:val="uk-UA"/>
        </w:rPr>
        <w:t>проєктів розвитку</w:t>
      </w:r>
      <w:r w:rsidR="00320B6D" w:rsidRPr="002C49A2">
        <w:rPr>
          <w:sz w:val="28"/>
          <w:szCs w:val="28"/>
          <w:lang w:val="uk-UA"/>
        </w:rPr>
        <w:t xml:space="preserve"> територіальної громади.</w:t>
      </w:r>
    </w:p>
    <w:p w:rsidR="00320B6D" w:rsidRPr="002C49A2" w:rsidRDefault="00E420AB" w:rsidP="002670F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C49A2">
        <w:rPr>
          <w:sz w:val="28"/>
          <w:szCs w:val="28"/>
          <w:lang w:val="uk-UA"/>
        </w:rPr>
        <w:t>3.12</w:t>
      </w:r>
      <w:r w:rsidR="000C1A6C" w:rsidRPr="002C49A2">
        <w:rPr>
          <w:sz w:val="28"/>
          <w:szCs w:val="28"/>
          <w:lang w:val="uk-UA"/>
        </w:rPr>
        <w:t xml:space="preserve">. </w:t>
      </w:r>
      <w:r w:rsidR="00320B6D" w:rsidRPr="002C49A2">
        <w:rPr>
          <w:sz w:val="28"/>
          <w:szCs w:val="28"/>
          <w:lang w:val="uk-UA"/>
        </w:rPr>
        <w:t>Здійснює супровід та моніторинг стану реалізації виграних (активних) грантових проєктів, координує роботу проєктних команд, забезпечує підготовку проміжних та фінальних звітів для донорів.</w:t>
      </w:r>
    </w:p>
    <w:p w:rsidR="0088447C" w:rsidRPr="002C49A2" w:rsidRDefault="00E420AB" w:rsidP="002670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3.13</w:t>
      </w:r>
      <w:r w:rsidR="0088447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Залучає підприємства, установи, організації, за їх згодою, </w:t>
      </w:r>
      <w:r w:rsidR="00EF07E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 w:rsidR="0088447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розв’язання проблем інноваційного розвитку громади.</w:t>
      </w:r>
    </w:p>
    <w:p w:rsidR="0088447C" w:rsidRPr="002C49A2" w:rsidRDefault="0088447C" w:rsidP="002670F6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Сприяє </w:t>
      </w:r>
      <w:proofErr w:type="spellStart"/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релокації</w:t>
      </w:r>
      <w:proofErr w:type="spellEnd"/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бізнесу та інтеграції ветеранів/ВПО в економічне життя громади.</w:t>
      </w:r>
    </w:p>
    <w:p w:rsidR="0088447C" w:rsidRPr="002C49A2" w:rsidRDefault="00E420AB" w:rsidP="002670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hAnsi="Times New Roman" w:cs="Times New Roman"/>
          <w:sz w:val="28"/>
          <w:szCs w:val="28"/>
          <w:lang w:val="uk-UA"/>
        </w:rPr>
        <w:t>3.15</w:t>
      </w:r>
      <w:r w:rsidR="0088447C" w:rsidRPr="002C49A2">
        <w:rPr>
          <w:rFonts w:ascii="Times New Roman" w:hAnsi="Times New Roman" w:cs="Times New Roman"/>
          <w:sz w:val="28"/>
          <w:szCs w:val="28"/>
          <w:lang w:val="uk-UA"/>
        </w:rPr>
        <w:t xml:space="preserve">. Координує взаємодію сільської ради з </w:t>
      </w:r>
      <w:proofErr w:type="spellStart"/>
      <w:r w:rsidR="0088447C" w:rsidRPr="002C49A2">
        <w:rPr>
          <w:rFonts w:ascii="Times New Roman" w:hAnsi="Times New Roman" w:cs="Times New Roman"/>
          <w:sz w:val="28"/>
          <w:szCs w:val="28"/>
          <w:lang w:val="uk-UA"/>
        </w:rPr>
        <w:t>релокованим</w:t>
      </w:r>
      <w:proofErr w:type="spellEnd"/>
      <w:r w:rsidR="0088447C" w:rsidRPr="002C49A2">
        <w:rPr>
          <w:rFonts w:ascii="Times New Roman" w:hAnsi="Times New Roman" w:cs="Times New Roman"/>
          <w:sz w:val="28"/>
          <w:szCs w:val="28"/>
          <w:lang w:val="uk-UA"/>
        </w:rPr>
        <w:t xml:space="preserve"> бізнесом, асоціаціями органів місцевого самоврядування, громадськими організаціями та фондами.</w:t>
      </w:r>
    </w:p>
    <w:p w:rsidR="00C52B06" w:rsidRPr="002C49A2" w:rsidRDefault="00E420AB" w:rsidP="002670F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C49A2">
        <w:rPr>
          <w:sz w:val="28"/>
          <w:szCs w:val="28"/>
          <w:lang w:val="uk-UA"/>
        </w:rPr>
        <w:t>3.16</w:t>
      </w:r>
      <w:r w:rsidR="000C1A6C" w:rsidRPr="002C49A2">
        <w:rPr>
          <w:sz w:val="28"/>
          <w:szCs w:val="28"/>
          <w:lang w:val="uk-UA"/>
        </w:rPr>
        <w:t xml:space="preserve">. </w:t>
      </w:r>
      <w:r w:rsidR="00C52B06" w:rsidRPr="002C49A2">
        <w:rPr>
          <w:sz w:val="28"/>
          <w:szCs w:val="28"/>
          <w:lang w:val="uk-UA"/>
        </w:rPr>
        <w:t>Бере участь у підготовці бюджетних запитів, розрахунків та фінансово-економічних обґрунтувань щодо планування видатків розвитку місцевого бюджету.</w:t>
      </w:r>
    </w:p>
    <w:p w:rsidR="00C52B06" w:rsidRPr="002C49A2" w:rsidRDefault="00E420AB" w:rsidP="002670F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C49A2">
        <w:rPr>
          <w:sz w:val="28"/>
          <w:szCs w:val="28"/>
          <w:lang w:val="uk-UA"/>
        </w:rPr>
        <w:t>3.17</w:t>
      </w:r>
      <w:r w:rsidR="000C1A6C" w:rsidRPr="002C49A2">
        <w:rPr>
          <w:sz w:val="28"/>
          <w:szCs w:val="28"/>
          <w:lang w:val="uk-UA"/>
        </w:rPr>
        <w:t xml:space="preserve">. </w:t>
      </w:r>
      <w:r w:rsidR="00C52B06" w:rsidRPr="002C49A2">
        <w:rPr>
          <w:sz w:val="28"/>
          <w:szCs w:val="28"/>
          <w:lang w:val="uk-UA"/>
        </w:rPr>
        <w:t>Готує пропозиції до проєкту бюджету громади в частині капітальних вкладень, фінансування місцевих цільових програм та інвестиційних об'єктів.</w:t>
      </w:r>
    </w:p>
    <w:p w:rsidR="00C52B06" w:rsidRPr="002C49A2" w:rsidRDefault="00E420AB" w:rsidP="002670F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C49A2">
        <w:rPr>
          <w:sz w:val="28"/>
          <w:szCs w:val="28"/>
          <w:lang w:val="uk-UA"/>
        </w:rPr>
        <w:t>3.18</w:t>
      </w:r>
      <w:r w:rsidR="000C1A6C" w:rsidRPr="002C49A2">
        <w:rPr>
          <w:sz w:val="28"/>
          <w:szCs w:val="28"/>
          <w:lang w:val="uk-UA"/>
        </w:rPr>
        <w:t xml:space="preserve">. </w:t>
      </w:r>
      <w:r w:rsidR="00C52B06" w:rsidRPr="002C49A2">
        <w:rPr>
          <w:sz w:val="28"/>
          <w:szCs w:val="28"/>
          <w:lang w:val="uk-UA"/>
        </w:rPr>
        <w:t>Розробляє та погоджує пропозиції що</w:t>
      </w:r>
      <w:r w:rsidR="00314F6D" w:rsidRPr="002C49A2">
        <w:rPr>
          <w:sz w:val="28"/>
          <w:szCs w:val="28"/>
          <w:lang w:val="uk-UA"/>
        </w:rPr>
        <w:t xml:space="preserve">до внесення змін до кошторисів </w:t>
      </w:r>
      <w:r w:rsidR="00C52B06" w:rsidRPr="002C49A2">
        <w:rPr>
          <w:sz w:val="28"/>
          <w:szCs w:val="28"/>
          <w:lang w:val="uk-UA"/>
        </w:rPr>
        <w:t xml:space="preserve">бюджетних призначень та планів використання </w:t>
      </w:r>
      <w:r w:rsidR="00314F6D" w:rsidRPr="002C49A2">
        <w:rPr>
          <w:sz w:val="28"/>
          <w:szCs w:val="28"/>
          <w:lang w:val="uk-UA"/>
        </w:rPr>
        <w:t xml:space="preserve">бюджетних </w:t>
      </w:r>
      <w:r w:rsidR="00C52B06" w:rsidRPr="002C49A2">
        <w:rPr>
          <w:sz w:val="28"/>
          <w:szCs w:val="28"/>
          <w:lang w:val="uk-UA"/>
        </w:rPr>
        <w:t>коштів.</w:t>
      </w:r>
    </w:p>
    <w:p w:rsidR="00C52B06" w:rsidRPr="002C49A2" w:rsidRDefault="00E420AB" w:rsidP="002670F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C49A2">
        <w:rPr>
          <w:sz w:val="28"/>
          <w:szCs w:val="28"/>
          <w:lang w:val="uk-UA"/>
        </w:rPr>
        <w:t>3.19</w:t>
      </w:r>
      <w:r w:rsidR="000C1A6C" w:rsidRPr="002C49A2">
        <w:rPr>
          <w:sz w:val="28"/>
          <w:szCs w:val="28"/>
          <w:lang w:val="uk-UA"/>
        </w:rPr>
        <w:t xml:space="preserve">. </w:t>
      </w:r>
      <w:r w:rsidR="00C52B06" w:rsidRPr="002C49A2">
        <w:rPr>
          <w:sz w:val="28"/>
          <w:szCs w:val="28"/>
          <w:lang w:val="uk-UA"/>
        </w:rPr>
        <w:t>Проводить економічний аналіз ефективності використання бюджетних коштів.</w:t>
      </w:r>
    </w:p>
    <w:p w:rsidR="0088447C" w:rsidRPr="002C49A2" w:rsidRDefault="00E420AB" w:rsidP="002670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3.20. </w:t>
      </w:r>
      <w:r w:rsidR="0088447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Бере участь в аналізі економічної обґрунтованості тарифів на житлово-комунальні послуги, що надаються комунальними підприємствами громади.</w:t>
      </w:r>
    </w:p>
    <w:p w:rsidR="00C52B06" w:rsidRPr="002C49A2" w:rsidRDefault="00B93E46" w:rsidP="002670F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C49A2">
        <w:rPr>
          <w:sz w:val="28"/>
          <w:szCs w:val="28"/>
          <w:lang w:val="uk-UA"/>
        </w:rPr>
        <w:t>3.21</w:t>
      </w:r>
      <w:r w:rsidR="000C1A6C" w:rsidRPr="002C49A2">
        <w:rPr>
          <w:sz w:val="28"/>
          <w:szCs w:val="28"/>
          <w:lang w:val="uk-UA"/>
        </w:rPr>
        <w:t xml:space="preserve">. </w:t>
      </w:r>
      <w:r w:rsidR="00C52B06" w:rsidRPr="002C49A2">
        <w:rPr>
          <w:sz w:val="28"/>
          <w:szCs w:val="28"/>
          <w:lang w:val="uk-UA"/>
        </w:rPr>
        <w:t>Готує проєкти рішень сільської ради, її виконавчого комітету, розпоряджень сільського голови з питань, що належать до компетенції Відділу.</w:t>
      </w:r>
    </w:p>
    <w:p w:rsidR="00C52B06" w:rsidRPr="002C49A2" w:rsidRDefault="00B93E46" w:rsidP="002670F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C49A2">
        <w:rPr>
          <w:sz w:val="28"/>
          <w:szCs w:val="28"/>
          <w:lang w:val="uk-UA"/>
        </w:rPr>
        <w:t>3.22</w:t>
      </w:r>
      <w:r w:rsidR="000C1A6C" w:rsidRPr="002C49A2">
        <w:rPr>
          <w:sz w:val="28"/>
          <w:szCs w:val="28"/>
          <w:lang w:val="uk-UA"/>
        </w:rPr>
        <w:t xml:space="preserve">. </w:t>
      </w:r>
      <w:r w:rsidR="00C52B06" w:rsidRPr="002C49A2">
        <w:rPr>
          <w:sz w:val="28"/>
          <w:szCs w:val="28"/>
          <w:lang w:val="uk-UA"/>
        </w:rPr>
        <w:t>Розглядає в установленому порядку звернення громадян, суб'єктів господарювання, запити на інформацію, що стосуються економічного та інвестиційного розвитку громади.</w:t>
      </w:r>
    </w:p>
    <w:p w:rsidR="00C52B06" w:rsidRPr="002C49A2" w:rsidRDefault="00B93E46" w:rsidP="002670F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C49A2">
        <w:rPr>
          <w:sz w:val="28"/>
          <w:szCs w:val="28"/>
          <w:lang w:val="uk-UA"/>
        </w:rPr>
        <w:lastRenderedPageBreak/>
        <w:t>3.23</w:t>
      </w:r>
      <w:r w:rsidR="000C1A6C" w:rsidRPr="002C49A2">
        <w:rPr>
          <w:sz w:val="28"/>
          <w:szCs w:val="28"/>
          <w:lang w:val="uk-UA"/>
        </w:rPr>
        <w:t xml:space="preserve">. </w:t>
      </w:r>
      <w:r w:rsidR="00C52B06" w:rsidRPr="002C49A2">
        <w:rPr>
          <w:sz w:val="28"/>
          <w:szCs w:val="28"/>
          <w:lang w:val="uk-UA"/>
        </w:rPr>
        <w:t>Організовує та бере участь у проведенні засідань Робочих груп, круглих столів, громадських обговорень та семінарів з питань стратегічного планування, бюджету та залучення інвестицій.</w:t>
      </w:r>
    </w:p>
    <w:p w:rsidR="00C52B06" w:rsidRPr="002C49A2" w:rsidRDefault="00B93E46" w:rsidP="002670F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C49A2">
        <w:rPr>
          <w:sz w:val="28"/>
          <w:szCs w:val="28"/>
          <w:lang w:val="uk-UA"/>
        </w:rPr>
        <w:t>3.24</w:t>
      </w:r>
      <w:r w:rsidR="000C1A6C" w:rsidRPr="002C49A2">
        <w:rPr>
          <w:sz w:val="28"/>
          <w:szCs w:val="28"/>
          <w:lang w:val="uk-UA"/>
        </w:rPr>
        <w:t xml:space="preserve">. </w:t>
      </w:r>
      <w:r w:rsidR="00C52B06" w:rsidRPr="002C49A2">
        <w:rPr>
          <w:sz w:val="28"/>
          <w:szCs w:val="28"/>
          <w:lang w:val="uk-UA"/>
        </w:rPr>
        <w:t>Виконує інші функції, що випливають з покладених на Відділ завдань згідно з чинним законодавством України.</w:t>
      </w:r>
    </w:p>
    <w:p w:rsidR="00F2772C" w:rsidRPr="002C49A2" w:rsidRDefault="00312B87" w:rsidP="002670F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4. Права, зобов’язання та відповідальність відділу економічного розвитку та проєктно-інвестиційної діяльності</w:t>
      </w:r>
    </w:p>
    <w:p w:rsidR="00312B87" w:rsidRPr="002C49A2" w:rsidRDefault="002670F6" w:rsidP="00A772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4.1. </w:t>
      </w:r>
      <w:r w:rsidR="00F2772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 має право: </w:t>
      </w:r>
    </w:p>
    <w:p w:rsidR="003868D4" w:rsidRPr="002C49A2" w:rsidRDefault="00C86E70" w:rsidP="00A772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п</w:t>
      </w:r>
      <w:r w:rsidR="003868D4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редставляти інтереси відділу у відповідних органах державної влади, органах місцевого самоврядування, підприємствах, установах та організаціях з питань, </w:t>
      </w: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належать до його повноважень;</w:t>
      </w:r>
    </w:p>
    <w:p w:rsidR="003868D4" w:rsidRPr="002C49A2" w:rsidRDefault="00C86E70" w:rsidP="00A772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н</w:t>
      </w:r>
      <w:r w:rsidR="003868D4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адавати консультативну та методичну допомогу з питань, що віднесені до компетенції відділу, депутатам сільської ради, членам виконавчого комітету, працівникам структурних підрозділів сільської ради, громадянам, устан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овам, закладам та підприємствам;</w:t>
      </w:r>
    </w:p>
    <w:p w:rsidR="007E5D35" w:rsidRPr="002C49A2" w:rsidRDefault="00C86E70" w:rsidP="00A772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з </w:t>
      </w:r>
      <w:r w:rsidR="007E5D35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питань, віднесених до сфери діяльності відділу здійснювати в установленому порядку перевірки та контроль за діяльністю структурних підрозділів та ви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конавчих органів сільської ради;</w:t>
      </w:r>
    </w:p>
    <w:p w:rsidR="00312B87" w:rsidRPr="002C49A2" w:rsidRDefault="00C86E70" w:rsidP="00A772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о</w:t>
      </w:r>
      <w:r w:rsidR="00F2772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держувати в установленому порядку від інших виконавчих органів сільської ради, старост сіл громади, підприємств, установ та організацій усіх форм власності інформаційні та статистичні матеріали, необхідні для виконан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 покладених на Відділ завдань;</w:t>
      </w:r>
    </w:p>
    <w:p w:rsidR="00312B87" w:rsidRPr="002C49A2" w:rsidRDefault="00C86E70" w:rsidP="00A7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- з</w:t>
      </w:r>
      <w:r w:rsidR="00F2772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алучати </w:t>
      </w:r>
      <w:r w:rsidR="007E5D35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узгодженням із керівництвом сільської ради і виконавчого комітету на договірних (громадських) засадах науково-дослідні організації, підприємства, громадські формування, а також відповідних </w:t>
      </w:r>
      <w:r w:rsidR="00F2772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спеціалістів для розгляду питань, що належать до компетенції Відділу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та написання проєктних заявок;</w:t>
      </w:r>
      <w:r w:rsidR="00F2772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7E5D35" w:rsidRPr="002C49A2" w:rsidRDefault="002670F6" w:rsidP="00A7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86E70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- р</w:t>
      </w:r>
      <w:r w:rsidR="007E5D35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озглядати пропозиції структурних підрозділів сільської ради,</w:t>
      </w:r>
      <w:r w:rsidR="00586E97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E5D35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підприємств і організацій з питань роз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витку економіки та інвестування;</w:t>
      </w:r>
    </w:p>
    <w:p w:rsidR="007E5D35" w:rsidRPr="002C49A2" w:rsidRDefault="00C86E70" w:rsidP="00A772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к</w:t>
      </w:r>
      <w:r w:rsidR="007E5D35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оординувати діяльність структурних підрозділів сільської ради з питань розробки і у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згодження місцевих програм;</w:t>
      </w:r>
    </w:p>
    <w:p w:rsidR="00427329" w:rsidRPr="002C49A2" w:rsidRDefault="002670F6" w:rsidP="00A7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86E70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- г</w:t>
      </w:r>
      <w:r w:rsidR="00427329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отуват</w:t>
      </w:r>
      <w:r w:rsidR="00586E97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проєкти рішень сільської ради</w:t>
      </w:r>
      <w:r w:rsidR="00427329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її виконавчого комітету, розпорядження сільського голови, проєкти інших документів з питань, що відносяться до повноважень в</w:t>
      </w:r>
      <w:r w:rsidR="00A77221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дділу;</w:t>
      </w:r>
    </w:p>
    <w:p w:rsidR="00312B87" w:rsidRPr="002C49A2" w:rsidRDefault="00C86E70" w:rsidP="00A772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б</w:t>
      </w:r>
      <w:r w:rsidR="00F2772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рати участь у засіданнях сесій сільської ради, виконавчого комітету, нарад сільського голови при розгляді питань економічн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 та інвестиційного характеру;</w:t>
      </w:r>
    </w:p>
    <w:p w:rsidR="00F2772C" w:rsidRPr="002C49A2" w:rsidRDefault="002670F6" w:rsidP="00A7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86E70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- с</w:t>
      </w:r>
      <w:r w:rsidR="00F2772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кликати в установленому порядку наради, організовувати робочі зустрічі, круглі столи з питань, 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належать до його компетенції;</w:t>
      </w:r>
    </w:p>
    <w:p w:rsidR="00427329" w:rsidRPr="002C49A2" w:rsidRDefault="00C86E70" w:rsidP="00A772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к</w:t>
      </w:r>
      <w:r w:rsidR="00427329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онтролювати правильність оформлення та використання документів, повертати їх розробникам,якщо вони розроблені чи подані з порушенням встановлених вимо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г, та вимагати їх доопрацювання;</w:t>
      </w:r>
    </w:p>
    <w:p w:rsidR="00427329" w:rsidRPr="002C49A2" w:rsidRDefault="00C86E70" w:rsidP="00A772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- м</w:t>
      </w:r>
      <w:r w:rsidR="00427329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ає інші права, передбачені законодавством України та іншими нормативними документами ради і виконавчого комітету.</w:t>
      </w:r>
    </w:p>
    <w:p w:rsidR="00586E97" w:rsidRPr="002C49A2" w:rsidRDefault="00586E97" w:rsidP="002670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27329" w:rsidRPr="002C49A2" w:rsidRDefault="002670F6" w:rsidP="002670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4.2. </w:t>
      </w:r>
      <w:r w:rsidR="00427329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Відділ зобов’язаний: </w:t>
      </w:r>
    </w:p>
    <w:p w:rsidR="00A00E05" w:rsidRPr="002C49A2" w:rsidRDefault="00586E97" w:rsidP="00586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в</w:t>
      </w:r>
      <w:r w:rsidR="00A00E05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себічно та якісно виконувати обов’язки відповідно до покладених на відділ 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завдань, функцій та повноважень;</w:t>
      </w:r>
    </w:p>
    <w:p w:rsidR="000256D8" w:rsidRPr="002C49A2" w:rsidRDefault="00586E97" w:rsidP="00586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н</w:t>
      </w:r>
      <w:r w:rsidR="000256D8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 допускати дій та бездіяльності, які можуть зашкодити інтересам територіальної громади, місце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вого самоврядування або держави;</w:t>
      </w:r>
    </w:p>
    <w:p w:rsidR="000256D8" w:rsidRPr="002C49A2" w:rsidRDefault="00586E97" w:rsidP="00586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н</w:t>
      </w:r>
      <w:r w:rsidR="000256D8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еухильно додержуватись вимог чинного законодавства, рішень ради, виконавчого комітету, розпоряджень сільського голови і цього Положення та посадових інструкцій при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здійсненні наданих повноважень;</w:t>
      </w:r>
    </w:p>
    <w:p w:rsidR="004C4C3A" w:rsidRPr="002C49A2" w:rsidRDefault="00586E97" w:rsidP="00586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з</w:t>
      </w:r>
      <w:r w:rsidR="004C4C3A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абезпечувати належне зберігання документів, що створені у</w:t>
      </w:r>
      <w:r w:rsidR="00DA021B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процесі </w:t>
      </w:r>
      <w:r w:rsidR="004C4C3A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діяльності відділу, сільської ради та її виконавчих органів,</w:t>
      </w:r>
      <w:r w:rsidR="00DA021B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C4C3A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інших документів, щ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 перебувають у віданні відділу;</w:t>
      </w:r>
    </w:p>
    <w:p w:rsidR="00600962" w:rsidRPr="002C49A2" w:rsidRDefault="00586E97" w:rsidP="00586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д</w:t>
      </w:r>
      <w:r w:rsidR="00600962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отримуватись вимог Правил внутрішнього трудового розпорядку, правил 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охорони праці, пожежної безпеки;</w:t>
      </w:r>
    </w:p>
    <w:p w:rsidR="00600962" w:rsidRPr="002C49A2" w:rsidRDefault="00586E97" w:rsidP="00586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м</w:t>
      </w:r>
      <w:r w:rsidR="00600962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ає інші зобов’язання, передбачені законодавством України та іншими нормативними документами сільської ради і виконавчого комітету.</w:t>
      </w:r>
    </w:p>
    <w:p w:rsidR="00FA2817" w:rsidRPr="002C49A2" w:rsidRDefault="00FA2817" w:rsidP="00FA28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00962" w:rsidRPr="002C49A2" w:rsidRDefault="002670F6" w:rsidP="00FA28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4.3. </w:t>
      </w:r>
      <w:r w:rsidR="00600962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 несе відповідальність за:</w:t>
      </w:r>
    </w:p>
    <w:p w:rsidR="00600962" w:rsidRPr="002C49A2" w:rsidRDefault="00586E97" w:rsidP="00586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н</w:t>
      </w:r>
      <w:r w:rsidR="00600962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евиконання або неналежне виконання працівниками відділу чинного законодавства України, цього Положення, посадових  обов’язків, порушення правил етичної 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поведінки, службової дисципліни;</w:t>
      </w:r>
    </w:p>
    <w:p w:rsidR="00600962" w:rsidRPr="002C49A2" w:rsidRDefault="00586E97" w:rsidP="00586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б</w:t>
      </w:r>
      <w:r w:rsidR="00600962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ездіяльність або невикористання наданих й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ому прав, функцій і повноважень;</w:t>
      </w:r>
    </w:p>
    <w:p w:rsidR="00600962" w:rsidRPr="002C49A2" w:rsidRDefault="00586E97" w:rsidP="00586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 п</w:t>
      </w:r>
      <w:r w:rsidR="00600962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орушення антикорупційного та іншого законодавства, порушення законодавства з питань захисту персональних даних, 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доступу до публічної інформації;</w:t>
      </w:r>
    </w:p>
    <w:p w:rsidR="00600962" w:rsidRPr="002C49A2" w:rsidRDefault="00586E97" w:rsidP="00586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н</w:t>
      </w:r>
      <w:r w:rsidR="00600962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 збереження або неналежне збереження докум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ентів, безпідставне їх знищення;</w:t>
      </w:r>
    </w:p>
    <w:p w:rsidR="00600962" w:rsidRPr="002C49A2" w:rsidRDefault="00586E97" w:rsidP="00586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я</w:t>
      </w:r>
      <w:r w:rsidR="00600962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кість методичних та практичних консультацій, достовірність поданих довідок та інформацій, якість підготовлених документів.</w:t>
      </w:r>
    </w:p>
    <w:p w:rsidR="00F2772C" w:rsidRPr="002C49A2" w:rsidRDefault="00F2772C" w:rsidP="000E1E5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5. Керівництво та структу</w:t>
      </w:r>
      <w:r w:rsidR="00AA1009" w:rsidRPr="002C49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ра в</w:t>
      </w:r>
      <w:r w:rsidRPr="002C49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ідділу</w:t>
      </w:r>
      <w:r w:rsidR="00AA1009" w:rsidRPr="002C49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економічного розвитку та проєктно-інвестиц</w:t>
      </w:r>
      <w:r w:rsidR="002C49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</w:t>
      </w:r>
      <w:r w:rsidR="00AA1009" w:rsidRPr="002C49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йної діяльності</w:t>
      </w:r>
    </w:p>
    <w:p w:rsidR="00EA3F90" w:rsidRPr="002C49A2" w:rsidRDefault="00F2772C" w:rsidP="000E1E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5.1. Відділ очолює Начальник відділу, який призначається на посаду та звільняється з посади сільським головою відповідно до Закону України «Про службу в органах місцевого самоврядування». </w:t>
      </w:r>
    </w:p>
    <w:p w:rsidR="00F2772C" w:rsidRPr="002C49A2" w:rsidRDefault="00F2772C" w:rsidP="000E1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5.2. Начальник відділу:</w:t>
      </w:r>
    </w:p>
    <w:p w:rsidR="00F2772C" w:rsidRPr="002C49A2" w:rsidRDefault="00586E97" w:rsidP="000E1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з</w:t>
      </w:r>
      <w:r w:rsidR="00F2772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дійснює керівництво діяльністю Відділу, несе особисту відповідальність за виконання покладен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 на Відділ завдань та функцій;</w:t>
      </w:r>
    </w:p>
    <w:p w:rsidR="00F2772C" w:rsidRPr="002C49A2" w:rsidRDefault="00586E97" w:rsidP="000E1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р</w:t>
      </w:r>
      <w:r w:rsidR="00F2772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озподіляє обов'язки між працівниками Відділу, розробляє та подає на затв</w:t>
      </w:r>
      <w:r w:rsidR="00072D93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ердження їх посадові інструкції;</w:t>
      </w:r>
    </w:p>
    <w:p w:rsidR="00EA3F90" w:rsidRPr="002C49A2" w:rsidRDefault="00586E97" w:rsidP="000E1E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- п</w:t>
      </w:r>
      <w:r w:rsidR="00F2772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редставляє Відділ у відносинах з іншими органами виконавчої влади, підприємствами, міжнародними донорськими організаціями та інвесторами. </w:t>
      </w:r>
    </w:p>
    <w:p w:rsidR="00F2772C" w:rsidRPr="002C49A2" w:rsidRDefault="00F2772C" w:rsidP="000E1E5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6. Прикінцеві положення</w:t>
      </w:r>
    </w:p>
    <w:p w:rsidR="00EA3F90" w:rsidRPr="002C49A2" w:rsidRDefault="00E47A6A" w:rsidP="00E47A6A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6.1. </w:t>
      </w:r>
      <w:r w:rsidR="00EA3F90" w:rsidRPr="002C49A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Сільська рада створює умови для ефективної роботи працівників відділу, підвищення їх кваліфікації, забезпечує їх окремими приміщеннями, обладнанням, </w:t>
      </w:r>
      <w:proofErr w:type="spellStart"/>
      <w:r w:rsidR="00EA3F90" w:rsidRPr="002C49A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інтернет</w:t>
      </w:r>
      <w:proofErr w:type="spellEnd"/>
      <w:r w:rsidR="00EA3F90" w:rsidRPr="002C49A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зв’язком, оргтехнікою, іншими необхідними матеріалами для виконання покладених на відділ завдань, функцій і повноважень.</w:t>
      </w:r>
    </w:p>
    <w:p w:rsidR="00E47A6A" w:rsidRPr="002C49A2" w:rsidRDefault="00E47A6A" w:rsidP="00E47A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6.2</w:t>
      </w:r>
      <w:r w:rsidR="00F2772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Зміни та доповнення до цього Положення вносяться в установленому законодавством порядку шляхом прийняття відповідного рішення Великосеверинівської сільської ради. </w:t>
      </w:r>
    </w:p>
    <w:p w:rsidR="00F2772C" w:rsidRPr="002C49A2" w:rsidRDefault="00E47A6A" w:rsidP="00E47A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6.3</w:t>
      </w:r>
      <w:r w:rsidR="00F2772C" w:rsidRPr="002C49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Реорганізація або ліквідація Відділу здійснюється за рішенням сесії Великосеверинівської сільської ради відповідно до чинного законодавства.</w:t>
      </w:r>
    </w:p>
    <w:p w:rsidR="00AA300A" w:rsidRPr="002C49A2" w:rsidRDefault="00AA300A">
      <w:pPr>
        <w:rPr>
          <w:lang w:val="uk-UA"/>
        </w:rPr>
      </w:pPr>
    </w:p>
    <w:sectPr w:rsidR="00AA300A" w:rsidRPr="002C4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4FB8"/>
    <w:multiLevelType w:val="multilevel"/>
    <w:tmpl w:val="013A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295CCE"/>
    <w:multiLevelType w:val="multilevel"/>
    <w:tmpl w:val="3E10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FE30F6"/>
    <w:multiLevelType w:val="multilevel"/>
    <w:tmpl w:val="F9B6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83163C"/>
    <w:multiLevelType w:val="multilevel"/>
    <w:tmpl w:val="743A6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06125D"/>
    <w:multiLevelType w:val="multilevel"/>
    <w:tmpl w:val="6E424D6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AEF7FE8"/>
    <w:multiLevelType w:val="multilevel"/>
    <w:tmpl w:val="8D22F6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7CCF58C8"/>
    <w:multiLevelType w:val="multilevel"/>
    <w:tmpl w:val="650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FA1"/>
    <w:rsid w:val="000256D8"/>
    <w:rsid w:val="00072D93"/>
    <w:rsid w:val="000C1A6C"/>
    <w:rsid w:val="000E1E54"/>
    <w:rsid w:val="00180740"/>
    <w:rsid w:val="001F0943"/>
    <w:rsid w:val="00233D71"/>
    <w:rsid w:val="00236725"/>
    <w:rsid w:val="002670F6"/>
    <w:rsid w:val="002C49A2"/>
    <w:rsid w:val="002F55DA"/>
    <w:rsid w:val="00312B87"/>
    <w:rsid w:val="00314F6D"/>
    <w:rsid w:val="00320B6D"/>
    <w:rsid w:val="003868D4"/>
    <w:rsid w:val="00427329"/>
    <w:rsid w:val="00474239"/>
    <w:rsid w:val="004C4C3A"/>
    <w:rsid w:val="00552DB1"/>
    <w:rsid w:val="00586E97"/>
    <w:rsid w:val="005D3FA1"/>
    <w:rsid w:val="00600962"/>
    <w:rsid w:val="0062676E"/>
    <w:rsid w:val="0064202C"/>
    <w:rsid w:val="006428E6"/>
    <w:rsid w:val="00666E2A"/>
    <w:rsid w:val="006C2268"/>
    <w:rsid w:val="0074432B"/>
    <w:rsid w:val="007E5D35"/>
    <w:rsid w:val="00827E2B"/>
    <w:rsid w:val="0088447C"/>
    <w:rsid w:val="008A2779"/>
    <w:rsid w:val="008F58D9"/>
    <w:rsid w:val="00904515"/>
    <w:rsid w:val="00923827"/>
    <w:rsid w:val="009425A9"/>
    <w:rsid w:val="009614AE"/>
    <w:rsid w:val="009B7FF2"/>
    <w:rsid w:val="00A00E05"/>
    <w:rsid w:val="00A77221"/>
    <w:rsid w:val="00AA1009"/>
    <w:rsid w:val="00AA300A"/>
    <w:rsid w:val="00AE506C"/>
    <w:rsid w:val="00B7263B"/>
    <w:rsid w:val="00B93E46"/>
    <w:rsid w:val="00BB3891"/>
    <w:rsid w:val="00BD7DC9"/>
    <w:rsid w:val="00C0526B"/>
    <w:rsid w:val="00C52B06"/>
    <w:rsid w:val="00C86E70"/>
    <w:rsid w:val="00D81C25"/>
    <w:rsid w:val="00DA021B"/>
    <w:rsid w:val="00E420AB"/>
    <w:rsid w:val="00E47A6A"/>
    <w:rsid w:val="00EA3F90"/>
    <w:rsid w:val="00EB4101"/>
    <w:rsid w:val="00EF07E3"/>
    <w:rsid w:val="00EF28DB"/>
    <w:rsid w:val="00F2772C"/>
    <w:rsid w:val="00F7797C"/>
    <w:rsid w:val="00FA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7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425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7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4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8105</Words>
  <Characters>4620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Алла</cp:lastModifiedBy>
  <cp:revision>2</cp:revision>
  <dcterms:created xsi:type="dcterms:W3CDTF">2026-07-10T09:21:00Z</dcterms:created>
  <dcterms:modified xsi:type="dcterms:W3CDTF">2026-07-10T09:21:00Z</dcterms:modified>
</cp:coreProperties>
</file>