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F5071" w14:textId="77777777" w:rsidR="00821686" w:rsidRDefault="00821686" w:rsidP="00821686">
      <w:pPr>
        <w:widowControl w:val="0"/>
        <w:autoSpaceDE w:val="0"/>
        <w:autoSpaceDN w:val="0"/>
        <w:adjustRightInd w:val="0"/>
        <w:ind w:firstLine="0"/>
        <w:jc w:val="center"/>
        <w:rPr>
          <w:sz w:val="20"/>
          <w:szCs w:val="20"/>
        </w:rPr>
      </w:pPr>
      <w:bookmarkStart w:id="0" w:name="_GoBack"/>
      <w:r w:rsidRPr="00331B0C">
        <w:rPr>
          <w:noProof/>
          <w:sz w:val="20"/>
          <w:szCs w:val="20"/>
          <w:lang w:eastAsia="uk-UA"/>
        </w:rPr>
        <w:drawing>
          <wp:inline distT="0" distB="0" distL="0" distR="0" wp14:anchorId="4CEA0211" wp14:editId="485E1CCB">
            <wp:extent cx="457200" cy="6096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82DE8C7" w14:textId="77777777" w:rsidR="00821686" w:rsidRPr="00886FF6" w:rsidRDefault="00821686" w:rsidP="00821686">
      <w:pPr>
        <w:widowControl w:val="0"/>
        <w:autoSpaceDE w:val="0"/>
        <w:autoSpaceDN w:val="0"/>
        <w:adjustRightInd w:val="0"/>
        <w:jc w:val="center"/>
        <w:rPr>
          <w:sz w:val="20"/>
          <w:szCs w:val="20"/>
        </w:rPr>
      </w:pPr>
    </w:p>
    <w:p w14:paraId="0447D929" w14:textId="77777777" w:rsidR="00821686" w:rsidRPr="00331AAB" w:rsidRDefault="00821686" w:rsidP="00821686">
      <w:pPr>
        <w:widowControl w:val="0"/>
        <w:tabs>
          <w:tab w:val="left" w:pos="2835"/>
          <w:tab w:val="left" w:pos="4111"/>
          <w:tab w:val="left" w:pos="5245"/>
          <w:tab w:val="left" w:pos="6521"/>
        </w:tabs>
        <w:autoSpaceDE w:val="0"/>
        <w:autoSpaceDN w:val="0"/>
        <w:adjustRightInd w:val="0"/>
        <w:spacing w:line="276" w:lineRule="auto"/>
        <w:ind w:firstLine="0"/>
        <w:jc w:val="center"/>
        <w:rPr>
          <w:rFonts w:eastAsia="Kozuka Gothic Pro M"/>
          <w:b/>
          <w:sz w:val="40"/>
          <w:szCs w:val="40"/>
        </w:rPr>
      </w:pPr>
      <w:r w:rsidRPr="00331AAB">
        <w:rPr>
          <w:rFonts w:eastAsia="Kozuka Gothic Pro M"/>
          <w:b/>
          <w:sz w:val="40"/>
          <w:szCs w:val="40"/>
        </w:rPr>
        <w:t>РОЗПОРЯДЖЕННЯ</w:t>
      </w:r>
    </w:p>
    <w:p w14:paraId="5362BC94" w14:textId="77777777" w:rsidR="00821686" w:rsidRPr="00331AAB" w:rsidRDefault="00821686" w:rsidP="00821686">
      <w:pPr>
        <w:widowControl w:val="0"/>
        <w:autoSpaceDE w:val="0"/>
        <w:autoSpaceDN w:val="0"/>
        <w:adjustRightInd w:val="0"/>
        <w:ind w:firstLine="0"/>
        <w:jc w:val="center"/>
        <w:rPr>
          <w:b/>
          <w:sz w:val="28"/>
          <w:szCs w:val="28"/>
        </w:rPr>
      </w:pPr>
      <w:r>
        <w:rPr>
          <w:b/>
          <w:sz w:val="28"/>
          <w:szCs w:val="28"/>
        </w:rPr>
        <w:t>ВЕЛИКОСЕВЕРИНІВ</w:t>
      </w:r>
      <w:r w:rsidRPr="00331AAB">
        <w:rPr>
          <w:b/>
          <w:sz w:val="28"/>
          <w:szCs w:val="28"/>
        </w:rPr>
        <w:t>СЬКО</w:t>
      </w:r>
      <w:r>
        <w:rPr>
          <w:b/>
          <w:sz w:val="28"/>
          <w:szCs w:val="28"/>
        </w:rPr>
        <w:t>ГО</w:t>
      </w:r>
      <w:r w:rsidRPr="00331AAB">
        <w:rPr>
          <w:b/>
          <w:sz w:val="28"/>
          <w:szCs w:val="28"/>
        </w:rPr>
        <w:t xml:space="preserve"> СІЛ</w:t>
      </w:r>
      <w:r>
        <w:rPr>
          <w:b/>
          <w:sz w:val="28"/>
          <w:szCs w:val="28"/>
        </w:rPr>
        <w:t xml:space="preserve">ЬСЬКОГО ГОЛОВИ </w:t>
      </w:r>
      <w:r>
        <w:rPr>
          <w:b/>
          <w:sz w:val="28"/>
          <w:szCs w:val="28"/>
        </w:rPr>
        <w:br/>
        <w:t>КРОПИВНИЦЬКОГО</w:t>
      </w:r>
      <w:r w:rsidRPr="00331AAB">
        <w:rPr>
          <w:b/>
          <w:sz w:val="28"/>
          <w:szCs w:val="28"/>
        </w:rPr>
        <w:t xml:space="preserve"> РАЙОНУ КІРОВОГРАДСЬКОЇ ОБЛАСТІ</w:t>
      </w:r>
    </w:p>
    <w:p w14:paraId="0DE96CEF" w14:textId="77777777" w:rsidR="00821686" w:rsidRDefault="00821686" w:rsidP="00821686">
      <w:pPr>
        <w:widowControl w:val="0"/>
        <w:tabs>
          <w:tab w:val="left" w:pos="210"/>
          <w:tab w:val="left" w:pos="615"/>
          <w:tab w:val="left" w:pos="1110"/>
          <w:tab w:val="left" w:pos="1290"/>
          <w:tab w:val="left" w:pos="2340"/>
          <w:tab w:val="left" w:pos="2595"/>
          <w:tab w:val="left" w:pos="2760"/>
          <w:tab w:val="left" w:pos="3537"/>
          <w:tab w:val="left" w:pos="4152"/>
          <w:tab w:val="left" w:pos="8385"/>
          <w:tab w:val="left" w:pos="9360"/>
        </w:tabs>
        <w:autoSpaceDE w:val="0"/>
        <w:autoSpaceDN w:val="0"/>
        <w:adjustRightInd w:val="0"/>
        <w:ind w:firstLine="0"/>
        <w:rPr>
          <w:rFonts w:ascii="Calibri" w:hAnsi="Calibri" w:cs="Khmer UI"/>
        </w:rPr>
      </w:pPr>
    </w:p>
    <w:p w14:paraId="4F04C745" w14:textId="724247AC" w:rsidR="00821686" w:rsidRPr="0007320D" w:rsidRDefault="00821686" w:rsidP="00821686">
      <w:pPr>
        <w:widowControl w:val="0"/>
        <w:tabs>
          <w:tab w:val="left" w:pos="210"/>
          <w:tab w:val="left" w:pos="615"/>
          <w:tab w:val="left" w:pos="1110"/>
          <w:tab w:val="left" w:pos="1290"/>
          <w:tab w:val="left" w:pos="2340"/>
          <w:tab w:val="left" w:pos="2595"/>
          <w:tab w:val="left" w:pos="2760"/>
          <w:tab w:val="left" w:pos="3537"/>
          <w:tab w:val="left" w:pos="4152"/>
          <w:tab w:val="left" w:pos="8385"/>
          <w:tab w:val="left" w:pos="9360"/>
        </w:tabs>
        <w:autoSpaceDE w:val="0"/>
        <w:autoSpaceDN w:val="0"/>
        <w:adjustRightInd w:val="0"/>
        <w:ind w:firstLine="0"/>
        <w:rPr>
          <w:sz w:val="28"/>
          <w:szCs w:val="28"/>
        </w:rPr>
      </w:pPr>
      <w:r w:rsidRPr="0007320D">
        <w:rPr>
          <w:sz w:val="28"/>
          <w:szCs w:val="28"/>
        </w:rPr>
        <w:t>від «</w:t>
      </w:r>
      <w:r w:rsidR="00B11AAC">
        <w:rPr>
          <w:sz w:val="28"/>
          <w:szCs w:val="28"/>
        </w:rPr>
        <w:t>27</w:t>
      </w:r>
      <w:r w:rsidRPr="0007320D">
        <w:rPr>
          <w:sz w:val="28"/>
          <w:szCs w:val="28"/>
        </w:rPr>
        <w:t xml:space="preserve">» </w:t>
      </w:r>
      <w:r>
        <w:rPr>
          <w:sz w:val="28"/>
          <w:szCs w:val="28"/>
        </w:rPr>
        <w:t>квітня</w:t>
      </w:r>
      <w:r w:rsidRPr="0007320D">
        <w:rPr>
          <w:sz w:val="28"/>
          <w:szCs w:val="28"/>
        </w:rPr>
        <w:t xml:space="preserve"> 202</w:t>
      </w:r>
      <w:r>
        <w:rPr>
          <w:sz w:val="28"/>
          <w:szCs w:val="28"/>
        </w:rPr>
        <w:t>6</w:t>
      </w:r>
      <w:r w:rsidRPr="0007320D">
        <w:rPr>
          <w:sz w:val="28"/>
          <w:szCs w:val="28"/>
        </w:rPr>
        <w:t xml:space="preserve"> року                  </w:t>
      </w:r>
      <w:proofErr w:type="spellStart"/>
      <w:r w:rsidRPr="0007320D">
        <w:rPr>
          <w:sz w:val="28"/>
          <w:szCs w:val="28"/>
        </w:rPr>
        <w:t>с.Велика</w:t>
      </w:r>
      <w:proofErr w:type="spellEnd"/>
      <w:r w:rsidRPr="0007320D">
        <w:rPr>
          <w:sz w:val="28"/>
          <w:szCs w:val="28"/>
        </w:rPr>
        <w:t xml:space="preserve"> Северинка                 №</w:t>
      </w:r>
      <w:r w:rsidR="00B11AAC">
        <w:rPr>
          <w:sz w:val="28"/>
          <w:szCs w:val="28"/>
          <w:u w:val="single"/>
        </w:rPr>
        <w:t>42-од</w:t>
      </w:r>
    </w:p>
    <w:p w14:paraId="055D6F9F" w14:textId="77777777" w:rsidR="00821686" w:rsidRPr="0007320D" w:rsidRDefault="00821686" w:rsidP="00821686">
      <w:pPr>
        <w:widowControl w:val="0"/>
        <w:tabs>
          <w:tab w:val="left" w:pos="180"/>
        </w:tabs>
        <w:autoSpaceDE w:val="0"/>
        <w:autoSpaceDN w:val="0"/>
        <w:adjustRightInd w:val="0"/>
        <w:jc w:val="center"/>
        <w:rPr>
          <w:sz w:val="28"/>
          <w:szCs w:val="28"/>
        </w:rPr>
      </w:pPr>
    </w:p>
    <w:p w14:paraId="6C8FDA29" w14:textId="77777777" w:rsidR="00821686" w:rsidRPr="00252708" w:rsidRDefault="00821686" w:rsidP="00821686">
      <w:pPr>
        <w:rPr>
          <w:sz w:val="28"/>
          <w:szCs w:val="28"/>
        </w:rPr>
      </w:pPr>
    </w:p>
    <w:p w14:paraId="0351BE6A" w14:textId="77777777" w:rsidR="00352D44" w:rsidRDefault="00821686" w:rsidP="00821686">
      <w:pPr>
        <w:ind w:firstLine="0"/>
        <w:jc w:val="center"/>
        <w:rPr>
          <w:b/>
          <w:bCs/>
          <w:sz w:val="28"/>
          <w:szCs w:val="28"/>
          <w:lang w:eastAsia="uk-UA"/>
        </w:rPr>
      </w:pPr>
      <w:r w:rsidRPr="0007320D">
        <w:rPr>
          <w:b/>
          <w:sz w:val="28"/>
          <w:szCs w:val="28"/>
        </w:rPr>
        <w:t xml:space="preserve">Про </w:t>
      </w:r>
      <w:r>
        <w:rPr>
          <w:b/>
          <w:sz w:val="28"/>
          <w:szCs w:val="28"/>
        </w:rPr>
        <w:t xml:space="preserve">проведення громадського обговорення </w:t>
      </w:r>
      <w:r w:rsidRPr="00821686">
        <w:rPr>
          <w:b/>
          <w:bCs/>
          <w:sz w:val="28"/>
          <w:szCs w:val="28"/>
          <w:lang w:eastAsia="uk-UA"/>
        </w:rPr>
        <w:t xml:space="preserve">щодо </w:t>
      </w:r>
      <w:r w:rsidR="00352D44">
        <w:rPr>
          <w:b/>
          <w:bCs/>
          <w:sz w:val="28"/>
          <w:szCs w:val="28"/>
          <w:lang w:eastAsia="uk-UA"/>
        </w:rPr>
        <w:t xml:space="preserve">перепрофілювання </w:t>
      </w:r>
    </w:p>
    <w:p w14:paraId="65B147F6" w14:textId="0FEC9D0D" w:rsidR="00821686" w:rsidRPr="00821686" w:rsidRDefault="00352D44" w:rsidP="00821686">
      <w:pPr>
        <w:ind w:firstLine="0"/>
        <w:jc w:val="center"/>
        <w:rPr>
          <w:b/>
          <w:sz w:val="28"/>
          <w:szCs w:val="28"/>
        </w:rPr>
      </w:pPr>
      <w:r>
        <w:rPr>
          <w:b/>
          <w:bCs/>
          <w:sz w:val="28"/>
          <w:szCs w:val="28"/>
          <w:lang w:eastAsia="uk-UA"/>
        </w:rPr>
        <w:t xml:space="preserve">та </w:t>
      </w:r>
      <w:r w:rsidR="00821686" w:rsidRPr="00821686">
        <w:rPr>
          <w:b/>
          <w:bCs/>
          <w:sz w:val="28"/>
          <w:szCs w:val="28"/>
          <w:lang w:eastAsia="uk-UA"/>
        </w:rPr>
        <w:t>реорганізації закладів освіти Великосеверинівської сільської ради Кропивницького району</w:t>
      </w:r>
    </w:p>
    <w:p w14:paraId="5D2285F3" w14:textId="77777777" w:rsidR="00821686" w:rsidRDefault="00821686" w:rsidP="00821686">
      <w:pPr>
        <w:pStyle w:val="a3"/>
        <w:spacing w:before="0" w:beforeAutospacing="0" w:after="0" w:afterAutospacing="0"/>
        <w:rPr>
          <w:sz w:val="28"/>
          <w:szCs w:val="28"/>
        </w:rPr>
      </w:pPr>
    </w:p>
    <w:p w14:paraId="1079B676" w14:textId="2E7F5FF0" w:rsidR="00821686" w:rsidRDefault="00821686" w:rsidP="00821686">
      <w:pPr>
        <w:pStyle w:val="docdata"/>
        <w:tabs>
          <w:tab w:val="left" w:pos="567"/>
        </w:tabs>
        <w:spacing w:before="0" w:beforeAutospacing="0" w:after="0" w:afterAutospacing="0"/>
        <w:jc w:val="both"/>
        <w:rPr>
          <w:sz w:val="28"/>
          <w:szCs w:val="28"/>
          <w:lang w:val="uk-UA"/>
        </w:rPr>
      </w:pPr>
      <w:r>
        <w:rPr>
          <w:sz w:val="28"/>
          <w:szCs w:val="28"/>
          <w:lang w:val="uk-UA"/>
        </w:rPr>
        <w:tab/>
      </w:r>
      <w:r w:rsidR="000E41B9" w:rsidRPr="00DA4FC6">
        <w:rPr>
          <w:sz w:val="28"/>
          <w:szCs w:val="28"/>
          <w:lang w:val="uk-UA"/>
        </w:rPr>
        <w:t>Відповідно до статті 143 Конституції України, статей 104-107 Цивільного кодексу України</w:t>
      </w:r>
      <w:r w:rsidR="000E41B9" w:rsidRPr="00DA4FC6">
        <w:rPr>
          <w:sz w:val="28"/>
          <w:szCs w:val="28"/>
          <w:lang w:val="uk-UA" w:eastAsia="uk-UA"/>
        </w:rPr>
        <w:t>,</w:t>
      </w:r>
      <w:r w:rsidR="001E3484" w:rsidRPr="001E3484">
        <w:rPr>
          <w:sz w:val="28"/>
          <w:szCs w:val="28"/>
          <w:lang w:val="uk-UA" w:eastAsia="uk-UA"/>
        </w:rPr>
        <w:t xml:space="preserve"> статей</w:t>
      </w:r>
      <w:r w:rsidR="000E41B9" w:rsidRPr="00DA4FC6">
        <w:rPr>
          <w:sz w:val="28"/>
          <w:szCs w:val="28"/>
          <w:lang w:val="uk-UA" w:eastAsia="uk-UA"/>
        </w:rPr>
        <w:t xml:space="preserve"> 26,</w:t>
      </w:r>
      <w:r w:rsidR="001E3484" w:rsidRPr="001E3484">
        <w:rPr>
          <w:sz w:val="28"/>
          <w:szCs w:val="28"/>
          <w:lang w:val="uk-UA" w:eastAsia="uk-UA"/>
        </w:rPr>
        <w:t xml:space="preserve"> 32 Закону України «Про місцеве самоврядування в Україні», статей 13, 66 Закону України «Про освіту», статті 32 Закону України «Про повну загальну середню освіту», </w:t>
      </w:r>
      <w:r w:rsidR="00DA4FC6" w:rsidRPr="00DA4FC6">
        <w:rPr>
          <w:sz w:val="28"/>
          <w:szCs w:val="28"/>
          <w:lang w:val="uk-UA"/>
        </w:rPr>
        <w:t xml:space="preserve">статті 32 Закону України «Про дошкільну освіту», </w:t>
      </w:r>
      <w:r w:rsidR="00EA2728">
        <w:rPr>
          <w:sz w:val="28"/>
          <w:szCs w:val="28"/>
          <w:lang w:val="uk-UA"/>
        </w:rPr>
        <w:t>п</w:t>
      </w:r>
      <w:r w:rsidR="00FA6A49">
        <w:rPr>
          <w:sz w:val="28"/>
          <w:szCs w:val="28"/>
          <w:lang w:val="uk-UA"/>
        </w:rPr>
        <w:t xml:space="preserve">останови </w:t>
      </w:r>
      <w:r w:rsidR="00EA2728">
        <w:rPr>
          <w:sz w:val="28"/>
          <w:szCs w:val="28"/>
          <w:lang w:val="uk-UA"/>
        </w:rPr>
        <w:t xml:space="preserve">КМУ від </w:t>
      </w:r>
      <w:r w:rsidR="00137024">
        <w:rPr>
          <w:sz w:val="28"/>
          <w:szCs w:val="28"/>
          <w:lang w:val="en-US"/>
        </w:rPr>
        <w:t>0</w:t>
      </w:r>
      <w:r w:rsidR="00EA2728">
        <w:rPr>
          <w:sz w:val="28"/>
          <w:szCs w:val="28"/>
          <w:lang w:val="uk-UA"/>
        </w:rPr>
        <w:t xml:space="preserve">3 листопада 2010 року №996 «Про забезпечення участі у формуванні та реалізації державної політики», </w:t>
      </w:r>
      <w:r w:rsidR="001E3484" w:rsidRPr="001E3484">
        <w:rPr>
          <w:sz w:val="28"/>
          <w:szCs w:val="28"/>
          <w:lang w:val="uk-UA" w:eastAsia="uk-UA"/>
        </w:rPr>
        <w:t>рішення Великосеверинівської сільської ради від 18 квітня 2024 року № 1529 «Про</w:t>
      </w:r>
      <w:r w:rsidR="0092239E" w:rsidRPr="00DA4FC6">
        <w:rPr>
          <w:sz w:val="28"/>
          <w:szCs w:val="28"/>
          <w:lang w:val="uk-UA" w:eastAsia="uk-UA"/>
        </w:rPr>
        <w:t xml:space="preserve"> </w:t>
      </w:r>
      <w:r w:rsidR="001E3484" w:rsidRPr="001E3484">
        <w:rPr>
          <w:sz w:val="28"/>
          <w:szCs w:val="28"/>
          <w:lang w:val="uk-UA" w:eastAsia="uk-UA"/>
        </w:rPr>
        <w:t xml:space="preserve">створення </w:t>
      </w:r>
      <w:r w:rsidR="0092239E" w:rsidRPr="00DA4FC6">
        <w:rPr>
          <w:sz w:val="28"/>
          <w:szCs w:val="28"/>
          <w:lang w:val="uk-UA" w:eastAsia="uk-UA"/>
        </w:rPr>
        <w:t xml:space="preserve">профільних </w:t>
      </w:r>
      <w:r w:rsidR="001E3484" w:rsidRPr="001E3484">
        <w:rPr>
          <w:sz w:val="28"/>
          <w:szCs w:val="28"/>
          <w:lang w:val="uk-UA" w:eastAsia="uk-UA"/>
        </w:rPr>
        <w:t>комунальних ліцеїв на території Великосеверинівської сільської рад</w:t>
      </w:r>
      <w:r w:rsidR="0092239E" w:rsidRPr="00DA4FC6">
        <w:rPr>
          <w:sz w:val="28"/>
          <w:szCs w:val="28"/>
          <w:lang w:val="uk-UA" w:eastAsia="uk-UA"/>
        </w:rPr>
        <w:t>и</w:t>
      </w:r>
      <w:r w:rsidR="001E3484" w:rsidRPr="001E3484">
        <w:rPr>
          <w:sz w:val="28"/>
          <w:szCs w:val="28"/>
          <w:lang w:val="uk-UA" w:eastAsia="uk-UA"/>
        </w:rPr>
        <w:t xml:space="preserve">», рішення Великосеверинівської сільської ради </w:t>
      </w:r>
      <w:r w:rsidR="0092239E" w:rsidRPr="00DA4FC6">
        <w:rPr>
          <w:sz w:val="28"/>
          <w:szCs w:val="28"/>
          <w:lang w:val="uk-UA" w:eastAsia="uk-UA"/>
        </w:rPr>
        <w:t>«П</w:t>
      </w:r>
      <w:r w:rsidR="001E3484" w:rsidRPr="001E3484">
        <w:rPr>
          <w:sz w:val="28"/>
          <w:szCs w:val="28"/>
          <w:lang w:val="uk-UA" w:eastAsia="uk-UA"/>
        </w:rPr>
        <w:t>ро затвердження Плану заходів щодо оптимізації закладів освіти</w:t>
      </w:r>
      <w:r w:rsidR="0092239E" w:rsidRPr="00DA4FC6">
        <w:rPr>
          <w:sz w:val="28"/>
          <w:szCs w:val="28"/>
          <w:lang w:val="uk-UA" w:eastAsia="uk-UA"/>
        </w:rPr>
        <w:t xml:space="preserve"> Великосеверинівської сільської ради на 2025-2027 роки»</w:t>
      </w:r>
      <w:r w:rsidR="001E3484" w:rsidRPr="001E3484">
        <w:rPr>
          <w:sz w:val="28"/>
          <w:szCs w:val="28"/>
          <w:lang w:val="uk-UA" w:eastAsia="uk-UA"/>
        </w:rPr>
        <w:t>, з метою врахування громадської думки та формування ефективної мережі закладів освіти</w:t>
      </w:r>
      <w:r w:rsidR="00137024">
        <w:rPr>
          <w:sz w:val="28"/>
          <w:szCs w:val="28"/>
          <w:lang w:val="en-US" w:eastAsia="uk-UA"/>
        </w:rPr>
        <w:t xml:space="preserve"> </w:t>
      </w:r>
      <w:r w:rsidR="00137024">
        <w:rPr>
          <w:sz w:val="28"/>
          <w:szCs w:val="28"/>
          <w:lang w:val="uk-UA" w:eastAsia="uk-UA"/>
        </w:rPr>
        <w:t>сільської ради</w:t>
      </w:r>
      <w:r w:rsidR="001E3484" w:rsidRPr="001E3484">
        <w:rPr>
          <w:sz w:val="28"/>
          <w:szCs w:val="28"/>
          <w:lang w:val="uk-UA" w:eastAsia="uk-UA"/>
        </w:rPr>
        <w:t>,</w:t>
      </w:r>
    </w:p>
    <w:p w14:paraId="28599806" w14:textId="77777777" w:rsidR="00821686" w:rsidRDefault="00821686" w:rsidP="00821686">
      <w:pPr>
        <w:pStyle w:val="docdata"/>
        <w:tabs>
          <w:tab w:val="left" w:pos="567"/>
        </w:tabs>
        <w:spacing w:before="0" w:beforeAutospacing="0" w:after="0" w:afterAutospacing="0"/>
        <w:jc w:val="both"/>
        <w:rPr>
          <w:sz w:val="28"/>
          <w:szCs w:val="28"/>
          <w:lang w:val="uk-UA"/>
        </w:rPr>
      </w:pPr>
    </w:p>
    <w:p w14:paraId="1029D8C7" w14:textId="042F2214" w:rsidR="00430EC0" w:rsidRDefault="00821686" w:rsidP="00821686">
      <w:pPr>
        <w:pStyle w:val="docdata"/>
        <w:tabs>
          <w:tab w:val="left" w:pos="567"/>
        </w:tabs>
        <w:spacing w:before="0" w:beforeAutospacing="0" w:after="0" w:afterAutospacing="0"/>
        <w:jc w:val="both"/>
        <w:rPr>
          <w:sz w:val="28"/>
          <w:szCs w:val="28"/>
          <w:lang w:val="uk-UA"/>
        </w:rPr>
      </w:pPr>
      <w:r>
        <w:rPr>
          <w:sz w:val="28"/>
          <w:szCs w:val="28"/>
          <w:lang w:val="uk-UA"/>
        </w:rPr>
        <w:tab/>
      </w:r>
      <w:r w:rsidR="00430EC0">
        <w:rPr>
          <w:sz w:val="28"/>
          <w:szCs w:val="28"/>
          <w:lang w:val="uk-UA"/>
        </w:rPr>
        <w:t>1</w:t>
      </w:r>
      <w:r>
        <w:rPr>
          <w:sz w:val="28"/>
          <w:szCs w:val="28"/>
          <w:lang w:val="uk-UA"/>
        </w:rPr>
        <w:t>.</w:t>
      </w:r>
      <w:r w:rsidRPr="008E4053">
        <w:rPr>
          <w:sz w:val="28"/>
          <w:szCs w:val="28"/>
          <w:lang w:val="uk-UA"/>
        </w:rPr>
        <w:t xml:space="preserve">Провести </w:t>
      </w:r>
      <w:r w:rsidR="00430EC0">
        <w:rPr>
          <w:sz w:val="28"/>
          <w:szCs w:val="28"/>
          <w:lang w:val="uk-UA"/>
        </w:rPr>
        <w:t xml:space="preserve">в термін з 01 травня 2026 року до </w:t>
      </w:r>
      <w:r w:rsidR="00137024">
        <w:rPr>
          <w:sz w:val="28"/>
          <w:szCs w:val="28"/>
          <w:lang w:val="uk-UA"/>
        </w:rPr>
        <w:t>30 квітня</w:t>
      </w:r>
      <w:r w:rsidR="00430EC0">
        <w:rPr>
          <w:sz w:val="28"/>
          <w:szCs w:val="28"/>
          <w:lang w:val="uk-UA"/>
        </w:rPr>
        <w:t xml:space="preserve"> 2027 року </w:t>
      </w:r>
      <w:r w:rsidRPr="008E4053">
        <w:rPr>
          <w:sz w:val="28"/>
          <w:szCs w:val="28"/>
          <w:lang w:val="uk-UA"/>
        </w:rPr>
        <w:t>на території сільської ради громадське обговорення</w:t>
      </w:r>
      <w:r w:rsidR="00430EC0">
        <w:rPr>
          <w:sz w:val="28"/>
          <w:szCs w:val="28"/>
          <w:lang w:val="uk-UA"/>
        </w:rPr>
        <w:t xml:space="preserve"> </w:t>
      </w:r>
      <w:r w:rsidR="00EA2728">
        <w:rPr>
          <w:sz w:val="28"/>
          <w:szCs w:val="28"/>
          <w:lang w:val="uk-UA"/>
        </w:rPr>
        <w:t xml:space="preserve">проєктів рішень сільської ради </w:t>
      </w:r>
      <w:r w:rsidR="00430EC0">
        <w:rPr>
          <w:sz w:val="28"/>
          <w:szCs w:val="28"/>
          <w:lang w:val="uk-UA"/>
        </w:rPr>
        <w:t xml:space="preserve">щодо реорганізації та перепрофілювання (зміни типу) закладів освіти, а саме: </w:t>
      </w:r>
    </w:p>
    <w:p w14:paraId="306DFF6B" w14:textId="77777777" w:rsidR="00A268CF" w:rsidRDefault="00A268CF" w:rsidP="00821686">
      <w:pPr>
        <w:pStyle w:val="docdata"/>
        <w:tabs>
          <w:tab w:val="left" w:pos="567"/>
        </w:tabs>
        <w:spacing w:before="0" w:beforeAutospacing="0" w:after="0" w:afterAutospacing="0"/>
        <w:jc w:val="both"/>
        <w:rPr>
          <w:sz w:val="28"/>
          <w:szCs w:val="28"/>
          <w:lang w:val="uk-UA"/>
        </w:rPr>
      </w:pPr>
    </w:p>
    <w:p w14:paraId="06EC7D66" w14:textId="77777777" w:rsidR="00A268CF" w:rsidRPr="00A268CF" w:rsidRDefault="00A268CF" w:rsidP="00821686">
      <w:pPr>
        <w:pStyle w:val="docdata"/>
        <w:tabs>
          <w:tab w:val="left" w:pos="567"/>
        </w:tabs>
        <w:spacing w:before="0" w:beforeAutospacing="0" w:after="0" w:afterAutospacing="0"/>
        <w:jc w:val="both"/>
        <w:rPr>
          <w:sz w:val="28"/>
          <w:szCs w:val="28"/>
          <w:lang w:val="uk-UA"/>
        </w:rPr>
      </w:pPr>
      <w:r>
        <w:rPr>
          <w:sz w:val="28"/>
          <w:szCs w:val="28"/>
          <w:lang w:val="uk-UA"/>
        </w:rPr>
        <w:tab/>
      </w:r>
      <w:r w:rsidRPr="00A268CF">
        <w:rPr>
          <w:sz w:val="28"/>
          <w:szCs w:val="28"/>
          <w:lang w:val="uk-UA"/>
        </w:rPr>
        <w:t>1)</w:t>
      </w:r>
      <w:r w:rsidR="003C5BEB">
        <w:rPr>
          <w:sz w:val="28"/>
          <w:szCs w:val="28"/>
          <w:lang w:val="uk-UA"/>
        </w:rPr>
        <w:t>щ</w:t>
      </w:r>
      <w:r w:rsidRPr="00A268CF">
        <w:rPr>
          <w:sz w:val="28"/>
          <w:szCs w:val="28"/>
          <w:lang w:val="uk-UA"/>
        </w:rPr>
        <w:t>одо Великосеверинівського ліцею Великосеверинівської сільської ради Кропивницького району, Оситнязької філії Великосеверинівського ліцею Великосеверинівської сільської ради Кропивницького району та Оситнязького закладу дошкільної освіти загального типу «Сонечко» Великосеверинівської сільської ради:</w:t>
      </w:r>
    </w:p>
    <w:p w14:paraId="39935725" w14:textId="77777777" w:rsidR="00A268CF" w:rsidRDefault="00A268CF" w:rsidP="00821686">
      <w:pPr>
        <w:pStyle w:val="docdata"/>
        <w:tabs>
          <w:tab w:val="left" w:pos="567"/>
        </w:tabs>
        <w:spacing w:before="0" w:beforeAutospacing="0" w:after="0" w:afterAutospacing="0"/>
        <w:jc w:val="both"/>
        <w:rPr>
          <w:sz w:val="28"/>
          <w:szCs w:val="28"/>
          <w:lang w:val="uk-UA"/>
        </w:rPr>
      </w:pPr>
    </w:p>
    <w:p w14:paraId="6482FCE8" w14:textId="77777777" w:rsidR="00A268CF" w:rsidRPr="00586C07" w:rsidRDefault="00A268CF" w:rsidP="008E3388">
      <w:pPr>
        <w:ind w:firstLine="567"/>
        <w:rPr>
          <w:sz w:val="28"/>
          <w:szCs w:val="28"/>
          <w:lang w:eastAsia="uk-UA"/>
        </w:rPr>
      </w:pPr>
      <w:r w:rsidRPr="00586C07">
        <w:rPr>
          <w:sz w:val="28"/>
          <w:szCs w:val="28"/>
        </w:rPr>
        <w:t xml:space="preserve">- </w:t>
      </w:r>
      <w:r w:rsidRPr="00586C07">
        <w:rPr>
          <w:sz w:val="28"/>
          <w:szCs w:val="28"/>
          <w:lang w:eastAsia="uk-UA"/>
        </w:rPr>
        <w:t xml:space="preserve">реорганізація Великосеверинівського ліцею Великосеверинівської сільської ради Кропивницького району шляхом перепрофілювання (зміни типу) та зміни найменування на </w:t>
      </w:r>
      <w:r w:rsidRPr="00586C07">
        <w:rPr>
          <w:bCs/>
          <w:sz w:val="28"/>
          <w:szCs w:val="28"/>
          <w:lang w:eastAsia="uk-UA"/>
        </w:rPr>
        <w:t>Великосеверинівську гімназію Великосеверинівської сільської ради Кропивницького району</w:t>
      </w:r>
      <w:r w:rsidRPr="00586C07">
        <w:rPr>
          <w:sz w:val="28"/>
          <w:szCs w:val="28"/>
          <w:lang w:eastAsia="uk-UA"/>
        </w:rPr>
        <w:t>;</w:t>
      </w:r>
    </w:p>
    <w:p w14:paraId="102D41A7" w14:textId="77777777" w:rsidR="00A268CF" w:rsidRPr="00586C07" w:rsidRDefault="00A268CF" w:rsidP="008E3388">
      <w:pPr>
        <w:ind w:firstLine="567"/>
        <w:rPr>
          <w:sz w:val="28"/>
          <w:szCs w:val="28"/>
          <w:lang w:eastAsia="uk-UA"/>
        </w:rPr>
      </w:pPr>
      <w:r w:rsidRPr="00586C07">
        <w:rPr>
          <w:sz w:val="28"/>
          <w:szCs w:val="28"/>
          <w:lang w:eastAsia="uk-UA"/>
        </w:rPr>
        <w:t xml:space="preserve"> </w:t>
      </w:r>
    </w:p>
    <w:p w14:paraId="333C5054" w14:textId="77777777" w:rsidR="00A268CF" w:rsidRPr="00586C07" w:rsidRDefault="00A268CF" w:rsidP="008E3388">
      <w:pPr>
        <w:ind w:firstLine="567"/>
        <w:rPr>
          <w:sz w:val="28"/>
          <w:szCs w:val="28"/>
          <w:lang w:eastAsia="uk-UA"/>
        </w:rPr>
      </w:pPr>
      <w:r w:rsidRPr="00586C07">
        <w:rPr>
          <w:rFonts w:hAnsi="Symbol"/>
          <w:sz w:val="28"/>
          <w:szCs w:val="28"/>
          <w:lang w:eastAsia="uk-UA"/>
        </w:rPr>
        <w:t xml:space="preserve">- </w:t>
      </w:r>
      <w:r w:rsidRPr="00A268CF">
        <w:rPr>
          <w:sz w:val="28"/>
          <w:szCs w:val="28"/>
          <w:lang w:eastAsia="uk-UA"/>
        </w:rPr>
        <w:t xml:space="preserve">зміна найменування Оситнязької філії Великосеверинівського ліцею Великосеверинівської сільської ради Кропивницького району на </w:t>
      </w:r>
      <w:r w:rsidRPr="00586C07">
        <w:rPr>
          <w:bCs/>
          <w:sz w:val="28"/>
          <w:szCs w:val="28"/>
          <w:lang w:eastAsia="uk-UA"/>
        </w:rPr>
        <w:t>Оситнязьку філію Великосеверинівської гімназії Великосеверинівської сільської ради Кропивницького району</w:t>
      </w:r>
      <w:r w:rsidRPr="00A268CF">
        <w:rPr>
          <w:sz w:val="28"/>
          <w:szCs w:val="28"/>
          <w:lang w:eastAsia="uk-UA"/>
        </w:rPr>
        <w:t xml:space="preserve">; </w:t>
      </w:r>
    </w:p>
    <w:p w14:paraId="271EA5E0" w14:textId="77777777" w:rsidR="00A268CF" w:rsidRDefault="00586C07" w:rsidP="00586C07">
      <w:pPr>
        <w:pStyle w:val="docdata"/>
        <w:tabs>
          <w:tab w:val="left" w:pos="567"/>
        </w:tabs>
        <w:spacing w:before="0" w:beforeAutospacing="0" w:after="0" w:afterAutospacing="0"/>
        <w:jc w:val="both"/>
        <w:rPr>
          <w:sz w:val="28"/>
          <w:szCs w:val="28"/>
          <w:lang w:val="uk-UA" w:eastAsia="uk-UA"/>
        </w:rPr>
      </w:pPr>
      <w:r>
        <w:rPr>
          <w:rFonts w:hAnsi="Symbol"/>
          <w:sz w:val="28"/>
          <w:szCs w:val="28"/>
          <w:lang w:val="uk-UA" w:eastAsia="uk-UA"/>
        </w:rPr>
        <w:lastRenderedPageBreak/>
        <w:tab/>
      </w:r>
      <w:r w:rsidR="00A268CF" w:rsidRPr="00586C07">
        <w:rPr>
          <w:rFonts w:hAnsi="Symbol"/>
          <w:sz w:val="28"/>
          <w:szCs w:val="28"/>
          <w:lang w:val="uk-UA" w:eastAsia="uk-UA"/>
        </w:rPr>
        <w:t xml:space="preserve">- </w:t>
      </w:r>
      <w:r w:rsidR="00A268CF" w:rsidRPr="00586C07">
        <w:rPr>
          <w:sz w:val="28"/>
          <w:szCs w:val="28"/>
          <w:lang w:val="uk-UA" w:eastAsia="uk-UA"/>
        </w:rPr>
        <w:t xml:space="preserve">реорганізація Оситнязького закладу дошкільної освіти загального типу «Сонечко» Великосеверинівської сільської ради шляхом приєднання до </w:t>
      </w:r>
      <w:r w:rsidR="00A268CF" w:rsidRPr="00586C07">
        <w:rPr>
          <w:bCs/>
          <w:sz w:val="28"/>
          <w:szCs w:val="28"/>
          <w:lang w:val="uk-UA" w:eastAsia="uk-UA"/>
        </w:rPr>
        <w:t>Великосеверинівської гімназії Великосеверинівської сільської ради Кропивницького району</w:t>
      </w:r>
      <w:r w:rsidR="00A268CF" w:rsidRPr="00586C07">
        <w:rPr>
          <w:sz w:val="28"/>
          <w:szCs w:val="28"/>
          <w:lang w:val="uk-UA" w:eastAsia="uk-UA"/>
        </w:rPr>
        <w:t xml:space="preserve"> з утворенням </w:t>
      </w:r>
      <w:r w:rsidR="00A268CF" w:rsidRPr="00586C07">
        <w:rPr>
          <w:bCs/>
          <w:sz w:val="28"/>
          <w:szCs w:val="28"/>
          <w:lang w:val="uk-UA" w:eastAsia="uk-UA"/>
        </w:rPr>
        <w:t>дошкільного підрозділу «Сонечко» Оситнязької філії Великосеверинівської гімназії Великосеверинівської сільської ради Кропивницького району</w:t>
      </w:r>
      <w:r w:rsidR="00A268CF" w:rsidRPr="00586C07">
        <w:rPr>
          <w:sz w:val="28"/>
          <w:szCs w:val="28"/>
          <w:lang w:val="uk-UA" w:eastAsia="uk-UA"/>
        </w:rPr>
        <w:t>.</w:t>
      </w:r>
    </w:p>
    <w:p w14:paraId="5DCE54DF" w14:textId="77777777" w:rsidR="00586C07" w:rsidRDefault="00586C07" w:rsidP="00586C07">
      <w:pPr>
        <w:pStyle w:val="docdata"/>
        <w:tabs>
          <w:tab w:val="left" w:pos="567"/>
        </w:tabs>
        <w:spacing w:before="0" w:beforeAutospacing="0" w:after="0" w:afterAutospacing="0"/>
        <w:jc w:val="both"/>
        <w:rPr>
          <w:sz w:val="28"/>
          <w:szCs w:val="28"/>
          <w:lang w:val="uk-UA"/>
        </w:rPr>
      </w:pPr>
    </w:p>
    <w:p w14:paraId="4F9AC853" w14:textId="77777777" w:rsidR="00586C07" w:rsidRDefault="00586C07" w:rsidP="00586C07">
      <w:pPr>
        <w:pStyle w:val="docdata"/>
        <w:tabs>
          <w:tab w:val="left" w:pos="567"/>
        </w:tabs>
        <w:spacing w:before="0" w:beforeAutospacing="0" w:after="0" w:afterAutospacing="0"/>
        <w:jc w:val="both"/>
        <w:rPr>
          <w:sz w:val="28"/>
          <w:szCs w:val="28"/>
          <w:lang w:val="uk-UA"/>
        </w:rPr>
      </w:pPr>
      <w:r>
        <w:rPr>
          <w:sz w:val="28"/>
          <w:szCs w:val="28"/>
          <w:lang w:val="uk-UA"/>
        </w:rPr>
        <w:tab/>
      </w:r>
      <w:r w:rsidRPr="00586C07">
        <w:rPr>
          <w:sz w:val="28"/>
          <w:szCs w:val="28"/>
          <w:lang w:val="uk-UA"/>
        </w:rPr>
        <w:t xml:space="preserve">2)Щодо Созонівського ліцею </w:t>
      </w:r>
      <w:r w:rsidRPr="00A268CF">
        <w:rPr>
          <w:sz w:val="28"/>
          <w:szCs w:val="28"/>
          <w:lang w:val="uk-UA" w:eastAsia="uk-UA"/>
        </w:rPr>
        <w:t xml:space="preserve">Великосеверинівської сільської ради Кропивницького району </w:t>
      </w:r>
      <w:r w:rsidRPr="00586C07">
        <w:rPr>
          <w:sz w:val="28"/>
          <w:szCs w:val="28"/>
          <w:lang w:val="uk-UA"/>
        </w:rPr>
        <w:t>та Созонівського закладу дошкільної освіти «Віночок» Великосеверинівської сільської ради Кропивницького району:</w:t>
      </w:r>
    </w:p>
    <w:p w14:paraId="000405C7" w14:textId="77777777" w:rsidR="00586C07" w:rsidRPr="00586C07" w:rsidRDefault="00586C07" w:rsidP="009D672A">
      <w:pPr>
        <w:spacing w:before="100" w:beforeAutospacing="1" w:after="100" w:afterAutospacing="1"/>
        <w:ind w:firstLine="567"/>
        <w:rPr>
          <w:sz w:val="28"/>
          <w:szCs w:val="28"/>
          <w:lang w:eastAsia="uk-UA"/>
        </w:rPr>
      </w:pPr>
      <w:r>
        <w:rPr>
          <w:sz w:val="28"/>
          <w:szCs w:val="28"/>
          <w:lang w:eastAsia="ru-RU"/>
        </w:rPr>
        <w:t xml:space="preserve">- </w:t>
      </w:r>
      <w:r w:rsidRPr="00586C07">
        <w:rPr>
          <w:sz w:val="28"/>
          <w:szCs w:val="28"/>
          <w:lang w:eastAsia="uk-UA"/>
        </w:rPr>
        <w:t xml:space="preserve">реорганізація Созонівського ліцею Великосеверинівської сільської ради Кропивницького району шляхом перепрофілювання (зміни типу) та зміни найменування на </w:t>
      </w:r>
      <w:r w:rsidRPr="00586C07">
        <w:rPr>
          <w:bCs/>
          <w:sz w:val="28"/>
          <w:szCs w:val="28"/>
          <w:lang w:eastAsia="uk-UA"/>
        </w:rPr>
        <w:t>Созонівську гімназію Великосеверинівської сільської ради Кропивницького району</w:t>
      </w:r>
      <w:r w:rsidRPr="00586C07">
        <w:rPr>
          <w:sz w:val="28"/>
          <w:szCs w:val="28"/>
          <w:lang w:eastAsia="uk-UA"/>
        </w:rPr>
        <w:t xml:space="preserve">; </w:t>
      </w:r>
    </w:p>
    <w:p w14:paraId="355E4CCE" w14:textId="77777777" w:rsidR="00A268CF" w:rsidRPr="00586C07" w:rsidRDefault="00586C07" w:rsidP="00EA2728">
      <w:pPr>
        <w:spacing w:before="100" w:beforeAutospacing="1" w:after="100" w:afterAutospacing="1"/>
        <w:ind w:firstLine="567"/>
        <w:rPr>
          <w:sz w:val="28"/>
          <w:szCs w:val="28"/>
          <w:lang w:eastAsia="uk-UA"/>
        </w:rPr>
      </w:pPr>
      <w:r>
        <w:rPr>
          <w:sz w:val="28"/>
          <w:szCs w:val="28"/>
          <w:lang w:eastAsia="uk-UA"/>
        </w:rPr>
        <w:t xml:space="preserve">- </w:t>
      </w:r>
      <w:r w:rsidRPr="00586C07">
        <w:rPr>
          <w:sz w:val="28"/>
          <w:szCs w:val="28"/>
          <w:lang w:eastAsia="uk-UA"/>
        </w:rPr>
        <w:t xml:space="preserve">реорганізація Созонівського закладу дошкільної освіти «Віночок» Великосеверинівської сільської ради Кропивницького району шляхом приєднання до </w:t>
      </w:r>
      <w:r w:rsidRPr="00586C07">
        <w:rPr>
          <w:bCs/>
          <w:sz w:val="28"/>
          <w:szCs w:val="28"/>
          <w:lang w:eastAsia="uk-UA"/>
        </w:rPr>
        <w:t>Созонівської гімназії Великосеверинівської сільської ради Кропивницького району</w:t>
      </w:r>
      <w:r w:rsidRPr="00586C07">
        <w:rPr>
          <w:sz w:val="28"/>
          <w:szCs w:val="28"/>
          <w:lang w:eastAsia="uk-UA"/>
        </w:rPr>
        <w:t xml:space="preserve"> з утворенням </w:t>
      </w:r>
      <w:r w:rsidRPr="00586C07">
        <w:rPr>
          <w:bCs/>
          <w:sz w:val="28"/>
          <w:szCs w:val="28"/>
          <w:lang w:eastAsia="uk-UA"/>
        </w:rPr>
        <w:t>дошкільного підрозділу «Віночок» Созонівської гімназії Великосеверинівської сільської ради Кропивницького району</w:t>
      </w:r>
      <w:r w:rsidRPr="00586C07">
        <w:rPr>
          <w:sz w:val="28"/>
          <w:szCs w:val="28"/>
          <w:lang w:eastAsia="uk-UA"/>
        </w:rPr>
        <w:t xml:space="preserve">. </w:t>
      </w:r>
    </w:p>
    <w:p w14:paraId="32F86CD3" w14:textId="77777777" w:rsidR="00821686" w:rsidRDefault="00821686" w:rsidP="00821686">
      <w:pPr>
        <w:pStyle w:val="docdata"/>
        <w:tabs>
          <w:tab w:val="left" w:pos="567"/>
        </w:tabs>
        <w:spacing w:before="0" w:beforeAutospacing="0" w:after="0" w:afterAutospacing="0"/>
        <w:jc w:val="both"/>
        <w:rPr>
          <w:sz w:val="28"/>
          <w:szCs w:val="28"/>
          <w:lang w:val="uk-UA"/>
        </w:rPr>
      </w:pPr>
      <w:r>
        <w:rPr>
          <w:b/>
          <w:sz w:val="28"/>
          <w:szCs w:val="28"/>
          <w:lang w:val="uk-UA"/>
        </w:rPr>
        <w:tab/>
      </w:r>
      <w:r w:rsidR="00EE52AD">
        <w:rPr>
          <w:sz w:val="28"/>
          <w:szCs w:val="28"/>
          <w:lang w:val="uk-UA"/>
        </w:rPr>
        <w:t>2</w:t>
      </w:r>
      <w:r w:rsidRPr="00C057DA">
        <w:rPr>
          <w:sz w:val="28"/>
          <w:szCs w:val="28"/>
          <w:lang w:val="uk-UA"/>
        </w:rPr>
        <w:t>.</w:t>
      </w:r>
      <w:r w:rsidRPr="008E4053">
        <w:rPr>
          <w:sz w:val="28"/>
          <w:szCs w:val="28"/>
          <w:lang w:val="uk-UA"/>
        </w:rPr>
        <w:t xml:space="preserve">Встановити, що ініціатором проведення громадського обговорення щодо реорганізації </w:t>
      </w:r>
      <w:r w:rsidR="00EE52AD">
        <w:rPr>
          <w:sz w:val="28"/>
          <w:szCs w:val="28"/>
          <w:lang w:val="uk-UA"/>
        </w:rPr>
        <w:t xml:space="preserve">закладів освіти </w:t>
      </w:r>
      <w:r w:rsidRPr="008E4053">
        <w:rPr>
          <w:sz w:val="28"/>
          <w:szCs w:val="28"/>
          <w:lang w:val="uk-UA"/>
        </w:rPr>
        <w:t>сільської ради є Великосеверинівська сільська рада.</w:t>
      </w:r>
    </w:p>
    <w:p w14:paraId="7F73BB15" w14:textId="77777777" w:rsidR="00821686" w:rsidRDefault="00821686" w:rsidP="00821686">
      <w:pPr>
        <w:pStyle w:val="docdata"/>
        <w:tabs>
          <w:tab w:val="left" w:pos="567"/>
        </w:tabs>
        <w:spacing w:before="0" w:beforeAutospacing="0" w:after="0" w:afterAutospacing="0"/>
        <w:jc w:val="both"/>
        <w:rPr>
          <w:sz w:val="28"/>
          <w:szCs w:val="28"/>
          <w:lang w:val="uk-UA"/>
        </w:rPr>
      </w:pPr>
    </w:p>
    <w:p w14:paraId="15DD0C11" w14:textId="77777777" w:rsidR="00821686" w:rsidRPr="008E4053" w:rsidRDefault="00821686" w:rsidP="00821686">
      <w:pPr>
        <w:pStyle w:val="docdata"/>
        <w:tabs>
          <w:tab w:val="left" w:pos="567"/>
        </w:tabs>
        <w:spacing w:before="0" w:beforeAutospacing="0" w:after="0" w:afterAutospacing="0"/>
        <w:jc w:val="both"/>
        <w:rPr>
          <w:b/>
          <w:sz w:val="28"/>
          <w:szCs w:val="28"/>
          <w:lang w:val="uk-UA"/>
        </w:rPr>
      </w:pPr>
      <w:r>
        <w:rPr>
          <w:sz w:val="28"/>
          <w:szCs w:val="28"/>
          <w:lang w:val="uk-UA"/>
        </w:rPr>
        <w:tab/>
      </w:r>
      <w:r w:rsidR="00EE52AD">
        <w:rPr>
          <w:sz w:val="28"/>
          <w:szCs w:val="28"/>
          <w:lang w:val="uk-UA"/>
        </w:rPr>
        <w:t>3</w:t>
      </w:r>
      <w:r>
        <w:rPr>
          <w:sz w:val="28"/>
          <w:szCs w:val="28"/>
          <w:lang w:val="uk-UA"/>
        </w:rPr>
        <w:t>.</w:t>
      </w:r>
      <w:r w:rsidRPr="008E4053">
        <w:rPr>
          <w:sz w:val="28"/>
          <w:szCs w:val="28"/>
          <w:lang w:val="uk-UA"/>
        </w:rPr>
        <w:t>Визначити органом, що забезпечує організацію проведення громадських обговорень від імені органу місцевого самоврядування – відділ освіти, молоді та спорту, культури та туризму Великосеверинівської сільської ради.</w:t>
      </w:r>
    </w:p>
    <w:p w14:paraId="5C24B055" w14:textId="77777777" w:rsidR="00821686" w:rsidRDefault="00821686" w:rsidP="00821686">
      <w:pPr>
        <w:pStyle w:val="a3"/>
        <w:spacing w:before="0" w:beforeAutospacing="0" w:after="0" w:afterAutospacing="0"/>
        <w:jc w:val="both"/>
        <w:rPr>
          <w:sz w:val="28"/>
          <w:szCs w:val="28"/>
        </w:rPr>
      </w:pPr>
      <w:r w:rsidRPr="008E4053">
        <w:rPr>
          <w:sz w:val="28"/>
          <w:szCs w:val="28"/>
        </w:rPr>
        <w:t>Адреса: 27613, вул. Миру, 1, с. Велика Северинка, Кропивницький район, Кіровоградська область.</w:t>
      </w:r>
    </w:p>
    <w:p w14:paraId="068D83A6" w14:textId="77777777" w:rsidR="00821686" w:rsidRDefault="00821686" w:rsidP="00821686">
      <w:pPr>
        <w:pStyle w:val="a3"/>
        <w:spacing w:before="0" w:beforeAutospacing="0" w:after="0" w:afterAutospacing="0"/>
        <w:jc w:val="both"/>
        <w:rPr>
          <w:sz w:val="28"/>
          <w:szCs w:val="28"/>
        </w:rPr>
      </w:pPr>
      <w:r w:rsidRPr="008E4053">
        <w:rPr>
          <w:sz w:val="28"/>
          <w:szCs w:val="28"/>
        </w:rPr>
        <w:t xml:space="preserve">Електронна адреса: </w:t>
      </w:r>
      <w:hyperlink r:id="rId10" w:history="1">
        <w:r w:rsidRPr="00810724">
          <w:rPr>
            <w:rStyle w:val="a5"/>
            <w:sz w:val="28"/>
            <w:szCs w:val="28"/>
          </w:rPr>
          <w:t>osvita_kultura@ukr.net</w:t>
        </w:r>
      </w:hyperlink>
    </w:p>
    <w:p w14:paraId="7E0037D1" w14:textId="22334A78" w:rsidR="00821686" w:rsidRDefault="00821686" w:rsidP="00821686">
      <w:pPr>
        <w:pStyle w:val="a3"/>
        <w:spacing w:before="0" w:beforeAutospacing="0" w:after="0" w:afterAutospacing="0"/>
        <w:jc w:val="both"/>
        <w:rPr>
          <w:sz w:val="28"/>
          <w:szCs w:val="28"/>
        </w:rPr>
      </w:pPr>
      <w:r w:rsidRPr="008E4053">
        <w:rPr>
          <w:sz w:val="28"/>
          <w:szCs w:val="28"/>
        </w:rPr>
        <w:t>Контактний номер телефону: 095 938 33 92 (ПІЛЮГІН Роман Леонідович – начальник відділу освіти, молоді та спорту, культури та туризму</w:t>
      </w:r>
      <w:r w:rsidR="00615542" w:rsidRPr="00615542">
        <w:rPr>
          <w:sz w:val="28"/>
          <w:szCs w:val="28"/>
        </w:rPr>
        <w:t xml:space="preserve"> </w:t>
      </w:r>
      <w:r w:rsidR="00615542" w:rsidRPr="008E4053">
        <w:rPr>
          <w:sz w:val="28"/>
          <w:szCs w:val="28"/>
        </w:rPr>
        <w:t>Великосеверинівської сільської ради</w:t>
      </w:r>
      <w:r w:rsidRPr="008E4053">
        <w:rPr>
          <w:sz w:val="28"/>
          <w:szCs w:val="28"/>
        </w:rPr>
        <w:t>).</w:t>
      </w:r>
    </w:p>
    <w:p w14:paraId="696A35D3" w14:textId="77777777" w:rsidR="00821686" w:rsidRDefault="00821686" w:rsidP="00821686">
      <w:pPr>
        <w:pStyle w:val="a3"/>
        <w:spacing w:before="0" w:beforeAutospacing="0" w:after="0" w:afterAutospacing="0"/>
        <w:jc w:val="both"/>
        <w:rPr>
          <w:sz w:val="28"/>
          <w:szCs w:val="28"/>
        </w:rPr>
      </w:pPr>
    </w:p>
    <w:p w14:paraId="2A9FC4E2" w14:textId="77777777" w:rsidR="001833D9" w:rsidRDefault="00821686" w:rsidP="00821686">
      <w:pPr>
        <w:pStyle w:val="a3"/>
        <w:tabs>
          <w:tab w:val="left" w:pos="567"/>
        </w:tabs>
        <w:spacing w:before="0" w:beforeAutospacing="0" w:after="0" w:afterAutospacing="0"/>
        <w:jc w:val="both"/>
        <w:rPr>
          <w:sz w:val="28"/>
          <w:szCs w:val="28"/>
        </w:rPr>
      </w:pPr>
      <w:r>
        <w:rPr>
          <w:sz w:val="28"/>
          <w:szCs w:val="28"/>
        </w:rPr>
        <w:tab/>
      </w:r>
      <w:r w:rsidR="00EE52AD">
        <w:rPr>
          <w:sz w:val="28"/>
          <w:szCs w:val="28"/>
        </w:rPr>
        <w:t>4</w:t>
      </w:r>
      <w:r>
        <w:rPr>
          <w:sz w:val="28"/>
          <w:szCs w:val="28"/>
        </w:rPr>
        <w:t>.</w:t>
      </w:r>
      <w:r w:rsidRPr="008E4053">
        <w:rPr>
          <w:sz w:val="28"/>
          <w:szCs w:val="28"/>
        </w:rPr>
        <w:t>Затвердити текст</w:t>
      </w:r>
      <w:r w:rsidR="009D6078">
        <w:rPr>
          <w:sz w:val="28"/>
          <w:szCs w:val="28"/>
        </w:rPr>
        <w:t>и</w:t>
      </w:r>
      <w:r w:rsidRPr="008E4053">
        <w:rPr>
          <w:sz w:val="28"/>
          <w:szCs w:val="28"/>
        </w:rPr>
        <w:t xml:space="preserve"> інформаційн</w:t>
      </w:r>
      <w:r w:rsidR="009D6078">
        <w:rPr>
          <w:sz w:val="28"/>
          <w:szCs w:val="28"/>
        </w:rPr>
        <w:t>их</w:t>
      </w:r>
      <w:r w:rsidRPr="008E4053">
        <w:rPr>
          <w:sz w:val="28"/>
          <w:szCs w:val="28"/>
        </w:rPr>
        <w:t xml:space="preserve"> повідомлен</w:t>
      </w:r>
      <w:r w:rsidR="009D6078">
        <w:rPr>
          <w:sz w:val="28"/>
          <w:szCs w:val="28"/>
        </w:rPr>
        <w:t>ь</w:t>
      </w:r>
      <w:r w:rsidRPr="008E4053">
        <w:rPr>
          <w:sz w:val="28"/>
          <w:szCs w:val="28"/>
        </w:rPr>
        <w:t xml:space="preserve"> про проведення громадських обговорень щодо реорганізації</w:t>
      </w:r>
      <w:r w:rsidR="009D6078">
        <w:rPr>
          <w:sz w:val="28"/>
          <w:szCs w:val="28"/>
        </w:rPr>
        <w:t xml:space="preserve"> закладів освіти</w:t>
      </w:r>
      <w:r w:rsidR="001833D9">
        <w:rPr>
          <w:sz w:val="28"/>
          <w:szCs w:val="28"/>
        </w:rPr>
        <w:t>:</w:t>
      </w:r>
    </w:p>
    <w:p w14:paraId="4E50D4CA" w14:textId="77777777" w:rsidR="009D672A" w:rsidRDefault="009D6078" w:rsidP="00821686">
      <w:pPr>
        <w:pStyle w:val="a3"/>
        <w:tabs>
          <w:tab w:val="left" w:pos="567"/>
        </w:tabs>
        <w:spacing w:before="0" w:beforeAutospacing="0" w:after="0" w:afterAutospacing="0"/>
        <w:jc w:val="both"/>
        <w:rPr>
          <w:sz w:val="28"/>
          <w:szCs w:val="28"/>
        </w:rPr>
      </w:pPr>
      <w:r>
        <w:rPr>
          <w:sz w:val="28"/>
          <w:szCs w:val="28"/>
        </w:rPr>
        <w:tab/>
      </w:r>
      <w:r w:rsidR="001833D9">
        <w:rPr>
          <w:sz w:val="28"/>
          <w:szCs w:val="28"/>
        </w:rPr>
        <w:t xml:space="preserve">- </w:t>
      </w:r>
      <w:r w:rsidR="009D672A">
        <w:rPr>
          <w:sz w:val="28"/>
          <w:szCs w:val="28"/>
        </w:rPr>
        <w:t xml:space="preserve">Великосеверинівського ліцею Великосеверинівської сільської ради Кропивницького району та </w:t>
      </w:r>
      <w:r w:rsidR="009D672A" w:rsidRPr="00586C07">
        <w:rPr>
          <w:sz w:val="28"/>
          <w:szCs w:val="28"/>
        </w:rPr>
        <w:t>Оситнязького закладу дошкільної освіти загального типу «Сонечко» Великосеверинівської сільської ради</w:t>
      </w:r>
      <w:r w:rsidR="009D672A" w:rsidRPr="009D672A">
        <w:rPr>
          <w:sz w:val="28"/>
          <w:szCs w:val="28"/>
        </w:rPr>
        <w:t xml:space="preserve"> </w:t>
      </w:r>
      <w:r w:rsidR="009D672A" w:rsidRPr="008E4053">
        <w:rPr>
          <w:sz w:val="28"/>
          <w:szCs w:val="28"/>
        </w:rPr>
        <w:t>згідно з додатком 1</w:t>
      </w:r>
      <w:r w:rsidR="009D672A">
        <w:rPr>
          <w:sz w:val="28"/>
          <w:szCs w:val="28"/>
        </w:rPr>
        <w:t>;</w:t>
      </w:r>
    </w:p>
    <w:p w14:paraId="0E001630" w14:textId="77777777" w:rsidR="001833D9" w:rsidRDefault="009D6078" w:rsidP="00615542">
      <w:pPr>
        <w:pStyle w:val="a3"/>
        <w:tabs>
          <w:tab w:val="left" w:pos="567"/>
          <w:tab w:val="left" w:pos="709"/>
          <w:tab w:val="left" w:pos="851"/>
        </w:tabs>
        <w:spacing w:before="0" w:beforeAutospacing="0" w:after="0" w:afterAutospacing="0"/>
        <w:jc w:val="both"/>
        <w:rPr>
          <w:sz w:val="28"/>
          <w:szCs w:val="28"/>
        </w:rPr>
      </w:pPr>
      <w:r>
        <w:rPr>
          <w:sz w:val="28"/>
          <w:szCs w:val="28"/>
        </w:rPr>
        <w:tab/>
      </w:r>
      <w:r w:rsidR="001833D9">
        <w:rPr>
          <w:sz w:val="28"/>
          <w:szCs w:val="28"/>
        </w:rPr>
        <w:t xml:space="preserve">- Созонівського ліцею Великосеверинівської сільської ради Кропивницького району </w:t>
      </w:r>
      <w:r w:rsidR="009D672A">
        <w:rPr>
          <w:sz w:val="28"/>
          <w:szCs w:val="28"/>
        </w:rPr>
        <w:t>та Созонівського закладу дошкільної освіти «Віночок» Великосеверинівської сільської ради Кропивницького району</w:t>
      </w:r>
      <w:r w:rsidR="009D672A" w:rsidRPr="008E4053">
        <w:rPr>
          <w:sz w:val="28"/>
          <w:szCs w:val="28"/>
        </w:rPr>
        <w:t xml:space="preserve"> </w:t>
      </w:r>
      <w:r w:rsidR="001833D9" w:rsidRPr="008E4053">
        <w:rPr>
          <w:sz w:val="28"/>
          <w:szCs w:val="28"/>
        </w:rPr>
        <w:t xml:space="preserve">згідно з </w:t>
      </w:r>
      <w:r w:rsidR="009D672A">
        <w:rPr>
          <w:sz w:val="28"/>
          <w:szCs w:val="28"/>
        </w:rPr>
        <w:t xml:space="preserve">    </w:t>
      </w:r>
      <w:r w:rsidR="001833D9" w:rsidRPr="008E4053">
        <w:rPr>
          <w:sz w:val="28"/>
          <w:szCs w:val="28"/>
        </w:rPr>
        <w:t xml:space="preserve">додатком </w:t>
      </w:r>
      <w:r w:rsidR="001833D9">
        <w:rPr>
          <w:sz w:val="28"/>
          <w:szCs w:val="28"/>
        </w:rPr>
        <w:t>2.</w:t>
      </w:r>
    </w:p>
    <w:p w14:paraId="345FE9E2" w14:textId="77777777" w:rsidR="00821686" w:rsidRDefault="009D6078" w:rsidP="00EB1006">
      <w:pPr>
        <w:pStyle w:val="a3"/>
        <w:ind w:firstLine="708"/>
        <w:jc w:val="both"/>
        <w:rPr>
          <w:sz w:val="28"/>
          <w:szCs w:val="28"/>
        </w:rPr>
      </w:pPr>
      <w:r w:rsidRPr="00EB1006">
        <w:rPr>
          <w:sz w:val="28"/>
          <w:szCs w:val="28"/>
        </w:rPr>
        <w:lastRenderedPageBreak/>
        <w:t>5.Старостам відповідних старостинських округів забезпечити збір звернень та пропозицій щодо предмету обговорення від громадян сільської ради  (</w:t>
      </w:r>
      <w:r w:rsidR="00EB1006" w:rsidRPr="00EB1006">
        <w:rPr>
          <w:sz w:val="28"/>
          <w:szCs w:val="28"/>
        </w:rPr>
        <w:t>шляхом встановлення скриньок, надання доступу до мережі Інтернет, використовуючи технічні можливості старостинських округів щодо здійснення комунікації між мешканцями громади та робочою групою) з подальшим наданням зібраних матеріалів для опрацювання робочій групі</w:t>
      </w:r>
      <w:r w:rsidR="00EB1006">
        <w:rPr>
          <w:sz w:val="28"/>
          <w:szCs w:val="28"/>
        </w:rPr>
        <w:t xml:space="preserve"> (</w:t>
      </w:r>
      <w:r w:rsidR="00EB1006" w:rsidRPr="00EB1006">
        <w:rPr>
          <w:sz w:val="28"/>
          <w:szCs w:val="28"/>
        </w:rPr>
        <w:t>звернення та пропозиції подаються із обов’язковим зазначенням прізвища, ім’я, по батькові заявника та контактних даних.</w:t>
      </w:r>
      <w:r w:rsidR="00EB1006">
        <w:rPr>
          <w:sz w:val="28"/>
          <w:szCs w:val="28"/>
        </w:rPr>
        <w:t xml:space="preserve"> </w:t>
      </w:r>
      <w:r w:rsidR="00EB1006" w:rsidRPr="00EB1006">
        <w:rPr>
          <w:bCs/>
          <w:sz w:val="28"/>
          <w:szCs w:val="28"/>
        </w:rPr>
        <w:t>Анонімні звернення та пропозиції не розглядаються</w:t>
      </w:r>
      <w:r w:rsidR="00EB1006">
        <w:rPr>
          <w:bCs/>
          <w:sz w:val="28"/>
          <w:szCs w:val="28"/>
        </w:rPr>
        <w:t>)</w:t>
      </w:r>
      <w:r w:rsidR="00EB1006" w:rsidRPr="00EB1006">
        <w:rPr>
          <w:bCs/>
          <w:sz w:val="28"/>
          <w:szCs w:val="28"/>
        </w:rPr>
        <w:t>.</w:t>
      </w:r>
    </w:p>
    <w:p w14:paraId="5E9C50A7" w14:textId="77777777" w:rsidR="00821686" w:rsidRDefault="00821686" w:rsidP="00821686">
      <w:pPr>
        <w:pStyle w:val="a3"/>
        <w:tabs>
          <w:tab w:val="left" w:pos="567"/>
        </w:tabs>
        <w:spacing w:before="0" w:beforeAutospacing="0" w:after="0" w:afterAutospacing="0"/>
        <w:jc w:val="both"/>
        <w:rPr>
          <w:sz w:val="28"/>
          <w:szCs w:val="28"/>
        </w:rPr>
      </w:pPr>
      <w:r>
        <w:rPr>
          <w:sz w:val="28"/>
          <w:szCs w:val="28"/>
        </w:rPr>
        <w:tab/>
      </w:r>
      <w:r w:rsidR="00EB1006">
        <w:rPr>
          <w:sz w:val="28"/>
          <w:szCs w:val="28"/>
        </w:rPr>
        <w:t>6</w:t>
      </w:r>
      <w:r>
        <w:rPr>
          <w:sz w:val="28"/>
          <w:szCs w:val="28"/>
        </w:rPr>
        <w:t>.</w:t>
      </w:r>
      <w:r w:rsidRPr="008E4053">
        <w:rPr>
          <w:sz w:val="28"/>
          <w:szCs w:val="28"/>
        </w:rPr>
        <w:t>Відділу освіти, молоді та спорту, культури та туризму Великосеверинівської сільської ради:</w:t>
      </w:r>
    </w:p>
    <w:p w14:paraId="7EAB7F4A" w14:textId="77777777" w:rsidR="00BA22FE" w:rsidRDefault="00BA22FE" w:rsidP="00821686">
      <w:pPr>
        <w:pStyle w:val="a3"/>
        <w:tabs>
          <w:tab w:val="left" w:pos="567"/>
        </w:tabs>
        <w:spacing w:before="0" w:beforeAutospacing="0" w:after="0" w:afterAutospacing="0"/>
        <w:jc w:val="both"/>
        <w:rPr>
          <w:sz w:val="28"/>
          <w:szCs w:val="28"/>
        </w:rPr>
      </w:pPr>
    </w:p>
    <w:p w14:paraId="2DCEF06F" w14:textId="77777777" w:rsidR="00821686" w:rsidRDefault="00EB1006" w:rsidP="00821686">
      <w:pPr>
        <w:pStyle w:val="a3"/>
        <w:tabs>
          <w:tab w:val="left" w:pos="567"/>
        </w:tabs>
        <w:spacing w:before="0" w:beforeAutospacing="0" w:after="0" w:afterAutospacing="0"/>
        <w:jc w:val="both"/>
        <w:rPr>
          <w:sz w:val="28"/>
          <w:szCs w:val="28"/>
        </w:rPr>
      </w:pPr>
      <w:r>
        <w:rPr>
          <w:sz w:val="28"/>
          <w:szCs w:val="28"/>
        </w:rPr>
        <w:tab/>
      </w:r>
      <w:r w:rsidR="00821686">
        <w:rPr>
          <w:sz w:val="28"/>
          <w:szCs w:val="28"/>
        </w:rPr>
        <w:t>1</w:t>
      </w:r>
      <w:r>
        <w:rPr>
          <w:sz w:val="28"/>
          <w:szCs w:val="28"/>
        </w:rPr>
        <w:t>)п</w:t>
      </w:r>
      <w:r w:rsidR="00821686" w:rsidRPr="008E4053">
        <w:rPr>
          <w:sz w:val="28"/>
          <w:szCs w:val="28"/>
        </w:rPr>
        <w:t xml:space="preserve">ідготувати інформаційні матеріали щодо причин, мети та наслідків реорганізації </w:t>
      </w:r>
      <w:r>
        <w:rPr>
          <w:sz w:val="28"/>
          <w:szCs w:val="28"/>
        </w:rPr>
        <w:t>закладів освіти;</w:t>
      </w:r>
    </w:p>
    <w:p w14:paraId="76EA9D06" w14:textId="77777777" w:rsidR="00821686" w:rsidRDefault="00821686" w:rsidP="00821686">
      <w:pPr>
        <w:pStyle w:val="a3"/>
        <w:spacing w:before="0" w:beforeAutospacing="0" w:after="0" w:afterAutospacing="0"/>
        <w:jc w:val="both"/>
        <w:rPr>
          <w:sz w:val="28"/>
          <w:szCs w:val="28"/>
        </w:rPr>
      </w:pPr>
    </w:p>
    <w:p w14:paraId="2196F30E" w14:textId="77777777" w:rsidR="00821686" w:rsidRDefault="00821686" w:rsidP="00821686">
      <w:pPr>
        <w:pStyle w:val="a3"/>
        <w:tabs>
          <w:tab w:val="left" w:pos="567"/>
        </w:tabs>
        <w:spacing w:before="0" w:beforeAutospacing="0" w:after="0" w:afterAutospacing="0"/>
        <w:jc w:val="both"/>
        <w:rPr>
          <w:sz w:val="28"/>
          <w:szCs w:val="28"/>
        </w:rPr>
      </w:pPr>
      <w:r>
        <w:rPr>
          <w:sz w:val="28"/>
          <w:szCs w:val="28"/>
        </w:rPr>
        <w:tab/>
        <w:t>2</w:t>
      </w:r>
      <w:r w:rsidR="00EB1006">
        <w:rPr>
          <w:sz w:val="28"/>
          <w:szCs w:val="28"/>
        </w:rPr>
        <w:t>)о</w:t>
      </w:r>
      <w:r w:rsidRPr="008E4053">
        <w:rPr>
          <w:sz w:val="28"/>
          <w:szCs w:val="28"/>
        </w:rPr>
        <w:t>прилюднити оголошення про початок процедури громадського обговорення та проєкт рішення сесії, що підлягає обговоренню, у населених пунктах громади не пізніше ніж за 20 календарних днів до дня проведення громадських обговорень</w:t>
      </w:r>
      <w:r w:rsidR="0094292E">
        <w:rPr>
          <w:sz w:val="28"/>
          <w:szCs w:val="28"/>
        </w:rPr>
        <w:t>;</w:t>
      </w:r>
    </w:p>
    <w:p w14:paraId="36F72DF0" w14:textId="77777777" w:rsidR="0094292E" w:rsidRDefault="0094292E" w:rsidP="00821686">
      <w:pPr>
        <w:pStyle w:val="a3"/>
        <w:tabs>
          <w:tab w:val="left" w:pos="567"/>
        </w:tabs>
        <w:spacing w:before="0" w:beforeAutospacing="0" w:after="0" w:afterAutospacing="0"/>
        <w:jc w:val="both"/>
        <w:rPr>
          <w:sz w:val="28"/>
          <w:szCs w:val="28"/>
        </w:rPr>
      </w:pPr>
    </w:p>
    <w:p w14:paraId="43AA1F76" w14:textId="77777777" w:rsidR="0094292E" w:rsidRPr="0057769B" w:rsidRDefault="0057769B" w:rsidP="00821686">
      <w:pPr>
        <w:pStyle w:val="a3"/>
        <w:tabs>
          <w:tab w:val="left" w:pos="567"/>
        </w:tabs>
        <w:spacing w:before="0" w:beforeAutospacing="0" w:after="0" w:afterAutospacing="0"/>
        <w:jc w:val="both"/>
        <w:rPr>
          <w:sz w:val="28"/>
          <w:szCs w:val="28"/>
        </w:rPr>
      </w:pPr>
      <w:r>
        <w:rPr>
          <w:sz w:val="28"/>
          <w:szCs w:val="28"/>
        </w:rPr>
        <w:tab/>
      </w:r>
      <w:r w:rsidR="0094292E">
        <w:rPr>
          <w:sz w:val="28"/>
          <w:szCs w:val="28"/>
        </w:rPr>
        <w:t>3)</w:t>
      </w:r>
      <w:r w:rsidRPr="0057769B">
        <w:rPr>
          <w:sz w:val="28"/>
          <w:szCs w:val="28"/>
        </w:rPr>
        <w:t>забезпечити організацію проведення громадського обговорення у визначених формах та узагальнення його результатів.</w:t>
      </w:r>
    </w:p>
    <w:p w14:paraId="7085D272" w14:textId="77777777" w:rsidR="00821686" w:rsidRPr="0057769B" w:rsidRDefault="00821686" w:rsidP="00821686">
      <w:pPr>
        <w:pStyle w:val="a3"/>
        <w:spacing w:before="0" w:beforeAutospacing="0" w:after="0" w:afterAutospacing="0"/>
        <w:jc w:val="both"/>
        <w:rPr>
          <w:sz w:val="28"/>
          <w:szCs w:val="28"/>
        </w:rPr>
      </w:pPr>
    </w:p>
    <w:p w14:paraId="58E764C9" w14:textId="77777777" w:rsidR="00821686" w:rsidRPr="008E4053" w:rsidRDefault="00821686" w:rsidP="00821686">
      <w:pPr>
        <w:pStyle w:val="a3"/>
        <w:tabs>
          <w:tab w:val="left" w:pos="567"/>
        </w:tabs>
        <w:spacing w:before="0" w:beforeAutospacing="0" w:after="0" w:afterAutospacing="0"/>
        <w:jc w:val="both"/>
        <w:rPr>
          <w:sz w:val="28"/>
          <w:szCs w:val="28"/>
        </w:rPr>
      </w:pPr>
      <w:r>
        <w:rPr>
          <w:sz w:val="28"/>
          <w:szCs w:val="28"/>
        </w:rPr>
        <w:tab/>
      </w:r>
      <w:r w:rsidR="00EB1006">
        <w:rPr>
          <w:sz w:val="28"/>
          <w:szCs w:val="28"/>
        </w:rPr>
        <w:t>7</w:t>
      </w:r>
      <w:r>
        <w:rPr>
          <w:sz w:val="28"/>
          <w:szCs w:val="28"/>
        </w:rPr>
        <w:t>.</w:t>
      </w:r>
      <w:r w:rsidRPr="008E4053">
        <w:rPr>
          <w:sz w:val="28"/>
          <w:szCs w:val="28"/>
        </w:rPr>
        <w:t>Контроль за виконанням цього розпорядження залишаю за собою.</w:t>
      </w:r>
    </w:p>
    <w:p w14:paraId="40125926" w14:textId="77777777" w:rsidR="00821686" w:rsidRDefault="00821686" w:rsidP="00821686">
      <w:pPr>
        <w:pStyle w:val="a3"/>
        <w:spacing w:before="0" w:beforeAutospacing="0" w:after="0" w:afterAutospacing="0"/>
        <w:ind w:firstLine="567"/>
        <w:jc w:val="both"/>
        <w:rPr>
          <w:color w:val="000000"/>
          <w:sz w:val="28"/>
          <w:szCs w:val="28"/>
        </w:rPr>
      </w:pPr>
    </w:p>
    <w:p w14:paraId="1AF2D063" w14:textId="77777777" w:rsidR="00821686" w:rsidRDefault="00821686" w:rsidP="00821686">
      <w:pPr>
        <w:pStyle w:val="a3"/>
        <w:spacing w:before="0" w:beforeAutospacing="0" w:after="0" w:afterAutospacing="0"/>
        <w:ind w:firstLine="567"/>
        <w:jc w:val="both"/>
        <w:rPr>
          <w:color w:val="000000"/>
          <w:sz w:val="28"/>
          <w:szCs w:val="28"/>
        </w:rPr>
      </w:pPr>
    </w:p>
    <w:p w14:paraId="703127AD" w14:textId="77777777" w:rsidR="00821686" w:rsidRPr="0065249C" w:rsidRDefault="00821686" w:rsidP="00821686">
      <w:pPr>
        <w:pStyle w:val="a3"/>
        <w:spacing w:before="0" w:beforeAutospacing="0" w:after="0" w:afterAutospacing="0"/>
        <w:ind w:firstLine="567"/>
        <w:jc w:val="both"/>
        <w:rPr>
          <w:sz w:val="28"/>
          <w:szCs w:val="28"/>
        </w:rPr>
      </w:pPr>
    </w:p>
    <w:p w14:paraId="28CBFD27" w14:textId="589AC03E" w:rsidR="006A44A8" w:rsidRDefault="00821686" w:rsidP="00EA2728">
      <w:pPr>
        <w:tabs>
          <w:tab w:val="left" w:pos="7088"/>
        </w:tabs>
        <w:ind w:firstLine="0"/>
        <w:rPr>
          <w:b/>
          <w:sz w:val="28"/>
          <w:szCs w:val="28"/>
        </w:rPr>
      </w:pPr>
      <w:r w:rsidRPr="00E43784">
        <w:rPr>
          <w:b/>
          <w:sz w:val="28"/>
          <w:szCs w:val="28"/>
        </w:rPr>
        <w:t xml:space="preserve">Сільський голова                    </w:t>
      </w:r>
      <w:r>
        <w:rPr>
          <w:sz w:val="28"/>
          <w:szCs w:val="28"/>
        </w:rPr>
        <w:t xml:space="preserve">    </w:t>
      </w:r>
      <w:r w:rsidR="00913DE2">
        <w:rPr>
          <w:sz w:val="28"/>
          <w:szCs w:val="28"/>
        </w:rPr>
        <w:t xml:space="preserve">                                       </w:t>
      </w:r>
      <w:r w:rsidRPr="00E43784">
        <w:rPr>
          <w:b/>
          <w:sz w:val="28"/>
          <w:szCs w:val="28"/>
        </w:rPr>
        <w:t>Сергій ЛЕВЧЕНКО</w:t>
      </w:r>
    </w:p>
    <w:p w14:paraId="34BB8AD3" w14:textId="77777777" w:rsidR="00EA2728" w:rsidRPr="00EA2728" w:rsidRDefault="00EA2728" w:rsidP="00EA2728">
      <w:pPr>
        <w:tabs>
          <w:tab w:val="left" w:pos="7088"/>
        </w:tabs>
        <w:ind w:firstLine="0"/>
        <w:rPr>
          <w:b/>
          <w:sz w:val="28"/>
          <w:szCs w:val="28"/>
        </w:rPr>
      </w:pPr>
    </w:p>
    <w:p w14:paraId="0CE660B8" w14:textId="77777777" w:rsidR="00913DE2" w:rsidRDefault="00913DE2" w:rsidP="00913DE2">
      <w:pPr>
        <w:ind w:firstLine="0"/>
        <w:rPr>
          <w:b/>
          <w:bCs/>
          <w:sz w:val="28"/>
          <w:szCs w:val="28"/>
        </w:rPr>
      </w:pPr>
    </w:p>
    <w:p w14:paraId="50B938BC" w14:textId="77777777" w:rsidR="001D60A0" w:rsidRDefault="001D60A0" w:rsidP="006A44A8">
      <w:pPr>
        <w:ind w:left="5670" w:firstLine="0"/>
        <w:rPr>
          <w:sz w:val="28"/>
          <w:szCs w:val="28"/>
          <w:lang w:eastAsia="ru-RU"/>
        </w:rPr>
      </w:pPr>
    </w:p>
    <w:p w14:paraId="767463F7" w14:textId="77777777" w:rsidR="001D60A0" w:rsidRDefault="001D60A0" w:rsidP="006A44A8">
      <w:pPr>
        <w:ind w:left="5670" w:firstLine="0"/>
        <w:rPr>
          <w:sz w:val="28"/>
          <w:szCs w:val="28"/>
          <w:lang w:eastAsia="ru-RU"/>
        </w:rPr>
      </w:pPr>
    </w:p>
    <w:bookmarkEnd w:id="0"/>
    <w:p w14:paraId="301364F1" w14:textId="77777777" w:rsidR="001D60A0" w:rsidRDefault="001D60A0" w:rsidP="006A44A8">
      <w:pPr>
        <w:ind w:left="5670" w:firstLine="0"/>
        <w:rPr>
          <w:sz w:val="28"/>
          <w:szCs w:val="28"/>
          <w:lang w:eastAsia="ru-RU"/>
        </w:rPr>
      </w:pPr>
    </w:p>
    <w:p w14:paraId="68DA1852" w14:textId="77777777" w:rsidR="001D60A0" w:rsidRDefault="001D60A0" w:rsidP="006A44A8">
      <w:pPr>
        <w:ind w:left="5670" w:firstLine="0"/>
        <w:rPr>
          <w:sz w:val="28"/>
          <w:szCs w:val="28"/>
          <w:lang w:eastAsia="ru-RU"/>
        </w:rPr>
      </w:pPr>
    </w:p>
    <w:p w14:paraId="730AC07F" w14:textId="77777777" w:rsidR="001D60A0" w:rsidRDefault="001D60A0" w:rsidP="006A44A8">
      <w:pPr>
        <w:ind w:left="5670" w:firstLine="0"/>
        <w:rPr>
          <w:sz w:val="28"/>
          <w:szCs w:val="28"/>
          <w:lang w:eastAsia="ru-RU"/>
        </w:rPr>
      </w:pPr>
    </w:p>
    <w:p w14:paraId="35F5F334" w14:textId="77777777" w:rsidR="001D60A0" w:rsidRDefault="001D60A0" w:rsidP="006A44A8">
      <w:pPr>
        <w:ind w:left="5670" w:firstLine="0"/>
        <w:rPr>
          <w:sz w:val="28"/>
          <w:szCs w:val="28"/>
          <w:lang w:eastAsia="ru-RU"/>
        </w:rPr>
      </w:pPr>
    </w:p>
    <w:p w14:paraId="410A7C0A" w14:textId="77777777" w:rsidR="001D60A0" w:rsidRDefault="001D60A0" w:rsidP="006A44A8">
      <w:pPr>
        <w:ind w:left="5670" w:firstLine="0"/>
        <w:rPr>
          <w:sz w:val="28"/>
          <w:szCs w:val="28"/>
          <w:lang w:eastAsia="ru-RU"/>
        </w:rPr>
      </w:pPr>
    </w:p>
    <w:p w14:paraId="6072C5BC" w14:textId="77777777" w:rsidR="001D60A0" w:rsidRDefault="001D60A0" w:rsidP="006A44A8">
      <w:pPr>
        <w:ind w:left="5670" w:firstLine="0"/>
        <w:rPr>
          <w:sz w:val="28"/>
          <w:szCs w:val="28"/>
          <w:lang w:eastAsia="ru-RU"/>
        </w:rPr>
      </w:pPr>
    </w:p>
    <w:p w14:paraId="03398B0F" w14:textId="77777777" w:rsidR="001D60A0" w:rsidRDefault="001D60A0" w:rsidP="006A44A8">
      <w:pPr>
        <w:ind w:left="5670" w:firstLine="0"/>
        <w:rPr>
          <w:sz w:val="28"/>
          <w:szCs w:val="28"/>
          <w:lang w:eastAsia="ru-RU"/>
        </w:rPr>
      </w:pPr>
    </w:p>
    <w:p w14:paraId="611AD9FA" w14:textId="77777777" w:rsidR="001D60A0" w:rsidRDefault="001D60A0" w:rsidP="006A44A8">
      <w:pPr>
        <w:ind w:left="5670" w:firstLine="0"/>
        <w:rPr>
          <w:sz w:val="28"/>
          <w:szCs w:val="28"/>
          <w:lang w:eastAsia="ru-RU"/>
        </w:rPr>
      </w:pPr>
    </w:p>
    <w:p w14:paraId="6D376350" w14:textId="77777777" w:rsidR="001D60A0" w:rsidRDefault="001D60A0" w:rsidP="006A44A8">
      <w:pPr>
        <w:ind w:left="5670" w:firstLine="0"/>
        <w:rPr>
          <w:sz w:val="28"/>
          <w:szCs w:val="28"/>
          <w:lang w:eastAsia="ru-RU"/>
        </w:rPr>
      </w:pPr>
    </w:p>
    <w:p w14:paraId="26EB6D74" w14:textId="77777777" w:rsidR="001D60A0" w:rsidRDefault="001D60A0" w:rsidP="006A44A8">
      <w:pPr>
        <w:ind w:left="5670" w:firstLine="0"/>
        <w:rPr>
          <w:sz w:val="28"/>
          <w:szCs w:val="28"/>
          <w:lang w:eastAsia="ru-RU"/>
        </w:rPr>
      </w:pPr>
    </w:p>
    <w:p w14:paraId="2172B32E" w14:textId="77777777" w:rsidR="001D60A0" w:rsidRDefault="001D60A0" w:rsidP="006A44A8">
      <w:pPr>
        <w:ind w:left="5670" w:firstLine="0"/>
        <w:rPr>
          <w:sz w:val="28"/>
          <w:szCs w:val="28"/>
          <w:lang w:eastAsia="ru-RU"/>
        </w:rPr>
      </w:pPr>
    </w:p>
    <w:p w14:paraId="5BCA8A13" w14:textId="77777777" w:rsidR="001D60A0" w:rsidRDefault="001D60A0" w:rsidP="006A44A8">
      <w:pPr>
        <w:ind w:left="5670" w:firstLine="0"/>
        <w:rPr>
          <w:sz w:val="28"/>
          <w:szCs w:val="28"/>
          <w:lang w:eastAsia="ru-RU"/>
        </w:rPr>
      </w:pPr>
    </w:p>
    <w:p w14:paraId="63A6630F" w14:textId="4850B8B3" w:rsidR="006A44A8" w:rsidRPr="008E24EC" w:rsidRDefault="006A44A8" w:rsidP="006A44A8">
      <w:pPr>
        <w:ind w:left="5670" w:firstLine="0"/>
        <w:rPr>
          <w:szCs w:val="24"/>
          <w:lang w:eastAsia="ru-RU"/>
        </w:rPr>
      </w:pPr>
      <w:r w:rsidRPr="00780BA3">
        <w:rPr>
          <w:sz w:val="28"/>
          <w:szCs w:val="28"/>
          <w:lang w:eastAsia="ru-RU"/>
        </w:rPr>
        <w:lastRenderedPageBreak/>
        <w:t>Додаток 1</w:t>
      </w:r>
    </w:p>
    <w:p w14:paraId="013326D9" w14:textId="77777777" w:rsidR="006A44A8" w:rsidRPr="00780BA3" w:rsidRDefault="006A44A8" w:rsidP="006A44A8">
      <w:pPr>
        <w:tabs>
          <w:tab w:val="left" w:pos="7655"/>
          <w:tab w:val="left" w:pos="7797"/>
          <w:tab w:val="left" w:pos="7938"/>
          <w:tab w:val="left" w:pos="8364"/>
        </w:tabs>
        <w:ind w:left="5670" w:firstLine="0"/>
        <w:jc w:val="left"/>
        <w:rPr>
          <w:sz w:val="28"/>
          <w:szCs w:val="28"/>
          <w:lang w:eastAsia="ru-RU"/>
        </w:rPr>
      </w:pPr>
      <w:r w:rsidRPr="00780BA3">
        <w:rPr>
          <w:sz w:val="28"/>
          <w:szCs w:val="28"/>
          <w:lang w:eastAsia="ru-RU"/>
        </w:rPr>
        <w:t xml:space="preserve">до розпорядження </w:t>
      </w:r>
    </w:p>
    <w:p w14:paraId="2265F1A1" w14:textId="77777777" w:rsidR="006A44A8" w:rsidRPr="00780BA3" w:rsidRDefault="006A44A8" w:rsidP="006A44A8">
      <w:pPr>
        <w:ind w:left="5670" w:firstLine="0"/>
        <w:jc w:val="left"/>
        <w:rPr>
          <w:sz w:val="28"/>
          <w:szCs w:val="28"/>
          <w:lang w:eastAsia="ru-RU"/>
        </w:rPr>
      </w:pPr>
      <w:r w:rsidRPr="00780BA3">
        <w:rPr>
          <w:sz w:val="28"/>
          <w:szCs w:val="28"/>
          <w:lang w:eastAsia="ru-RU"/>
        </w:rPr>
        <w:t>Великосеверинівського сільського голови</w:t>
      </w:r>
    </w:p>
    <w:p w14:paraId="3BF37A11" w14:textId="20875221" w:rsidR="006A44A8" w:rsidRPr="00780BA3" w:rsidRDefault="002E5682" w:rsidP="006A44A8">
      <w:pPr>
        <w:ind w:left="5670" w:firstLine="0"/>
        <w:jc w:val="left"/>
        <w:rPr>
          <w:sz w:val="28"/>
          <w:szCs w:val="28"/>
          <w:lang w:eastAsia="ru-RU"/>
        </w:rPr>
      </w:pPr>
      <w:r>
        <w:rPr>
          <w:sz w:val="28"/>
          <w:szCs w:val="28"/>
          <w:lang w:eastAsia="ru-RU"/>
        </w:rPr>
        <w:t xml:space="preserve">26 </w:t>
      </w:r>
      <w:r w:rsidR="00252708">
        <w:rPr>
          <w:sz w:val="28"/>
          <w:szCs w:val="28"/>
          <w:lang w:eastAsia="ru-RU"/>
        </w:rPr>
        <w:t>квітня</w:t>
      </w:r>
      <w:r w:rsidR="006A44A8">
        <w:rPr>
          <w:sz w:val="28"/>
          <w:szCs w:val="28"/>
          <w:lang w:eastAsia="ru-RU"/>
        </w:rPr>
        <w:t xml:space="preserve"> 202</w:t>
      </w:r>
      <w:r w:rsidR="00252708">
        <w:rPr>
          <w:sz w:val="28"/>
          <w:szCs w:val="28"/>
          <w:lang w:eastAsia="ru-RU"/>
        </w:rPr>
        <w:t>6</w:t>
      </w:r>
      <w:r w:rsidR="006A44A8">
        <w:rPr>
          <w:sz w:val="28"/>
          <w:szCs w:val="28"/>
          <w:lang w:eastAsia="ru-RU"/>
        </w:rPr>
        <w:t xml:space="preserve"> р</w:t>
      </w:r>
      <w:r w:rsidR="00913DE2">
        <w:rPr>
          <w:sz w:val="28"/>
          <w:szCs w:val="28"/>
          <w:lang w:eastAsia="ru-RU"/>
        </w:rPr>
        <w:t>оку</w:t>
      </w:r>
      <w:r w:rsidR="006A44A8">
        <w:rPr>
          <w:sz w:val="28"/>
          <w:szCs w:val="28"/>
          <w:lang w:eastAsia="ru-RU"/>
        </w:rPr>
        <w:t xml:space="preserve"> №</w:t>
      </w:r>
      <w:r>
        <w:rPr>
          <w:sz w:val="28"/>
          <w:szCs w:val="28"/>
          <w:lang w:eastAsia="ru-RU"/>
        </w:rPr>
        <w:t>42-од</w:t>
      </w:r>
      <w:r w:rsidR="006A44A8">
        <w:rPr>
          <w:sz w:val="28"/>
          <w:szCs w:val="28"/>
          <w:lang w:eastAsia="ru-RU"/>
        </w:rPr>
        <w:t xml:space="preserve"> </w:t>
      </w:r>
    </w:p>
    <w:p w14:paraId="069EB595" w14:textId="77777777" w:rsidR="006A44A8" w:rsidRDefault="006A44A8" w:rsidP="006A44A8">
      <w:pPr>
        <w:jc w:val="center"/>
        <w:rPr>
          <w:sz w:val="28"/>
          <w:szCs w:val="28"/>
        </w:rPr>
      </w:pPr>
    </w:p>
    <w:p w14:paraId="11A8D75E" w14:textId="77777777" w:rsidR="006A44A8" w:rsidRDefault="006A44A8" w:rsidP="006A44A8">
      <w:pPr>
        <w:ind w:firstLine="0"/>
        <w:jc w:val="center"/>
        <w:rPr>
          <w:b/>
          <w:sz w:val="28"/>
          <w:szCs w:val="28"/>
        </w:rPr>
      </w:pPr>
      <w:r>
        <w:rPr>
          <w:b/>
          <w:sz w:val="28"/>
          <w:szCs w:val="28"/>
        </w:rPr>
        <w:t>ІНФОРМАЦІЙНЕ ПОВІДОМЛЕННЯ</w:t>
      </w:r>
    </w:p>
    <w:p w14:paraId="4F0616DC" w14:textId="77777777" w:rsidR="00352D44" w:rsidRDefault="00D074B6" w:rsidP="006A44A8">
      <w:pPr>
        <w:ind w:firstLine="0"/>
        <w:jc w:val="center"/>
        <w:rPr>
          <w:b/>
          <w:sz w:val="28"/>
          <w:szCs w:val="28"/>
        </w:rPr>
      </w:pPr>
      <w:r w:rsidRPr="00D074B6">
        <w:rPr>
          <w:b/>
          <w:sz w:val="28"/>
          <w:szCs w:val="28"/>
        </w:rPr>
        <w:t xml:space="preserve">про проведення громадського обговорення щодо </w:t>
      </w:r>
      <w:r w:rsidR="00352D44">
        <w:rPr>
          <w:b/>
          <w:sz w:val="28"/>
          <w:szCs w:val="28"/>
        </w:rPr>
        <w:t xml:space="preserve">перепрофілювання </w:t>
      </w:r>
    </w:p>
    <w:p w14:paraId="5E48FA08" w14:textId="3F60D4E7" w:rsidR="00252708" w:rsidRPr="00D074B6" w:rsidRDefault="00352D44" w:rsidP="006A44A8">
      <w:pPr>
        <w:ind w:firstLine="0"/>
        <w:jc w:val="center"/>
        <w:rPr>
          <w:b/>
          <w:sz w:val="28"/>
          <w:szCs w:val="28"/>
        </w:rPr>
      </w:pPr>
      <w:r>
        <w:rPr>
          <w:b/>
          <w:sz w:val="28"/>
          <w:szCs w:val="28"/>
        </w:rPr>
        <w:t xml:space="preserve">та </w:t>
      </w:r>
      <w:r w:rsidR="00D074B6" w:rsidRPr="00D074B6">
        <w:rPr>
          <w:b/>
          <w:sz w:val="28"/>
          <w:szCs w:val="28"/>
        </w:rPr>
        <w:t>реорганізації Великосеверинівського ліцею</w:t>
      </w:r>
      <w:r w:rsidR="002069D0">
        <w:rPr>
          <w:b/>
          <w:sz w:val="28"/>
          <w:szCs w:val="28"/>
        </w:rPr>
        <w:t xml:space="preserve"> </w:t>
      </w:r>
      <w:r w:rsidR="002069D0" w:rsidRPr="00CF65D0">
        <w:rPr>
          <w:b/>
          <w:sz w:val="28"/>
          <w:szCs w:val="28"/>
        </w:rPr>
        <w:t>Великосеверинівської сільської ради Кропивницького району</w:t>
      </w:r>
      <w:r w:rsidR="00D074B6" w:rsidRPr="00D074B6">
        <w:rPr>
          <w:b/>
          <w:sz w:val="28"/>
          <w:szCs w:val="28"/>
        </w:rPr>
        <w:t xml:space="preserve">, Оситнязької філії </w:t>
      </w:r>
      <w:r w:rsidR="002069D0" w:rsidRPr="00D074B6">
        <w:rPr>
          <w:b/>
          <w:sz w:val="28"/>
          <w:szCs w:val="28"/>
        </w:rPr>
        <w:t>Великосеверинівського ліцею</w:t>
      </w:r>
      <w:r w:rsidR="002069D0">
        <w:rPr>
          <w:b/>
          <w:sz w:val="28"/>
          <w:szCs w:val="28"/>
        </w:rPr>
        <w:t xml:space="preserve">  </w:t>
      </w:r>
      <w:r w:rsidR="002069D0" w:rsidRPr="00CF65D0">
        <w:rPr>
          <w:b/>
          <w:sz w:val="28"/>
          <w:szCs w:val="28"/>
        </w:rPr>
        <w:t xml:space="preserve">Великосеверинівської сільської ради Кропивницького району </w:t>
      </w:r>
      <w:r w:rsidR="00D074B6" w:rsidRPr="00D074B6">
        <w:rPr>
          <w:b/>
          <w:sz w:val="28"/>
          <w:szCs w:val="28"/>
        </w:rPr>
        <w:t>та Оситнязького закладу дошкільної освіти «Сонечко»</w:t>
      </w:r>
      <w:r w:rsidR="002069D0">
        <w:rPr>
          <w:b/>
          <w:sz w:val="28"/>
          <w:szCs w:val="28"/>
        </w:rPr>
        <w:t xml:space="preserve"> </w:t>
      </w:r>
      <w:r>
        <w:rPr>
          <w:b/>
          <w:sz w:val="28"/>
          <w:szCs w:val="28"/>
        </w:rPr>
        <w:t xml:space="preserve"> </w:t>
      </w:r>
      <w:r w:rsidR="002069D0" w:rsidRPr="00CF65D0">
        <w:rPr>
          <w:b/>
          <w:sz w:val="28"/>
          <w:szCs w:val="28"/>
        </w:rPr>
        <w:t>Великосеверинівської сільської ради</w:t>
      </w:r>
    </w:p>
    <w:p w14:paraId="30ACF693" w14:textId="77777777" w:rsidR="00252708" w:rsidRDefault="00252708" w:rsidP="006A44A8">
      <w:pPr>
        <w:ind w:firstLine="0"/>
        <w:jc w:val="center"/>
        <w:rPr>
          <w:b/>
          <w:sz w:val="28"/>
          <w:szCs w:val="28"/>
        </w:rPr>
      </w:pPr>
    </w:p>
    <w:p w14:paraId="767C2DEE" w14:textId="77777777" w:rsidR="006A44A8" w:rsidRPr="00BC4DAF" w:rsidRDefault="006A44A8" w:rsidP="006A44A8">
      <w:pPr>
        <w:pStyle w:val="a3"/>
        <w:shd w:val="clear" w:color="auto" w:fill="FFFFFF"/>
        <w:spacing w:before="0" w:beforeAutospacing="0" w:after="0" w:afterAutospacing="0"/>
        <w:jc w:val="both"/>
        <w:rPr>
          <w:color w:val="000000" w:themeColor="text1"/>
          <w:sz w:val="28"/>
          <w:szCs w:val="28"/>
        </w:rPr>
      </w:pPr>
      <w:r w:rsidRPr="00BC4DAF">
        <w:rPr>
          <w:b/>
          <w:bCs/>
          <w:i/>
          <w:iCs/>
          <w:color w:val="000000" w:themeColor="text1"/>
          <w:spacing w:val="7"/>
          <w:sz w:val="28"/>
          <w:szCs w:val="28"/>
          <w:bdr w:val="none" w:sz="0" w:space="0" w:color="auto" w:frame="1"/>
          <w:shd w:val="clear" w:color="auto" w:fill="FFFFFF"/>
        </w:rPr>
        <w:t>І.Найменування організатора громадського обговорення –</w:t>
      </w:r>
      <w:r w:rsidRPr="00BC4DAF">
        <w:rPr>
          <w:bCs/>
          <w:iCs/>
          <w:color w:val="000000" w:themeColor="text1"/>
          <w:spacing w:val="7"/>
          <w:sz w:val="28"/>
          <w:szCs w:val="28"/>
          <w:bdr w:val="none" w:sz="0" w:space="0" w:color="auto" w:frame="1"/>
          <w:shd w:val="clear" w:color="auto" w:fill="FFFFFF"/>
        </w:rPr>
        <w:t>Великосеверинівська сільська рада Кропивницького району Кіровоградської області.</w:t>
      </w:r>
    </w:p>
    <w:p w14:paraId="14FAFD13" w14:textId="77777777" w:rsidR="006A44A8" w:rsidRPr="00BC4DAF" w:rsidRDefault="006A44A8" w:rsidP="006A44A8">
      <w:pPr>
        <w:pStyle w:val="a3"/>
        <w:shd w:val="clear" w:color="auto" w:fill="FFFFFF"/>
        <w:spacing w:before="0" w:beforeAutospacing="0" w:after="0" w:afterAutospacing="0"/>
        <w:jc w:val="both"/>
        <w:rPr>
          <w:b/>
          <w:bCs/>
          <w:i/>
          <w:iCs/>
          <w:color w:val="000000" w:themeColor="text1"/>
          <w:spacing w:val="7"/>
          <w:sz w:val="12"/>
          <w:szCs w:val="12"/>
          <w:bdr w:val="none" w:sz="0" w:space="0" w:color="auto" w:frame="1"/>
          <w:shd w:val="clear" w:color="auto" w:fill="FFFFFF"/>
        </w:rPr>
      </w:pPr>
    </w:p>
    <w:p w14:paraId="7BCB6DE2" w14:textId="77777777" w:rsidR="006A44A8" w:rsidRPr="00BC4DAF" w:rsidRDefault="006A44A8" w:rsidP="006A44A8">
      <w:pPr>
        <w:pStyle w:val="a3"/>
        <w:shd w:val="clear" w:color="auto" w:fill="FFFFFF"/>
        <w:spacing w:before="0" w:beforeAutospacing="0" w:after="0" w:afterAutospacing="0"/>
        <w:jc w:val="both"/>
        <w:rPr>
          <w:b/>
          <w:bCs/>
          <w:i/>
          <w:iCs/>
          <w:color w:val="000000" w:themeColor="text1"/>
          <w:spacing w:val="7"/>
          <w:sz w:val="28"/>
          <w:szCs w:val="28"/>
          <w:bdr w:val="none" w:sz="0" w:space="0" w:color="auto" w:frame="1"/>
          <w:shd w:val="clear" w:color="auto" w:fill="FFFFFF"/>
        </w:rPr>
      </w:pPr>
      <w:proofErr w:type="spellStart"/>
      <w:r w:rsidRPr="00BC4DAF">
        <w:rPr>
          <w:b/>
          <w:bCs/>
          <w:i/>
          <w:iCs/>
          <w:color w:val="000000" w:themeColor="text1"/>
          <w:spacing w:val="7"/>
          <w:sz w:val="28"/>
          <w:szCs w:val="28"/>
          <w:bdr w:val="none" w:sz="0" w:space="0" w:color="auto" w:frame="1"/>
          <w:shd w:val="clear" w:color="auto" w:fill="FFFFFF"/>
        </w:rPr>
        <w:t>ІІ.Документи</w:t>
      </w:r>
      <w:proofErr w:type="spellEnd"/>
      <w:r w:rsidRPr="00BC4DAF">
        <w:rPr>
          <w:b/>
          <w:bCs/>
          <w:i/>
          <w:iCs/>
          <w:color w:val="000000" w:themeColor="text1"/>
          <w:spacing w:val="7"/>
          <w:sz w:val="28"/>
          <w:szCs w:val="28"/>
          <w:bdr w:val="none" w:sz="0" w:space="0" w:color="auto" w:frame="1"/>
          <w:shd w:val="clear" w:color="auto" w:fill="FFFFFF"/>
        </w:rPr>
        <w:t>, винесені на громадське обговорення:</w:t>
      </w:r>
    </w:p>
    <w:p w14:paraId="464368D8" w14:textId="77777777" w:rsidR="006A4BCC" w:rsidRDefault="006A44A8" w:rsidP="006A44A8">
      <w:pPr>
        <w:pStyle w:val="a3"/>
        <w:shd w:val="clear" w:color="auto" w:fill="FFFFFF"/>
        <w:spacing w:before="0" w:beforeAutospacing="0" w:after="0" w:afterAutospacing="0"/>
        <w:jc w:val="both"/>
        <w:rPr>
          <w:color w:val="000000" w:themeColor="text1"/>
          <w:sz w:val="28"/>
          <w:szCs w:val="28"/>
        </w:rPr>
      </w:pPr>
      <w:r w:rsidRPr="00BC4DAF">
        <w:rPr>
          <w:color w:val="000000" w:themeColor="text1"/>
          <w:sz w:val="28"/>
          <w:szCs w:val="28"/>
        </w:rPr>
        <w:t xml:space="preserve">Проєкт рішення Великосеверинівської сільської ради щодо </w:t>
      </w:r>
      <w:r w:rsidR="006A4BCC">
        <w:rPr>
          <w:color w:val="000000" w:themeColor="text1"/>
          <w:sz w:val="28"/>
          <w:szCs w:val="28"/>
        </w:rPr>
        <w:t>перепрофілювання (зміни типу) та зміни найменування Великосеверинівського ліцею Великосеверинівської сільської ради Кропивницького району;</w:t>
      </w:r>
    </w:p>
    <w:p w14:paraId="2319F61F" w14:textId="77777777" w:rsidR="006A4BCC" w:rsidRDefault="006A4BCC" w:rsidP="006A44A8">
      <w:pPr>
        <w:pStyle w:val="a3"/>
        <w:shd w:val="clear" w:color="auto" w:fill="FFFFFF"/>
        <w:spacing w:before="0" w:beforeAutospacing="0" w:after="0" w:afterAutospacing="0"/>
        <w:jc w:val="both"/>
        <w:rPr>
          <w:color w:val="000000" w:themeColor="text1"/>
          <w:sz w:val="28"/>
          <w:szCs w:val="28"/>
        </w:rPr>
      </w:pPr>
    </w:p>
    <w:p w14:paraId="3603B9F6" w14:textId="77777777" w:rsidR="006A4BCC" w:rsidRDefault="006A4BCC" w:rsidP="006A44A8">
      <w:pPr>
        <w:pStyle w:val="a3"/>
        <w:shd w:val="clear" w:color="auto" w:fill="FFFFFF"/>
        <w:spacing w:before="0" w:beforeAutospacing="0" w:after="0" w:afterAutospacing="0"/>
        <w:jc w:val="both"/>
        <w:rPr>
          <w:color w:val="000000" w:themeColor="text1"/>
          <w:sz w:val="28"/>
          <w:szCs w:val="28"/>
        </w:rPr>
      </w:pPr>
      <w:r w:rsidRPr="00BC4DAF">
        <w:rPr>
          <w:color w:val="000000" w:themeColor="text1"/>
          <w:sz w:val="28"/>
          <w:szCs w:val="28"/>
        </w:rPr>
        <w:t>Проєкт рішення Великосеверинівської сільської ради щодо</w:t>
      </w:r>
      <w:r>
        <w:rPr>
          <w:color w:val="000000" w:themeColor="text1"/>
          <w:sz w:val="28"/>
          <w:szCs w:val="28"/>
        </w:rPr>
        <w:t xml:space="preserve"> реорганізації закладу дошкільної освіти загального типу «Сонечко» </w:t>
      </w:r>
      <w:r w:rsidR="00645C7E">
        <w:rPr>
          <w:color w:val="000000" w:themeColor="text1"/>
          <w:sz w:val="28"/>
          <w:szCs w:val="28"/>
        </w:rPr>
        <w:t>Великосеверинівської сільської ради</w:t>
      </w:r>
    </w:p>
    <w:p w14:paraId="4801DCC5" w14:textId="77777777" w:rsidR="006A4BCC" w:rsidRDefault="006A4BCC" w:rsidP="006A44A8">
      <w:pPr>
        <w:pStyle w:val="a3"/>
        <w:shd w:val="clear" w:color="auto" w:fill="FFFFFF"/>
        <w:spacing w:before="0" w:beforeAutospacing="0" w:after="0" w:afterAutospacing="0"/>
        <w:jc w:val="both"/>
        <w:rPr>
          <w:color w:val="000000" w:themeColor="text1"/>
          <w:sz w:val="28"/>
          <w:szCs w:val="28"/>
        </w:rPr>
      </w:pPr>
    </w:p>
    <w:p w14:paraId="0A7F5992" w14:textId="77777777" w:rsidR="006A44A8" w:rsidRPr="00BC4DAF" w:rsidRDefault="006A44A8" w:rsidP="006A44A8">
      <w:pPr>
        <w:pStyle w:val="a3"/>
        <w:shd w:val="clear" w:color="auto" w:fill="FFFFFF"/>
        <w:spacing w:before="0" w:beforeAutospacing="0" w:after="0" w:afterAutospacing="0"/>
        <w:jc w:val="both"/>
        <w:rPr>
          <w:color w:val="000000" w:themeColor="text1"/>
          <w:sz w:val="28"/>
          <w:szCs w:val="28"/>
        </w:rPr>
      </w:pPr>
      <w:proofErr w:type="spellStart"/>
      <w:r w:rsidRPr="00BC4DAF">
        <w:rPr>
          <w:b/>
          <w:bCs/>
          <w:i/>
          <w:iCs/>
          <w:color w:val="000000" w:themeColor="text1"/>
          <w:spacing w:val="7"/>
          <w:sz w:val="28"/>
          <w:szCs w:val="28"/>
          <w:bdr w:val="none" w:sz="0" w:space="0" w:color="auto" w:frame="1"/>
          <w:shd w:val="clear" w:color="auto" w:fill="FFFFFF"/>
        </w:rPr>
        <w:t>ІІІ.Нормативне</w:t>
      </w:r>
      <w:proofErr w:type="spellEnd"/>
      <w:r w:rsidRPr="00BC4DAF">
        <w:rPr>
          <w:b/>
          <w:bCs/>
          <w:i/>
          <w:iCs/>
          <w:color w:val="000000" w:themeColor="text1"/>
          <w:spacing w:val="7"/>
          <w:sz w:val="28"/>
          <w:szCs w:val="28"/>
          <w:bdr w:val="none" w:sz="0" w:space="0" w:color="auto" w:frame="1"/>
          <w:shd w:val="clear" w:color="auto" w:fill="FFFFFF"/>
        </w:rPr>
        <w:t xml:space="preserve"> забезпечення:</w:t>
      </w:r>
    </w:p>
    <w:p w14:paraId="529BEE02" w14:textId="77777777" w:rsidR="006A44A8" w:rsidRPr="00B846E2" w:rsidRDefault="006A44A8" w:rsidP="006A44A8">
      <w:pPr>
        <w:pStyle w:val="a3"/>
        <w:shd w:val="clear" w:color="auto" w:fill="FFFFFF"/>
        <w:spacing w:before="0" w:beforeAutospacing="0" w:after="0" w:afterAutospacing="0"/>
        <w:jc w:val="both"/>
        <w:rPr>
          <w:color w:val="1D1D1B"/>
          <w:sz w:val="28"/>
          <w:szCs w:val="28"/>
        </w:rPr>
      </w:pPr>
      <w:r w:rsidRPr="00B846E2">
        <w:rPr>
          <w:b/>
          <w:bCs/>
          <w:color w:val="000000"/>
          <w:spacing w:val="7"/>
          <w:sz w:val="28"/>
          <w:szCs w:val="28"/>
          <w:bdr w:val="none" w:sz="0" w:space="0" w:color="auto" w:frame="1"/>
          <w:shd w:val="clear" w:color="auto" w:fill="FFFFFF"/>
        </w:rPr>
        <w:t>Стаття 143 Конституції України: </w:t>
      </w:r>
      <w:r w:rsidRPr="00B846E2">
        <w:rPr>
          <w:color w:val="000000"/>
          <w:spacing w:val="7"/>
          <w:sz w:val="28"/>
          <w:szCs w:val="28"/>
          <w:bdr w:val="none" w:sz="0" w:space="0" w:color="auto" w:frame="1"/>
          <w:shd w:val="clear" w:color="auto" w:fill="FFFFFF"/>
        </w:rPr>
        <w:t>Територіальні громади села, селища, міста безпосередньо або через утворені ними органи місцевого самоврядування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14:paraId="4306B6DE" w14:textId="77777777" w:rsidR="006A44A8" w:rsidRPr="00B846E2" w:rsidRDefault="006A44A8" w:rsidP="006A44A8">
      <w:pPr>
        <w:pStyle w:val="a3"/>
        <w:shd w:val="clear" w:color="auto" w:fill="FFFFFF"/>
        <w:spacing w:before="0" w:beforeAutospacing="0" w:after="0" w:afterAutospacing="0"/>
        <w:jc w:val="both"/>
        <w:rPr>
          <w:color w:val="1D1D1B"/>
          <w:sz w:val="28"/>
          <w:szCs w:val="28"/>
        </w:rPr>
      </w:pPr>
      <w:r w:rsidRPr="00B846E2">
        <w:rPr>
          <w:b/>
          <w:bCs/>
          <w:color w:val="000000"/>
          <w:spacing w:val="7"/>
          <w:sz w:val="28"/>
          <w:szCs w:val="28"/>
          <w:bdr w:val="none" w:sz="0" w:space="0" w:color="auto" w:frame="1"/>
          <w:shd w:val="clear" w:color="auto" w:fill="FFFFFF"/>
        </w:rPr>
        <w:t>Стаття 103-2 Бюджетного кодексу України:</w:t>
      </w:r>
      <w:r w:rsidRPr="00B846E2">
        <w:rPr>
          <w:color w:val="000000"/>
          <w:spacing w:val="7"/>
          <w:sz w:val="28"/>
          <w:szCs w:val="28"/>
          <w:bdr w:val="none" w:sz="0" w:space="0" w:color="auto" w:frame="1"/>
          <w:shd w:val="clear" w:color="auto" w:fill="FFFFFF"/>
        </w:rPr>
        <w:t> Освітня субвенція спрямовується на оплату праці з нарахуваннями педагогічних працівників у таких типах закладів освіти: початкові школи, гімназії (крім дошкільних підрозділів у таких закладах), ліцеї. Кабінетом Міністрів України прийнято рішення щодо припинення фінансування шкіл з малою кількістю учнів. Так, із 01 вересня 2025 року вирішено не фінансувати коштом освітньої субвенції заробітну плату вчителів у школах із кількістю учнів менш як 45 осіб, а з 01 вересня 2026 року – менш як 60 осіб.</w:t>
      </w:r>
    </w:p>
    <w:p w14:paraId="73A22AF4" w14:textId="77777777" w:rsidR="006A44A8" w:rsidRPr="00B846E2" w:rsidRDefault="006A44A8" w:rsidP="006A44A8">
      <w:pPr>
        <w:pStyle w:val="a3"/>
        <w:shd w:val="clear" w:color="auto" w:fill="FFFFFF"/>
        <w:spacing w:before="0" w:beforeAutospacing="0" w:after="0" w:afterAutospacing="0"/>
        <w:jc w:val="both"/>
        <w:rPr>
          <w:color w:val="1D1D1B"/>
          <w:sz w:val="28"/>
          <w:szCs w:val="28"/>
        </w:rPr>
      </w:pPr>
      <w:r w:rsidRPr="00B846E2">
        <w:rPr>
          <w:b/>
          <w:bCs/>
          <w:color w:val="000000"/>
          <w:spacing w:val="7"/>
          <w:sz w:val="28"/>
          <w:szCs w:val="28"/>
          <w:bdr w:val="none" w:sz="0" w:space="0" w:color="auto" w:frame="1"/>
          <w:shd w:val="clear" w:color="auto" w:fill="FFFFFF"/>
        </w:rPr>
        <w:t>Стаття 26 Закону України «Про місцеве самоврядування в Україні»: </w:t>
      </w:r>
      <w:r w:rsidRPr="00B846E2">
        <w:rPr>
          <w:color w:val="000000"/>
          <w:spacing w:val="7"/>
          <w:sz w:val="28"/>
          <w:szCs w:val="28"/>
          <w:bdr w:val="none" w:sz="0" w:space="0" w:color="auto" w:frame="1"/>
          <w:shd w:val="clear" w:color="auto" w:fill="FFFFFF"/>
        </w:rPr>
        <w:t>Реорганізація або ліквідація навчальних закладів комунальної форми власності здійснюється за рішенням місцевої ради.</w:t>
      </w:r>
    </w:p>
    <w:p w14:paraId="2F56B758" w14:textId="77777777" w:rsidR="006A44A8" w:rsidRPr="00B846E2" w:rsidRDefault="006A44A8" w:rsidP="006A44A8">
      <w:pPr>
        <w:pStyle w:val="a3"/>
        <w:shd w:val="clear" w:color="auto" w:fill="FFFFFF"/>
        <w:spacing w:before="0" w:beforeAutospacing="0" w:after="0" w:afterAutospacing="0"/>
        <w:jc w:val="both"/>
        <w:rPr>
          <w:color w:val="1D1D1B"/>
          <w:sz w:val="28"/>
          <w:szCs w:val="28"/>
        </w:rPr>
      </w:pPr>
      <w:r w:rsidRPr="00B846E2">
        <w:rPr>
          <w:b/>
          <w:bCs/>
          <w:color w:val="000000"/>
          <w:spacing w:val="7"/>
          <w:sz w:val="28"/>
          <w:szCs w:val="28"/>
          <w:bdr w:val="none" w:sz="0" w:space="0" w:color="auto" w:frame="1"/>
          <w:shd w:val="clear" w:color="auto" w:fill="FFFFFF"/>
        </w:rPr>
        <w:lastRenderedPageBreak/>
        <w:t>Стаття 25</w:t>
      </w:r>
      <w:r w:rsidRPr="00B846E2">
        <w:rPr>
          <w:color w:val="000000"/>
          <w:spacing w:val="7"/>
          <w:sz w:val="28"/>
          <w:szCs w:val="28"/>
          <w:bdr w:val="none" w:sz="0" w:space="0" w:color="auto" w:frame="1"/>
          <w:shd w:val="clear" w:color="auto" w:fill="FFFFFF"/>
        </w:rPr>
        <w:t> </w:t>
      </w:r>
      <w:r w:rsidRPr="00B846E2">
        <w:rPr>
          <w:b/>
          <w:bCs/>
          <w:color w:val="000000"/>
          <w:spacing w:val="7"/>
          <w:sz w:val="28"/>
          <w:szCs w:val="28"/>
          <w:bdr w:val="none" w:sz="0" w:space="0" w:color="auto" w:frame="1"/>
          <w:shd w:val="clear" w:color="auto" w:fill="FFFFFF"/>
        </w:rPr>
        <w:t>Закону України «Про освіту»:</w:t>
      </w:r>
      <w:r w:rsidRPr="00B846E2">
        <w:rPr>
          <w:color w:val="000000"/>
          <w:spacing w:val="7"/>
          <w:sz w:val="28"/>
          <w:szCs w:val="28"/>
          <w:bdr w:val="none" w:sz="0" w:space="0" w:color="auto" w:frame="1"/>
          <w:shd w:val="clear" w:color="auto" w:fill="FFFFFF"/>
        </w:rPr>
        <w:t> Засновник закладу освіти зобов’язаний у разі реорганізації чи ліквідації закладу освіти забезпечити здобувачам освіти можливість продовжувати навчання на відповідному рівні освіти.</w:t>
      </w:r>
    </w:p>
    <w:p w14:paraId="2CC4899B" w14:textId="77777777" w:rsidR="006A44A8" w:rsidRDefault="006A44A8" w:rsidP="006A44A8">
      <w:pPr>
        <w:pStyle w:val="a3"/>
        <w:shd w:val="clear" w:color="auto" w:fill="FFFFFF"/>
        <w:spacing w:before="0" w:beforeAutospacing="0" w:after="0" w:afterAutospacing="0"/>
        <w:jc w:val="both"/>
        <w:rPr>
          <w:color w:val="000000"/>
          <w:spacing w:val="7"/>
          <w:sz w:val="28"/>
          <w:szCs w:val="28"/>
          <w:bdr w:val="none" w:sz="0" w:space="0" w:color="auto" w:frame="1"/>
          <w:shd w:val="clear" w:color="auto" w:fill="FFFFFF"/>
        </w:rPr>
      </w:pPr>
      <w:r w:rsidRPr="00B846E2">
        <w:rPr>
          <w:b/>
          <w:bCs/>
          <w:color w:val="000000"/>
          <w:spacing w:val="7"/>
          <w:sz w:val="28"/>
          <w:szCs w:val="28"/>
          <w:bdr w:val="none" w:sz="0" w:space="0" w:color="auto" w:frame="1"/>
          <w:shd w:val="clear" w:color="auto" w:fill="FFFFFF"/>
        </w:rPr>
        <w:t>Стаття 32 Закону України «Про повну загальну середню освіту»:</w:t>
      </w:r>
      <w:r w:rsidRPr="00B846E2">
        <w:rPr>
          <w:color w:val="000000"/>
          <w:spacing w:val="7"/>
          <w:sz w:val="28"/>
          <w:szCs w:val="28"/>
          <w:bdr w:val="none" w:sz="0" w:space="0" w:color="auto" w:frame="1"/>
          <w:shd w:val="clear" w:color="auto" w:fill="FFFFFF"/>
        </w:rPr>
        <w:t> Рішення про утворення, реорганізацію, ліквідацію чи перепрофілювання (зміну типу) закладу загальної середньої освіти приймає його засновник (засновники).</w:t>
      </w:r>
    </w:p>
    <w:p w14:paraId="0ADFC299" w14:textId="77777777" w:rsidR="00C56CF1" w:rsidRDefault="00C24335" w:rsidP="006A44A8">
      <w:pPr>
        <w:pStyle w:val="a3"/>
        <w:shd w:val="clear" w:color="auto" w:fill="FFFFFF"/>
        <w:spacing w:before="0" w:beforeAutospacing="0" w:after="0" w:afterAutospacing="0"/>
        <w:jc w:val="both"/>
        <w:rPr>
          <w:color w:val="333333"/>
          <w:sz w:val="28"/>
          <w:szCs w:val="28"/>
          <w:shd w:val="clear" w:color="auto" w:fill="FFFFFF"/>
        </w:rPr>
      </w:pPr>
      <w:r w:rsidRPr="00C56CF1">
        <w:rPr>
          <w:b/>
          <w:color w:val="1D1D1B"/>
          <w:sz w:val="28"/>
          <w:szCs w:val="28"/>
        </w:rPr>
        <w:t xml:space="preserve">Стаття </w:t>
      </w:r>
      <w:r w:rsidR="00C56CF1" w:rsidRPr="00C56CF1">
        <w:rPr>
          <w:b/>
          <w:sz w:val="28"/>
          <w:szCs w:val="28"/>
        </w:rPr>
        <w:t>32 Закону України «Про дошкільну освіту»:</w:t>
      </w:r>
      <w:r w:rsidR="00C56CF1" w:rsidRPr="00C56CF1">
        <w:rPr>
          <w:sz w:val="28"/>
          <w:szCs w:val="28"/>
        </w:rPr>
        <w:t xml:space="preserve"> </w:t>
      </w:r>
      <w:r w:rsidR="00C56CF1" w:rsidRPr="00C56CF1">
        <w:rPr>
          <w:color w:val="333333"/>
          <w:sz w:val="28"/>
          <w:szCs w:val="28"/>
          <w:shd w:val="clear" w:color="auto" w:fill="FFFFFF"/>
        </w:rPr>
        <w:t>Рішення про утворення, реорганізацію, перепрофілювання (зміну типу організації освітньої діяльності), ліквідацію закладу дошкільної освіти приймає його засновник.</w:t>
      </w:r>
      <w:r w:rsidR="00C56CF1">
        <w:rPr>
          <w:color w:val="333333"/>
          <w:sz w:val="28"/>
          <w:szCs w:val="28"/>
          <w:shd w:val="clear" w:color="auto" w:fill="FFFFFF"/>
        </w:rPr>
        <w:t xml:space="preserve"> </w:t>
      </w:r>
    </w:p>
    <w:p w14:paraId="45391F67" w14:textId="77777777" w:rsidR="00C24335" w:rsidRDefault="00C56CF1" w:rsidP="006A44A8">
      <w:pPr>
        <w:pStyle w:val="a3"/>
        <w:shd w:val="clear" w:color="auto" w:fill="FFFFFF"/>
        <w:spacing w:before="0" w:beforeAutospacing="0" w:after="0" w:afterAutospacing="0"/>
        <w:jc w:val="both"/>
        <w:rPr>
          <w:color w:val="333333"/>
          <w:sz w:val="28"/>
          <w:szCs w:val="28"/>
          <w:shd w:val="clear" w:color="auto" w:fill="FFFFFF"/>
        </w:rPr>
      </w:pPr>
      <w:r w:rsidRPr="00C56CF1">
        <w:rPr>
          <w:color w:val="333333"/>
          <w:sz w:val="28"/>
          <w:szCs w:val="28"/>
          <w:shd w:val="clear" w:color="auto" w:fill="FFFFFF"/>
        </w:rPr>
        <w:t>Реорганізація і ліквідація комунальних спеціальних дитячих садків, що діють як окремі юридичні особи або як дошкільні підрозділи (спеціальні групи) у спеціальних закладах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14:paraId="3B76989F" w14:textId="77777777" w:rsidR="00C56CF1" w:rsidRPr="00C56CF1" w:rsidRDefault="00C56CF1" w:rsidP="006A44A8">
      <w:pPr>
        <w:pStyle w:val="a3"/>
        <w:shd w:val="clear" w:color="auto" w:fill="FFFFFF"/>
        <w:spacing w:before="0" w:beforeAutospacing="0" w:after="0" w:afterAutospacing="0"/>
        <w:jc w:val="both"/>
        <w:rPr>
          <w:b/>
          <w:color w:val="1D1D1B"/>
          <w:sz w:val="28"/>
          <w:szCs w:val="28"/>
        </w:rPr>
      </w:pPr>
    </w:p>
    <w:p w14:paraId="4FC9DC4F" w14:textId="77777777" w:rsidR="006A44A8" w:rsidRPr="00B846E2" w:rsidRDefault="006A44A8" w:rsidP="006A44A8">
      <w:pPr>
        <w:pStyle w:val="a3"/>
        <w:shd w:val="clear" w:color="auto" w:fill="FFFFFF"/>
        <w:spacing w:before="0" w:beforeAutospacing="0" w:after="0" w:afterAutospacing="0"/>
        <w:ind w:firstLine="567"/>
        <w:jc w:val="both"/>
        <w:rPr>
          <w:color w:val="1D1D1B"/>
          <w:sz w:val="28"/>
          <w:szCs w:val="28"/>
        </w:rPr>
      </w:pPr>
      <w:r w:rsidRPr="00B846E2">
        <w:rPr>
          <w:color w:val="000000"/>
          <w:spacing w:val="7"/>
          <w:sz w:val="28"/>
          <w:szCs w:val="28"/>
          <w:bdr w:val="none" w:sz="0" w:space="0" w:color="auto" w:frame="1"/>
          <w:shd w:val="clear" w:color="auto" w:fill="FFFFFF"/>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та/або суспільства.</w:t>
      </w:r>
    </w:p>
    <w:p w14:paraId="0E15A6A8" w14:textId="77777777" w:rsidR="006A44A8" w:rsidRPr="00B846E2" w:rsidRDefault="006A44A8" w:rsidP="006A44A8">
      <w:pPr>
        <w:pStyle w:val="a3"/>
        <w:shd w:val="clear" w:color="auto" w:fill="FFFFFF"/>
        <w:spacing w:before="0" w:beforeAutospacing="0" w:after="0" w:afterAutospacing="0"/>
        <w:ind w:firstLine="567"/>
        <w:jc w:val="both"/>
        <w:rPr>
          <w:color w:val="1D1D1B"/>
          <w:sz w:val="28"/>
          <w:szCs w:val="28"/>
        </w:rPr>
      </w:pPr>
      <w:r w:rsidRPr="00B846E2">
        <w:rPr>
          <w:color w:val="000000"/>
          <w:spacing w:val="7"/>
          <w:sz w:val="28"/>
          <w:szCs w:val="28"/>
          <w:bdr w:val="none" w:sz="0" w:space="0" w:color="auto" w:frame="1"/>
          <w:shd w:val="clear" w:color="auto" w:fill="FFFFFF"/>
        </w:rPr>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районні, міські, сільські, селищні ради.</w:t>
      </w:r>
    </w:p>
    <w:p w14:paraId="6FA73A58" w14:textId="77777777" w:rsidR="006A44A8" w:rsidRPr="00B846E2" w:rsidRDefault="006A44A8" w:rsidP="006A44A8">
      <w:pPr>
        <w:pStyle w:val="a3"/>
        <w:shd w:val="clear" w:color="auto" w:fill="FFFFFF"/>
        <w:spacing w:before="0" w:beforeAutospacing="0" w:after="0" w:afterAutospacing="0"/>
        <w:ind w:firstLine="567"/>
        <w:jc w:val="both"/>
        <w:rPr>
          <w:color w:val="1D1D1B"/>
          <w:sz w:val="28"/>
          <w:szCs w:val="28"/>
        </w:rPr>
      </w:pPr>
      <w:r w:rsidRPr="00B846E2">
        <w:rPr>
          <w:color w:val="000000"/>
          <w:spacing w:val="7"/>
          <w:sz w:val="28"/>
          <w:szCs w:val="28"/>
          <w:bdr w:val="none" w:sz="0" w:space="0" w:color="auto" w:frame="1"/>
          <w:shd w:val="clear" w:color="auto" w:fill="FFFFFF"/>
        </w:rPr>
        <w:t>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14:paraId="7D762E76" w14:textId="77777777" w:rsidR="006A44A8" w:rsidRPr="00B846E2" w:rsidRDefault="006A44A8" w:rsidP="006A44A8">
      <w:pPr>
        <w:pStyle w:val="a3"/>
        <w:shd w:val="clear" w:color="auto" w:fill="FFFFFF"/>
        <w:spacing w:before="0" w:beforeAutospacing="0" w:after="0" w:afterAutospacing="0"/>
        <w:ind w:firstLine="567"/>
        <w:jc w:val="both"/>
        <w:rPr>
          <w:color w:val="1D1D1B"/>
          <w:sz w:val="28"/>
          <w:szCs w:val="28"/>
        </w:rPr>
      </w:pPr>
      <w:r w:rsidRPr="00B846E2">
        <w:rPr>
          <w:color w:val="000000"/>
          <w:spacing w:val="7"/>
          <w:sz w:val="28"/>
          <w:szCs w:val="28"/>
          <w:bdr w:val="none" w:sz="0" w:space="0" w:color="auto" w:frame="1"/>
          <w:shd w:val="clear" w:color="auto" w:fill="FFFFFF"/>
        </w:rPr>
        <w:t>Ліцеї можуть бути утворені та здійснювати освітню діяльність за умови дотримання вимог цього Закону, ліцензійних умов та положення про ліцей, затвердженого Кабінетом Міністрів України.</w:t>
      </w:r>
    </w:p>
    <w:p w14:paraId="39E165AB" w14:textId="77777777" w:rsidR="006A44A8" w:rsidRPr="00B846E2" w:rsidRDefault="006A44A8" w:rsidP="006A44A8">
      <w:pPr>
        <w:pStyle w:val="a3"/>
        <w:shd w:val="clear" w:color="auto" w:fill="FFFFFF"/>
        <w:spacing w:before="0" w:beforeAutospacing="0" w:after="0" w:afterAutospacing="0"/>
        <w:ind w:firstLine="567"/>
        <w:jc w:val="both"/>
        <w:rPr>
          <w:color w:val="1D1D1B"/>
          <w:sz w:val="28"/>
          <w:szCs w:val="28"/>
        </w:rPr>
      </w:pPr>
      <w:r w:rsidRPr="00B846E2">
        <w:rPr>
          <w:color w:val="000000"/>
          <w:spacing w:val="7"/>
          <w:sz w:val="28"/>
          <w:szCs w:val="28"/>
          <w:bdr w:val="none" w:sz="0" w:space="0" w:color="auto" w:frame="1"/>
          <w:shd w:val="clear" w:color="auto" w:fill="FFFFFF"/>
        </w:rPr>
        <w:t>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14:paraId="17063441" w14:textId="77777777" w:rsidR="006A44A8" w:rsidRPr="00B846E2" w:rsidRDefault="006A44A8" w:rsidP="006A44A8">
      <w:pPr>
        <w:pStyle w:val="a3"/>
        <w:shd w:val="clear" w:color="auto" w:fill="FFFFFF"/>
        <w:spacing w:before="0" w:beforeAutospacing="0" w:after="0" w:afterAutospacing="0"/>
        <w:ind w:firstLine="567"/>
        <w:jc w:val="both"/>
        <w:rPr>
          <w:color w:val="1D1D1B"/>
          <w:sz w:val="28"/>
          <w:szCs w:val="28"/>
        </w:rPr>
      </w:pPr>
      <w:r w:rsidRPr="00B846E2">
        <w:rPr>
          <w:color w:val="000000"/>
          <w:spacing w:val="7"/>
          <w:sz w:val="28"/>
          <w:szCs w:val="28"/>
          <w:bdr w:val="none" w:sz="0" w:space="0" w:color="auto" w:frame="1"/>
          <w:shd w:val="clear" w:color="auto" w:fill="FFFFFF"/>
        </w:rPr>
        <w:t>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14:paraId="640F6100" w14:textId="77777777" w:rsidR="006A44A8" w:rsidRPr="00B846E2" w:rsidRDefault="006A44A8" w:rsidP="006A44A8">
      <w:pPr>
        <w:pStyle w:val="a3"/>
        <w:shd w:val="clear" w:color="auto" w:fill="FFFFFF"/>
        <w:spacing w:before="0" w:beforeAutospacing="0" w:after="0" w:afterAutospacing="0"/>
        <w:ind w:firstLine="567"/>
        <w:jc w:val="both"/>
        <w:rPr>
          <w:color w:val="1D1D1B"/>
          <w:sz w:val="28"/>
          <w:szCs w:val="28"/>
        </w:rPr>
      </w:pPr>
      <w:r w:rsidRPr="00B846E2">
        <w:rPr>
          <w:color w:val="000000"/>
          <w:spacing w:val="7"/>
          <w:sz w:val="28"/>
          <w:szCs w:val="28"/>
          <w:bdr w:val="none" w:sz="0" w:space="0" w:color="auto" w:frame="1"/>
          <w:shd w:val="clear" w:color="auto" w:fill="FFFFFF"/>
        </w:rPr>
        <w:t>Реорганізація і ліквідація закладів загальної середньої освіти у сільській місцевості допускаються лише після громадсько</w:t>
      </w:r>
      <w:r>
        <w:rPr>
          <w:color w:val="000000"/>
          <w:spacing w:val="7"/>
          <w:sz w:val="28"/>
          <w:szCs w:val="28"/>
          <w:bdr w:val="none" w:sz="0" w:space="0" w:color="auto" w:frame="1"/>
          <w:shd w:val="clear" w:color="auto" w:fill="FFFFFF"/>
        </w:rPr>
        <w:t>го обговорення проє</w:t>
      </w:r>
      <w:r w:rsidRPr="00B846E2">
        <w:rPr>
          <w:color w:val="000000"/>
          <w:spacing w:val="7"/>
          <w:sz w:val="28"/>
          <w:szCs w:val="28"/>
          <w:bdr w:val="none" w:sz="0" w:space="0" w:color="auto" w:frame="1"/>
          <w:shd w:val="clear" w:color="auto" w:fill="FFFFFF"/>
        </w:rPr>
        <w:t>кту відповідного рішення засновника.</w:t>
      </w:r>
    </w:p>
    <w:p w14:paraId="3D093077" w14:textId="77777777" w:rsidR="006A44A8" w:rsidRPr="00834AC8" w:rsidRDefault="006A44A8" w:rsidP="006A44A8">
      <w:pPr>
        <w:pStyle w:val="a3"/>
        <w:shd w:val="clear" w:color="auto" w:fill="FFFFFF"/>
        <w:spacing w:before="0" w:beforeAutospacing="0" w:after="0" w:afterAutospacing="0"/>
        <w:jc w:val="both"/>
        <w:rPr>
          <w:b/>
          <w:bCs/>
          <w:i/>
          <w:iCs/>
          <w:color w:val="000000"/>
          <w:spacing w:val="7"/>
          <w:sz w:val="12"/>
          <w:szCs w:val="12"/>
          <w:bdr w:val="none" w:sz="0" w:space="0" w:color="auto" w:frame="1"/>
          <w:shd w:val="clear" w:color="auto" w:fill="FFFFFF"/>
        </w:rPr>
      </w:pPr>
    </w:p>
    <w:p w14:paraId="24951B8D" w14:textId="77777777" w:rsidR="006A44A8" w:rsidRPr="00B846E2" w:rsidRDefault="006A44A8" w:rsidP="006A44A8">
      <w:pPr>
        <w:pStyle w:val="a3"/>
        <w:shd w:val="clear" w:color="auto" w:fill="FFFFFF"/>
        <w:spacing w:before="0" w:beforeAutospacing="0" w:after="0" w:afterAutospacing="0"/>
        <w:jc w:val="both"/>
        <w:rPr>
          <w:color w:val="1D1D1B"/>
          <w:sz w:val="28"/>
          <w:szCs w:val="28"/>
        </w:rPr>
      </w:pPr>
      <w:r>
        <w:rPr>
          <w:b/>
          <w:bCs/>
          <w:i/>
          <w:iCs/>
          <w:color w:val="000000"/>
          <w:spacing w:val="7"/>
          <w:sz w:val="28"/>
          <w:szCs w:val="28"/>
          <w:bdr w:val="none" w:sz="0" w:space="0" w:color="auto" w:frame="1"/>
          <w:shd w:val="clear" w:color="auto" w:fill="FFFFFF"/>
        </w:rPr>
        <w:t>І</w:t>
      </w:r>
      <w:r>
        <w:rPr>
          <w:b/>
          <w:bCs/>
          <w:i/>
          <w:iCs/>
          <w:color w:val="000000"/>
          <w:spacing w:val="7"/>
          <w:sz w:val="28"/>
          <w:szCs w:val="28"/>
          <w:bdr w:val="none" w:sz="0" w:space="0" w:color="auto" w:frame="1"/>
          <w:shd w:val="clear" w:color="auto" w:fill="FFFFFF"/>
          <w:lang w:val="en-US"/>
        </w:rPr>
        <w:t>V</w:t>
      </w:r>
      <w:r>
        <w:rPr>
          <w:b/>
          <w:bCs/>
          <w:i/>
          <w:iCs/>
          <w:color w:val="000000"/>
          <w:spacing w:val="7"/>
          <w:sz w:val="28"/>
          <w:szCs w:val="28"/>
          <w:bdr w:val="none" w:sz="0" w:space="0" w:color="auto" w:frame="1"/>
          <w:shd w:val="clear" w:color="auto" w:fill="FFFFFF"/>
        </w:rPr>
        <w:t>.</w:t>
      </w:r>
      <w:r w:rsidRPr="00B846E2">
        <w:rPr>
          <w:b/>
          <w:bCs/>
          <w:i/>
          <w:iCs/>
          <w:color w:val="000000"/>
          <w:spacing w:val="7"/>
          <w:sz w:val="28"/>
          <w:szCs w:val="28"/>
          <w:bdr w:val="none" w:sz="0" w:space="0" w:color="auto" w:frame="1"/>
          <w:shd w:val="clear" w:color="auto" w:fill="FFFFFF"/>
        </w:rPr>
        <w:t>Соціальні групи населення, на як</w:t>
      </w:r>
      <w:r>
        <w:rPr>
          <w:b/>
          <w:bCs/>
          <w:i/>
          <w:iCs/>
          <w:color w:val="000000"/>
          <w:spacing w:val="7"/>
          <w:sz w:val="28"/>
          <w:szCs w:val="28"/>
          <w:bdr w:val="none" w:sz="0" w:space="0" w:color="auto" w:frame="1"/>
          <w:shd w:val="clear" w:color="auto" w:fill="FFFFFF"/>
        </w:rPr>
        <w:t>і поширюватиметься дія документа</w:t>
      </w:r>
      <w:r w:rsidRPr="00B846E2">
        <w:rPr>
          <w:b/>
          <w:bCs/>
          <w:color w:val="000000"/>
          <w:spacing w:val="7"/>
          <w:sz w:val="28"/>
          <w:szCs w:val="28"/>
          <w:bdr w:val="none" w:sz="0" w:space="0" w:color="auto" w:frame="1"/>
          <w:shd w:val="clear" w:color="auto" w:fill="FFFFFF"/>
        </w:rPr>
        <w:t> -</w:t>
      </w:r>
      <w:r w:rsidRPr="00B846E2">
        <w:rPr>
          <w:b/>
          <w:bCs/>
          <w:i/>
          <w:iCs/>
          <w:color w:val="000000"/>
          <w:spacing w:val="7"/>
          <w:sz w:val="28"/>
          <w:szCs w:val="28"/>
          <w:bdr w:val="none" w:sz="0" w:space="0" w:color="auto" w:frame="1"/>
          <w:shd w:val="clear" w:color="auto" w:fill="FFFFFF"/>
        </w:rPr>
        <w:t> </w:t>
      </w:r>
      <w:r w:rsidRPr="00B846E2">
        <w:rPr>
          <w:color w:val="000000"/>
          <w:spacing w:val="7"/>
          <w:sz w:val="28"/>
          <w:szCs w:val="28"/>
          <w:bdr w:val="none" w:sz="0" w:space="0" w:color="auto" w:frame="1"/>
          <w:shd w:val="clear" w:color="auto" w:fill="FFFFFF"/>
        </w:rPr>
        <w:t xml:space="preserve">жителі </w:t>
      </w:r>
      <w:r>
        <w:rPr>
          <w:color w:val="000000"/>
          <w:spacing w:val="7"/>
          <w:sz w:val="28"/>
          <w:szCs w:val="28"/>
          <w:bdr w:val="none" w:sz="0" w:space="0" w:color="auto" w:frame="1"/>
          <w:shd w:val="clear" w:color="auto" w:fill="FFFFFF"/>
        </w:rPr>
        <w:t>Великосеверинівської</w:t>
      </w:r>
      <w:r w:rsidRPr="00B846E2">
        <w:rPr>
          <w:color w:val="000000"/>
          <w:spacing w:val="7"/>
          <w:sz w:val="28"/>
          <w:szCs w:val="28"/>
          <w:bdr w:val="none" w:sz="0" w:space="0" w:color="auto" w:frame="1"/>
          <w:shd w:val="clear" w:color="auto" w:fill="FFFFFF"/>
        </w:rPr>
        <w:t xml:space="preserve"> територіальної громади.</w:t>
      </w:r>
    </w:p>
    <w:p w14:paraId="074EAD4B" w14:textId="77777777" w:rsidR="006A44A8" w:rsidRPr="00842451" w:rsidRDefault="006A44A8" w:rsidP="006A44A8">
      <w:pPr>
        <w:pStyle w:val="a3"/>
        <w:shd w:val="clear" w:color="auto" w:fill="FFFFFF"/>
        <w:spacing w:before="0" w:beforeAutospacing="0" w:after="0" w:afterAutospacing="0"/>
        <w:jc w:val="both"/>
        <w:rPr>
          <w:b/>
          <w:bCs/>
          <w:i/>
          <w:iCs/>
          <w:color w:val="000000"/>
          <w:spacing w:val="7"/>
          <w:sz w:val="12"/>
          <w:szCs w:val="12"/>
          <w:bdr w:val="none" w:sz="0" w:space="0" w:color="auto" w:frame="1"/>
          <w:shd w:val="clear" w:color="auto" w:fill="FFFFFF"/>
          <w:lang w:val="ru-RU"/>
        </w:rPr>
      </w:pPr>
    </w:p>
    <w:p w14:paraId="705ACB25" w14:textId="77777777" w:rsidR="006A44A8" w:rsidRDefault="006A44A8" w:rsidP="006A44A8">
      <w:pPr>
        <w:pStyle w:val="a3"/>
        <w:shd w:val="clear" w:color="auto" w:fill="FFFFFF"/>
        <w:spacing w:before="0" w:beforeAutospacing="0" w:after="0" w:afterAutospacing="0"/>
        <w:jc w:val="both"/>
        <w:rPr>
          <w:color w:val="1D1D1B"/>
          <w:sz w:val="28"/>
          <w:szCs w:val="28"/>
          <w:bdr w:val="none" w:sz="0" w:space="0" w:color="auto" w:frame="1"/>
        </w:rPr>
      </w:pPr>
      <w:r w:rsidRPr="00B846E2">
        <w:rPr>
          <w:b/>
          <w:bCs/>
          <w:i/>
          <w:iCs/>
          <w:color w:val="000000"/>
          <w:spacing w:val="7"/>
          <w:sz w:val="28"/>
          <w:szCs w:val="28"/>
          <w:bdr w:val="none" w:sz="0" w:space="0" w:color="auto" w:frame="1"/>
          <w:shd w:val="clear" w:color="auto" w:fill="FFFFFF"/>
          <w:lang w:val="en-US"/>
        </w:rPr>
        <w:lastRenderedPageBreak/>
        <w:t>V</w:t>
      </w:r>
      <w:r>
        <w:rPr>
          <w:b/>
          <w:bCs/>
          <w:i/>
          <w:iCs/>
          <w:color w:val="000000"/>
          <w:spacing w:val="7"/>
          <w:sz w:val="28"/>
          <w:szCs w:val="28"/>
          <w:bdr w:val="none" w:sz="0" w:space="0" w:color="auto" w:frame="1"/>
          <w:shd w:val="clear" w:color="auto" w:fill="FFFFFF"/>
        </w:rPr>
        <w:t>.</w:t>
      </w:r>
      <w:r w:rsidRPr="00B846E2">
        <w:rPr>
          <w:b/>
          <w:bCs/>
          <w:i/>
          <w:iCs/>
          <w:color w:val="000000"/>
          <w:spacing w:val="7"/>
          <w:sz w:val="28"/>
          <w:szCs w:val="28"/>
          <w:bdr w:val="none" w:sz="0" w:space="0" w:color="auto" w:frame="1"/>
          <w:shd w:val="clear" w:color="auto" w:fill="FFFFFF"/>
        </w:rPr>
        <w:t>Мета</w:t>
      </w:r>
      <w:r>
        <w:rPr>
          <w:b/>
          <w:bCs/>
          <w:i/>
          <w:iCs/>
          <w:color w:val="000000"/>
          <w:spacing w:val="7"/>
          <w:sz w:val="28"/>
          <w:szCs w:val="28"/>
          <w:bdr w:val="none" w:sz="0" w:space="0" w:color="auto" w:frame="1"/>
          <w:shd w:val="clear" w:color="auto" w:fill="FFFFFF"/>
        </w:rPr>
        <w:t xml:space="preserve"> та об</w:t>
      </w:r>
      <w:r w:rsidRPr="00AC6C67">
        <w:rPr>
          <w:b/>
          <w:i/>
          <w:color w:val="001D35"/>
          <w:sz w:val="28"/>
          <w:szCs w:val="28"/>
          <w:shd w:val="clear" w:color="auto" w:fill="FFFFFF"/>
        </w:rPr>
        <w:t>ґ</w:t>
      </w:r>
      <w:r>
        <w:rPr>
          <w:b/>
          <w:bCs/>
          <w:i/>
          <w:iCs/>
          <w:color w:val="000000"/>
          <w:spacing w:val="7"/>
          <w:sz w:val="28"/>
          <w:szCs w:val="28"/>
          <w:bdr w:val="none" w:sz="0" w:space="0" w:color="auto" w:frame="1"/>
          <w:shd w:val="clear" w:color="auto" w:fill="FFFFFF"/>
        </w:rPr>
        <w:t>рунтування</w:t>
      </w:r>
      <w:r w:rsidRPr="00B846E2">
        <w:rPr>
          <w:b/>
          <w:bCs/>
          <w:i/>
          <w:iCs/>
          <w:color w:val="000000"/>
          <w:spacing w:val="7"/>
          <w:sz w:val="28"/>
          <w:szCs w:val="28"/>
          <w:bdr w:val="none" w:sz="0" w:space="0" w:color="auto" w:frame="1"/>
          <w:shd w:val="clear" w:color="auto" w:fill="FFFFFF"/>
        </w:rPr>
        <w:t xml:space="preserve"> провед</w:t>
      </w:r>
      <w:r>
        <w:rPr>
          <w:b/>
          <w:bCs/>
          <w:i/>
          <w:iCs/>
          <w:color w:val="000000"/>
          <w:spacing w:val="7"/>
          <w:sz w:val="28"/>
          <w:szCs w:val="28"/>
          <w:bdr w:val="none" w:sz="0" w:space="0" w:color="auto" w:frame="1"/>
          <w:shd w:val="clear" w:color="auto" w:fill="FFFFFF"/>
        </w:rPr>
        <w:t>ення громадського обговорення -</w:t>
      </w:r>
      <w:r>
        <w:rPr>
          <w:color w:val="1D1D1B"/>
          <w:sz w:val="28"/>
          <w:szCs w:val="28"/>
          <w:bdr w:val="none" w:sz="0" w:space="0" w:color="auto" w:frame="1"/>
        </w:rPr>
        <w:t>врахування думки жителів у</w:t>
      </w:r>
      <w:r w:rsidRPr="00B846E2">
        <w:rPr>
          <w:color w:val="1D1D1B"/>
          <w:sz w:val="28"/>
          <w:szCs w:val="28"/>
          <w:bdr w:val="none" w:sz="0" w:space="0" w:color="auto" w:frame="1"/>
        </w:rPr>
        <w:t xml:space="preserve">сієї </w:t>
      </w:r>
      <w:r>
        <w:rPr>
          <w:color w:val="1D1D1B"/>
          <w:sz w:val="28"/>
          <w:szCs w:val="28"/>
          <w:bdr w:val="none" w:sz="0" w:space="0" w:color="auto" w:frame="1"/>
        </w:rPr>
        <w:t>Великосеверинівської громади щодо обговорення проєкту рішення, яке виноситиметься</w:t>
      </w:r>
      <w:r w:rsidRPr="00B846E2">
        <w:rPr>
          <w:color w:val="1D1D1B"/>
          <w:sz w:val="28"/>
          <w:szCs w:val="28"/>
          <w:bdr w:val="none" w:sz="0" w:space="0" w:color="auto" w:frame="1"/>
        </w:rPr>
        <w:t xml:space="preserve"> на розгляд сесії </w:t>
      </w:r>
      <w:r>
        <w:rPr>
          <w:color w:val="1D1D1B"/>
          <w:sz w:val="28"/>
          <w:szCs w:val="28"/>
          <w:bdr w:val="none" w:sz="0" w:space="0" w:color="auto" w:frame="1"/>
        </w:rPr>
        <w:t>Великосеверинівської сільської</w:t>
      </w:r>
      <w:r w:rsidRPr="00B846E2">
        <w:rPr>
          <w:color w:val="1D1D1B"/>
          <w:sz w:val="28"/>
          <w:szCs w:val="28"/>
          <w:bdr w:val="none" w:sz="0" w:space="0" w:color="auto" w:frame="1"/>
        </w:rPr>
        <w:t xml:space="preserve"> ради.</w:t>
      </w:r>
    </w:p>
    <w:p w14:paraId="66302D6B" w14:textId="77777777" w:rsidR="0098445D" w:rsidRPr="0098445D" w:rsidRDefault="0098445D" w:rsidP="0098445D">
      <w:pPr>
        <w:ind w:firstLine="567"/>
        <w:rPr>
          <w:sz w:val="28"/>
          <w:szCs w:val="28"/>
          <w:lang w:eastAsia="uk-UA"/>
        </w:rPr>
      </w:pPr>
      <w:r w:rsidRPr="0098445D">
        <w:rPr>
          <w:sz w:val="28"/>
          <w:szCs w:val="28"/>
          <w:lang w:eastAsia="uk-UA"/>
        </w:rPr>
        <w:t>Головним пріоритетом функціонування закладу освіти є забезпечення якісної освіти, належного рівня підготовки здобувачів освіти, створення умов для їх всебічного розвитку, формування компетентностей та підготовки до подальшого навчання і життя.</w:t>
      </w:r>
    </w:p>
    <w:p w14:paraId="614B6020" w14:textId="77777777" w:rsidR="0098445D" w:rsidRPr="0098445D" w:rsidRDefault="0098445D" w:rsidP="0098445D">
      <w:pPr>
        <w:ind w:firstLine="567"/>
        <w:rPr>
          <w:sz w:val="28"/>
          <w:szCs w:val="28"/>
          <w:lang w:eastAsia="uk-UA"/>
        </w:rPr>
      </w:pPr>
      <w:r w:rsidRPr="0098445D">
        <w:rPr>
          <w:sz w:val="28"/>
          <w:szCs w:val="28"/>
          <w:lang w:eastAsia="uk-UA"/>
        </w:rPr>
        <w:t>На сьогодні Великосеверинівський ліцей є стабільно функціонуючим закладом освіти, у якому організовано освітній процес на належному рівні, працює кваліфікований педагогічний колектив, учні беруть активну участь у конкурсах, олімпіадах та спортивних заходах. Заклад забезпечує освітні потреби громади та має позитивні результати діяльності.</w:t>
      </w:r>
    </w:p>
    <w:p w14:paraId="23B387F0" w14:textId="77777777" w:rsidR="0098445D" w:rsidRPr="0098445D" w:rsidRDefault="0098445D" w:rsidP="005B0275">
      <w:pPr>
        <w:ind w:firstLine="567"/>
        <w:rPr>
          <w:sz w:val="28"/>
          <w:szCs w:val="28"/>
          <w:lang w:eastAsia="uk-UA"/>
        </w:rPr>
      </w:pPr>
      <w:r w:rsidRPr="0098445D">
        <w:rPr>
          <w:sz w:val="28"/>
          <w:szCs w:val="28"/>
          <w:lang w:eastAsia="uk-UA"/>
        </w:rPr>
        <w:t>Разом з тим, у зв’язку із впровадженням реформи «Нова українська школа» змінюється сама структура повної загальної середньої освіти. Відповідно до законодавства, вона поділяється на початкову школу</w:t>
      </w:r>
      <w:r w:rsidR="005B0275">
        <w:rPr>
          <w:sz w:val="28"/>
          <w:szCs w:val="28"/>
          <w:lang w:eastAsia="uk-UA"/>
        </w:rPr>
        <w:t xml:space="preserve"> (1-4 класи)</w:t>
      </w:r>
      <w:r w:rsidRPr="0098445D">
        <w:rPr>
          <w:sz w:val="28"/>
          <w:szCs w:val="28"/>
          <w:lang w:eastAsia="uk-UA"/>
        </w:rPr>
        <w:t>, гімназію (5–9 класи) та ліцей (10–12 класи), при цьому саме ліцей визначається як заклад профільної середньої освіти.</w:t>
      </w:r>
    </w:p>
    <w:p w14:paraId="3972D3A3" w14:textId="77777777" w:rsidR="000D4462" w:rsidRPr="000D4462" w:rsidRDefault="000D4462" w:rsidP="005B0275">
      <w:pPr>
        <w:ind w:firstLine="567"/>
        <w:rPr>
          <w:sz w:val="28"/>
          <w:szCs w:val="28"/>
        </w:rPr>
      </w:pPr>
      <w:r w:rsidRPr="000D4462">
        <w:rPr>
          <w:sz w:val="28"/>
          <w:szCs w:val="28"/>
        </w:rPr>
        <w:t>Профільна середня освіта передбачає поглиблене вивчення окремих предметів, можливість вибору профілю навчання та формування індивідуальної освітньої траєкторії здобувачів освіти. Для забезпечення таких умов заклад освіти повинен мати достатню кількість учнів, що дає змогу формувати кілька профільних класів і організовувати поділ учнів на групи для вивчення окремих предметів на різних рівнях, забезпечуючи таким чином варіативність навчання.</w:t>
      </w:r>
    </w:p>
    <w:p w14:paraId="052DD8B4" w14:textId="77777777" w:rsidR="0098445D" w:rsidRPr="0098445D" w:rsidRDefault="0098445D" w:rsidP="005B0275">
      <w:pPr>
        <w:ind w:firstLine="567"/>
        <w:rPr>
          <w:sz w:val="28"/>
          <w:szCs w:val="28"/>
          <w:lang w:eastAsia="uk-UA"/>
        </w:rPr>
      </w:pPr>
      <w:r w:rsidRPr="0098445D">
        <w:rPr>
          <w:sz w:val="28"/>
          <w:szCs w:val="28"/>
          <w:lang w:eastAsia="uk-UA"/>
        </w:rPr>
        <w:t>Відповідно до постанови Кабінету Міністрів України від 11 жовтня 2021 року №1062 «Про затвердження Положення про ліцей», освітній процес у ліцеї має забезпечувати реалізацію освітніх програм за кількома профілями навчання, що передбачає можливість вибору та поділу учнів на групи.</w:t>
      </w:r>
    </w:p>
    <w:p w14:paraId="4ADF259E" w14:textId="77777777" w:rsidR="0098445D" w:rsidRPr="0098445D" w:rsidRDefault="0098445D" w:rsidP="005B0275">
      <w:pPr>
        <w:ind w:firstLine="567"/>
        <w:rPr>
          <w:sz w:val="28"/>
          <w:szCs w:val="28"/>
          <w:lang w:eastAsia="uk-UA"/>
        </w:rPr>
      </w:pPr>
      <w:r w:rsidRPr="0098445D">
        <w:rPr>
          <w:sz w:val="28"/>
          <w:szCs w:val="28"/>
          <w:lang w:eastAsia="uk-UA"/>
        </w:rPr>
        <w:t>На сьогодні у Великосеверинівському ліцеї навчається 199 учнів. Така кількість є достатньою для функціонування закладу як гімназії, однак не забезпечує необхідних умов для створення повноцінного академічного ліцею. За наявного контингенту учнів у старшій школі об’єктивно ускладнюється формування кількох профільних класів, обмежується можливість вибору профілів навчання та організації навчання за різними освітніми траєкторіями.</w:t>
      </w:r>
    </w:p>
    <w:p w14:paraId="6DB2E906" w14:textId="77777777" w:rsidR="0098445D" w:rsidRPr="0098445D" w:rsidRDefault="0098445D" w:rsidP="0098445D">
      <w:pPr>
        <w:ind w:firstLine="0"/>
        <w:rPr>
          <w:sz w:val="28"/>
          <w:szCs w:val="28"/>
          <w:lang w:eastAsia="uk-UA"/>
        </w:rPr>
      </w:pPr>
      <w:r w:rsidRPr="0098445D">
        <w:rPr>
          <w:sz w:val="28"/>
          <w:szCs w:val="28"/>
          <w:lang w:eastAsia="uk-UA"/>
        </w:rPr>
        <w:t>Таким чином, питання, яке виноситься на громадське обговорення, не є питанням оцінки діяльності закладу чи педагогічного колективу. Йдеться виключно про приведення мережі закладів освіти громади у відповідність до сучасних вимог законодавства та забезпечення рівного доступу дітей до якісної профільної освіти.</w:t>
      </w:r>
    </w:p>
    <w:p w14:paraId="03A28817" w14:textId="77777777" w:rsidR="0098445D" w:rsidRPr="0098445D" w:rsidRDefault="0098445D" w:rsidP="005B0275">
      <w:pPr>
        <w:ind w:firstLine="567"/>
        <w:rPr>
          <w:sz w:val="28"/>
          <w:szCs w:val="28"/>
          <w:lang w:eastAsia="uk-UA"/>
        </w:rPr>
      </w:pPr>
      <w:r w:rsidRPr="0098445D">
        <w:rPr>
          <w:sz w:val="28"/>
          <w:szCs w:val="28"/>
          <w:lang w:eastAsia="uk-UA"/>
        </w:rPr>
        <w:t>Важливим фактором є також демографічна ситуація. У громаді спостерігається тенденція до зменшення кількості дітей, що у перспективі призведе до подальшого скорочення контингенту учнів і ще більше ускладнить забезпечення умов для профільного навчання.</w:t>
      </w:r>
    </w:p>
    <w:p w14:paraId="0D4B860B" w14:textId="77777777" w:rsidR="0098445D" w:rsidRPr="0098445D" w:rsidRDefault="0098445D" w:rsidP="005B0275">
      <w:pPr>
        <w:ind w:firstLine="567"/>
        <w:rPr>
          <w:sz w:val="28"/>
          <w:szCs w:val="28"/>
          <w:lang w:eastAsia="uk-UA"/>
        </w:rPr>
      </w:pPr>
      <w:r w:rsidRPr="0098445D">
        <w:rPr>
          <w:sz w:val="28"/>
          <w:szCs w:val="28"/>
          <w:lang w:eastAsia="uk-UA"/>
        </w:rPr>
        <w:t xml:space="preserve">Окремо слід врахувати територіальний фактор. Великосеверинівська територіальна громада  </w:t>
      </w:r>
      <w:r w:rsidR="00231851" w:rsidRPr="001D60A0">
        <w:rPr>
          <w:sz w:val="28"/>
          <w:szCs w:val="28"/>
          <w:lang w:eastAsia="uk-UA"/>
        </w:rPr>
        <w:t>межує з</w:t>
      </w:r>
      <w:r w:rsidRPr="001D60A0">
        <w:rPr>
          <w:sz w:val="28"/>
          <w:szCs w:val="28"/>
          <w:lang w:eastAsia="uk-UA"/>
        </w:rPr>
        <w:t xml:space="preserve"> міст</w:t>
      </w:r>
      <w:r w:rsidR="00231851" w:rsidRPr="001D60A0">
        <w:rPr>
          <w:sz w:val="28"/>
          <w:szCs w:val="28"/>
          <w:lang w:eastAsia="uk-UA"/>
        </w:rPr>
        <w:t>ом</w:t>
      </w:r>
      <w:r w:rsidRPr="001D60A0">
        <w:rPr>
          <w:sz w:val="28"/>
          <w:szCs w:val="28"/>
          <w:lang w:eastAsia="uk-UA"/>
        </w:rPr>
        <w:t xml:space="preserve"> Кропивницьк</w:t>
      </w:r>
      <w:r w:rsidR="00231851" w:rsidRPr="001D60A0">
        <w:rPr>
          <w:sz w:val="28"/>
          <w:szCs w:val="28"/>
          <w:lang w:eastAsia="uk-UA"/>
        </w:rPr>
        <w:t>ий</w:t>
      </w:r>
      <w:r w:rsidRPr="0098445D">
        <w:rPr>
          <w:sz w:val="28"/>
          <w:szCs w:val="28"/>
          <w:lang w:eastAsia="uk-UA"/>
        </w:rPr>
        <w:t xml:space="preserve">, де функціонують </w:t>
      </w:r>
      <w:r w:rsidRPr="0098445D">
        <w:rPr>
          <w:sz w:val="28"/>
          <w:szCs w:val="28"/>
          <w:lang w:eastAsia="uk-UA"/>
        </w:rPr>
        <w:lastRenderedPageBreak/>
        <w:t>спроможні академічні ліцеї з розвиненою матеріально-технічною базою та широким вибором профілів навчання.</w:t>
      </w:r>
    </w:p>
    <w:p w14:paraId="25620381" w14:textId="77777777" w:rsidR="0098445D" w:rsidRPr="0098445D" w:rsidRDefault="0098445D" w:rsidP="00231851">
      <w:pPr>
        <w:ind w:firstLine="567"/>
        <w:rPr>
          <w:sz w:val="28"/>
          <w:szCs w:val="28"/>
          <w:lang w:eastAsia="uk-UA"/>
        </w:rPr>
      </w:pPr>
      <w:r w:rsidRPr="0098445D">
        <w:rPr>
          <w:sz w:val="28"/>
          <w:szCs w:val="28"/>
          <w:lang w:eastAsia="uk-UA"/>
        </w:rPr>
        <w:t>Крім того, громадою планується отримання двох шкільних автобусів, що дозволить організувати регулярне та безпечне підвезення учнів до закладів профільної освіти</w:t>
      </w:r>
      <w:r w:rsidR="00231851">
        <w:rPr>
          <w:sz w:val="28"/>
          <w:szCs w:val="28"/>
          <w:lang w:eastAsia="uk-UA"/>
        </w:rPr>
        <w:t xml:space="preserve"> за потреби</w:t>
      </w:r>
      <w:r w:rsidRPr="0098445D">
        <w:rPr>
          <w:sz w:val="28"/>
          <w:szCs w:val="28"/>
          <w:lang w:eastAsia="uk-UA"/>
        </w:rPr>
        <w:t>.</w:t>
      </w:r>
    </w:p>
    <w:p w14:paraId="3C2D257C" w14:textId="77777777" w:rsidR="0098445D" w:rsidRPr="0098445D" w:rsidRDefault="0098445D" w:rsidP="0098445D">
      <w:pPr>
        <w:ind w:firstLine="0"/>
        <w:rPr>
          <w:sz w:val="28"/>
          <w:szCs w:val="28"/>
          <w:lang w:eastAsia="uk-UA"/>
        </w:rPr>
      </w:pPr>
      <w:r w:rsidRPr="0098445D">
        <w:rPr>
          <w:sz w:val="28"/>
          <w:szCs w:val="28"/>
          <w:lang w:eastAsia="uk-UA"/>
        </w:rPr>
        <w:t>У зв’язку з цим учні 10–12 класів матимуть можливість здобувати профільну середню освіту у закладах, які забезпечують:</w:t>
      </w:r>
    </w:p>
    <w:p w14:paraId="2B03D3AD" w14:textId="77777777" w:rsidR="0098445D" w:rsidRPr="0098445D" w:rsidRDefault="0098445D" w:rsidP="0098445D">
      <w:pPr>
        <w:ind w:firstLine="0"/>
        <w:rPr>
          <w:sz w:val="28"/>
          <w:szCs w:val="28"/>
          <w:lang w:eastAsia="uk-UA"/>
        </w:rPr>
      </w:pPr>
      <w:r>
        <w:rPr>
          <w:sz w:val="28"/>
          <w:szCs w:val="28"/>
          <w:lang w:eastAsia="uk-UA"/>
        </w:rPr>
        <w:t xml:space="preserve">- </w:t>
      </w:r>
      <w:r w:rsidRPr="0098445D">
        <w:rPr>
          <w:sz w:val="28"/>
          <w:szCs w:val="28"/>
          <w:lang w:eastAsia="uk-UA"/>
        </w:rPr>
        <w:t xml:space="preserve">широкий вибір профілів навчання; </w:t>
      </w:r>
    </w:p>
    <w:p w14:paraId="4CDC4E37" w14:textId="77777777" w:rsidR="0098445D" w:rsidRPr="0098445D" w:rsidRDefault="0098445D" w:rsidP="0098445D">
      <w:pPr>
        <w:ind w:firstLine="0"/>
        <w:rPr>
          <w:sz w:val="28"/>
          <w:szCs w:val="28"/>
          <w:lang w:eastAsia="uk-UA"/>
        </w:rPr>
      </w:pPr>
      <w:r>
        <w:rPr>
          <w:sz w:val="28"/>
          <w:szCs w:val="28"/>
          <w:lang w:eastAsia="uk-UA"/>
        </w:rPr>
        <w:t xml:space="preserve">- </w:t>
      </w:r>
      <w:r w:rsidRPr="0098445D">
        <w:rPr>
          <w:sz w:val="28"/>
          <w:szCs w:val="28"/>
          <w:lang w:eastAsia="uk-UA"/>
        </w:rPr>
        <w:t xml:space="preserve">сучасне освітнє середовище; </w:t>
      </w:r>
    </w:p>
    <w:p w14:paraId="3AB180ED" w14:textId="77777777" w:rsidR="0098445D" w:rsidRPr="0098445D" w:rsidRDefault="0098445D" w:rsidP="0098445D">
      <w:pPr>
        <w:ind w:firstLine="0"/>
        <w:rPr>
          <w:sz w:val="28"/>
          <w:szCs w:val="28"/>
          <w:lang w:eastAsia="uk-UA"/>
        </w:rPr>
      </w:pPr>
      <w:r>
        <w:rPr>
          <w:sz w:val="28"/>
          <w:szCs w:val="28"/>
          <w:lang w:eastAsia="uk-UA"/>
        </w:rPr>
        <w:t xml:space="preserve">- </w:t>
      </w:r>
      <w:r w:rsidRPr="0098445D">
        <w:rPr>
          <w:sz w:val="28"/>
          <w:szCs w:val="28"/>
          <w:lang w:eastAsia="uk-UA"/>
        </w:rPr>
        <w:t xml:space="preserve">якісну підготовку до вступу у заклади вищої освіти. </w:t>
      </w:r>
    </w:p>
    <w:p w14:paraId="46ABE1FC" w14:textId="77777777" w:rsidR="0098445D" w:rsidRPr="0098445D" w:rsidRDefault="0098445D" w:rsidP="005B0275">
      <w:pPr>
        <w:ind w:firstLine="567"/>
        <w:rPr>
          <w:sz w:val="28"/>
          <w:szCs w:val="28"/>
          <w:lang w:eastAsia="uk-UA"/>
        </w:rPr>
      </w:pPr>
      <w:r w:rsidRPr="0098445D">
        <w:rPr>
          <w:sz w:val="28"/>
          <w:szCs w:val="28"/>
          <w:lang w:eastAsia="uk-UA"/>
        </w:rPr>
        <w:t>Підвезення здійснюватиметься шкільними автобусами з дотриманням вимог безпеки, що гарантує доступність освіти незалежно від місця проживання.</w:t>
      </w:r>
    </w:p>
    <w:p w14:paraId="4B094AE0" w14:textId="77777777" w:rsidR="0098445D" w:rsidRPr="0098445D" w:rsidRDefault="0098445D" w:rsidP="0098445D">
      <w:pPr>
        <w:ind w:firstLine="0"/>
        <w:rPr>
          <w:sz w:val="28"/>
          <w:szCs w:val="28"/>
          <w:lang w:eastAsia="uk-UA"/>
        </w:rPr>
      </w:pPr>
      <w:r w:rsidRPr="0098445D">
        <w:rPr>
          <w:sz w:val="28"/>
          <w:szCs w:val="28"/>
          <w:lang w:eastAsia="uk-UA"/>
        </w:rPr>
        <w:t>Запропонована модель передбачає збереження закладу освіти у громаді шляхом його функціонування як гімназії, де учні здобуватимуть початкову та базову середню освіту у звичних умовах, за місцем проживання.</w:t>
      </w:r>
    </w:p>
    <w:p w14:paraId="3E8A5468" w14:textId="77777777" w:rsidR="0098445D" w:rsidRPr="0098445D" w:rsidRDefault="0098445D" w:rsidP="0098445D">
      <w:pPr>
        <w:ind w:firstLine="567"/>
        <w:rPr>
          <w:sz w:val="28"/>
          <w:szCs w:val="28"/>
          <w:lang w:eastAsia="uk-UA"/>
        </w:rPr>
      </w:pPr>
      <w:r w:rsidRPr="0098445D">
        <w:rPr>
          <w:sz w:val="28"/>
          <w:szCs w:val="28"/>
          <w:lang w:eastAsia="uk-UA"/>
        </w:rPr>
        <w:t>Отже, реорганізація закладу освіти не є його ліквідацією чи припиненням діяльності. Це є виважене управлінське рішення, спрямоване на підвищення якості освіти, забезпечення рівного доступу до профільної освіти, ефективне використання ресурсів та створення кращих можливостей для дітей громади.</w:t>
      </w:r>
    </w:p>
    <w:p w14:paraId="5BD4FC3C" w14:textId="77777777" w:rsidR="005B0275" w:rsidRDefault="006A44A8" w:rsidP="005B0275">
      <w:pPr>
        <w:pStyle w:val="a3"/>
        <w:shd w:val="clear" w:color="auto" w:fill="FFFFFF"/>
        <w:spacing w:before="0" w:beforeAutospacing="0" w:after="0" w:afterAutospacing="0"/>
        <w:ind w:firstLine="567"/>
        <w:jc w:val="both"/>
        <w:rPr>
          <w:sz w:val="28"/>
          <w:szCs w:val="28"/>
        </w:rPr>
      </w:pPr>
      <w:r w:rsidRPr="00D57FC7">
        <w:rPr>
          <w:sz w:val="28"/>
          <w:szCs w:val="28"/>
        </w:rPr>
        <w:t xml:space="preserve">Проаналізувавши перспективну мережу, кадрове забезпечення, матеріально-технічну базу виносимо на громадське обговорення питання </w:t>
      </w:r>
      <w:r w:rsidR="005B0275">
        <w:rPr>
          <w:sz w:val="28"/>
          <w:szCs w:val="28"/>
        </w:rPr>
        <w:t xml:space="preserve">перепрофілювання (зміни типу) </w:t>
      </w:r>
      <w:r w:rsidR="005B0275" w:rsidRPr="0098445D">
        <w:rPr>
          <w:sz w:val="28"/>
          <w:szCs w:val="28"/>
        </w:rPr>
        <w:t>Великосеверинівського ліцею</w:t>
      </w:r>
      <w:r w:rsidR="005B0275">
        <w:rPr>
          <w:sz w:val="28"/>
          <w:szCs w:val="28"/>
        </w:rPr>
        <w:t xml:space="preserve"> Великосеверинівської сільської ради Кропивницького району з подальшою </w:t>
      </w:r>
      <w:r w:rsidR="005B0275" w:rsidRPr="005B0275">
        <w:rPr>
          <w:sz w:val="28"/>
          <w:szCs w:val="28"/>
        </w:rPr>
        <w:t>зміною найменування та утворенням</w:t>
      </w:r>
      <w:r w:rsidR="005B0275">
        <w:t xml:space="preserve"> </w:t>
      </w:r>
      <w:r w:rsidR="005B0275">
        <w:rPr>
          <w:sz w:val="28"/>
          <w:szCs w:val="28"/>
        </w:rPr>
        <w:t>Великосеверинівської гімназії Великосеверинівської сільської ради Кропивницького району</w:t>
      </w:r>
      <w:r w:rsidRPr="00FC0A82">
        <w:rPr>
          <w:sz w:val="28"/>
          <w:szCs w:val="28"/>
        </w:rPr>
        <w:t xml:space="preserve">. </w:t>
      </w:r>
    </w:p>
    <w:p w14:paraId="14DD7D90" w14:textId="77777777" w:rsidR="006A44A8" w:rsidRDefault="006A44A8" w:rsidP="005B0275">
      <w:pPr>
        <w:pStyle w:val="a3"/>
        <w:shd w:val="clear" w:color="auto" w:fill="FFFFFF"/>
        <w:spacing w:before="0" w:beforeAutospacing="0" w:after="0" w:afterAutospacing="0"/>
        <w:ind w:firstLine="567"/>
        <w:jc w:val="both"/>
        <w:rPr>
          <w:sz w:val="28"/>
          <w:szCs w:val="28"/>
        </w:rPr>
      </w:pPr>
      <w:r w:rsidRPr="00165CB9">
        <w:rPr>
          <w:sz w:val="28"/>
          <w:szCs w:val="28"/>
        </w:rPr>
        <w:t>Відповідний проєкт рішення буде винесено на розгляд сесії Великосеверинівської сільської ради після завершення процедури громадського обговорення.</w:t>
      </w:r>
    </w:p>
    <w:p w14:paraId="1026C925" w14:textId="77777777" w:rsidR="005B0275" w:rsidRDefault="005B0275" w:rsidP="005B0275">
      <w:pPr>
        <w:pStyle w:val="a3"/>
        <w:shd w:val="clear" w:color="auto" w:fill="FFFFFF"/>
        <w:spacing w:before="0" w:beforeAutospacing="0" w:after="0" w:afterAutospacing="0"/>
        <w:ind w:firstLine="567"/>
        <w:jc w:val="both"/>
        <w:rPr>
          <w:sz w:val="28"/>
          <w:szCs w:val="28"/>
        </w:rPr>
      </w:pPr>
    </w:p>
    <w:p w14:paraId="3AFF3D06" w14:textId="77777777" w:rsidR="006A44A8" w:rsidRPr="00FC0A82" w:rsidRDefault="006A44A8" w:rsidP="006A44A8">
      <w:pPr>
        <w:pStyle w:val="a3"/>
        <w:shd w:val="clear" w:color="auto" w:fill="FFFFFF"/>
        <w:spacing w:before="0" w:beforeAutospacing="0" w:after="0" w:afterAutospacing="0"/>
        <w:ind w:firstLine="567"/>
        <w:jc w:val="both"/>
        <w:rPr>
          <w:sz w:val="28"/>
          <w:szCs w:val="28"/>
        </w:rPr>
      </w:pPr>
      <w:r w:rsidRPr="00D57FC7">
        <w:rPr>
          <w:sz w:val="28"/>
          <w:szCs w:val="28"/>
        </w:rPr>
        <w:t xml:space="preserve">Запрошуємо всіх бажаючих мешканців села </w:t>
      </w:r>
      <w:r>
        <w:rPr>
          <w:sz w:val="28"/>
          <w:szCs w:val="28"/>
        </w:rPr>
        <w:t>В</w:t>
      </w:r>
      <w:r w:rsidR="005B0275">
        <w:rPr>
          <w:sz w:val="28"/>
          <w:szCs w:val="28"/>
        </w:rPr>
        <w:t>еликої Северинки</w:t>
      </w:r>
      <w:r>
        <w:rPr>
          <w:sz w:val="28"/>
          <w:szCs w:val="28"/>
        </w:rPr>
        <w:t xml:space="preserve"> та зацікавлених осіб</w:t>
      </w:r>
      <w:r w:rsidRPr="00D57FC7">
        <w:rPr>
          <w:sz w:val="28"/>
          <w:szCs w:val="28"/>
        </w:rPr>
        <w:t xml:space="preserve"> долучитися до громадського обговорення цього питання. Формат проведення громадського обговорення: публічне громадське обговорення передбачатиме проведення громадських слухань, засідань за круглим столом, зборів, зустрічей з громадськістю і колективом ЗЗСО. </w:t>
      </w:r>
    </w:p>
    <w:p w14:paraId="6CD4EBF0" w14:textId="3A436C5E" w:rsidR="006A44A8" w:rsidRDefault="006A44A8" w:rsidP="006A44A8">
      <w:pPr>
        <w:ind w:firstLine="567"/>
        <w:rPr>
          <w:sz w:val="28"/>
          <w:szCs w:val="28"/>
        </w:rPr>
      </w:pPr>
      <w:r>
        <w:rPr>
          <w:sz w:val="28"/>
          <w:szCs w:val="28"/>
        </w:rPr>
        <w:t>Про місце, час та дату проведення громадських обговорень з цього питання в умовах воєнного стану буде повідомлено на електронну адресу або за номером телефону, вказаних під час електронної реєстрації учасників</w:t>
      </w:r>
      <w:r w:rsidR="005B0275">
        <w:rPr>
          <w:sz w:val="28"/>
          <w:szCs w:val="28"/>
        </w:rPr>
        <w:t xml:space="preserve"> </w:t>
      </w:r>
      <w:hyperlink r:id="rId11" w:history="1">
        <w:r w:rsidR="000A41D4" w:rsidRPr="00A47EA1">
          <w:rPr>
            <w:rStyle w:val="a5"/>
            <w:sz w:val="28"/>
            <w:szCs w:val="28"/>
          </w:rPr>
          <w:t>https://forms.gle/7NNpzCEdLqx9cqeG8</w:t>
        </w:r>
      </w:hyperlink>
      <w:r w:rsidR="000A41D4">
        <w:rPr>
          <w:sz w:val="28"/>
          <w:szCs w:val="28"/>
        </w:rPr>
        <w:t xml:space="preserve"> </w:t>
      </w:r>
      <w:r>
        <w:rPr>
          <w:sz w:val="28"/>
          <w:szCs w:val="28"/>
        </w:rPr>
        <w:t>.</w:t>
      </w:r>
    </w:p>
    <w:p w14:paraId="3F6C5172" w14:textId="77777777" w:rsidR="006A44A8" w:rsidRPr="00FC0A82" w:rsidRDefault="006A44A8" w:rsidP="006A44A8">
      <w:pPr>
        <w:ind w:firstLine="567"/>
        <w:rPr>
          <w:sz w:val="28"/>
          <w:szCs w:val="28"/>
        </w:rPr>
      </w:pPr>
      <w:r w:rsidRPr="00FC0A82">
        <w:rPr>
          <w:sz w:val="28"/>
          <w:szCs w:val="28"/>
        </w:rPr>
        <w:t xml:space="preserve">Також пропозиції та зауваження приймаються у письмовій формі із зазначенням особи та контактної інформації заявника за адресою: </w:t>
      </w:r>
    </w:p>
    <w:p w14:paraId="397D549C" w14:textId="77777777" w:rsidR="006A44A8" w:rsidRDefault="006A44A8" w:rsidP="006A44A8">
      <w:pPr>
        <w:pStyle w:val="a3"/>
        <w:spacing w:before="0" w:beforeAutospacing="0" w:after="0" w:afterAutospacing="0"/>
        <w:jc w:val="both"/>
        <w:rPr>
          <w:sz w:val="28"/>
          <w:szCs w:val="28"/>
        </w:rPr>
      </w:pPr>
      <w:r w:rsidRPr="008E4053">
        <w:rPr>
          <w:sz w:val="28"/>
          <w:szCs w:val="28"/>
        </w:rPr>
        <w:t>Адреса: 27613, вул. Миру, 1, с. Велика Северинка, Кропивницький район, Кіровоградська область.</w:t>
      </w:r>
    </w:p>
    <w:p w14:paraId="1823C87B" w14:textId="77777777" w:rsidR="006A44A8" w:rsidRDefault="006A44A8" w:rsidP="006A44A8">
      <w:pPr>
        <w:pStyle w:val="a3"/>
        <w:spacing w:before="0" w:beforeAutospacing="0" w:after="0" w:afterAutospacing="0"/>
        <w:jc w:val="both"/>
        <w:rPr>
          <w:sz w:val="28"/>
          <w:szCs w:val="28"/>
        </w:rPr>
      </w:pPr>
      <w:r w:rsidRPr="008E4053">
        <w:rPr>
          <w:sz w:val="28"/>
          <w:szCs w:val="28"/>
        </w:rPr>
        <w:t xml:space="preserve">Електронна адреса: </w:t>
      </w:r>
      <w:hyperlink r:id="rId12" w:history="1">
        <w:r w:rsidRPr="00810724">
          <w:rPr>
            <w:rStyle w:val="a5"/>
            <w:sz w:val="28"/>
            <w:szCs w:val="28"/>
          </w:rPr>
          <w:t>osvita_kultura@ukr.net</w:t>
        </w:r>
      </w:hyperlink>
    </w:p>
    <w:p w14:paraId="2FCEC810" w14:textId="2CBCC8C4" w:rsidR="006A44A8" w:rsidRDefault="006A44A8" w:rsidP="006A44A8">
      <w:pPr>
        <w:pStyle w:val="a3"/>
        <w:spacing w:before="0" w:beforeAutospacing="0" w:after="0" w:afterAutospacing="0"/>
        <w:jc w:val="both"/>
        <w:rPr>
          <w:sz w:val="28"/>
          <w:szCs w:val="28"/>
        </w:rPr>
      </w:pPr>
      <w:r w:rsidRPr="008E4053">
        <w:rPr>
          <w:sz w:val="28"/>
          <w:szCs w:val="28"/>
        </w:rPr>
        <w:lastRenderedPageBreak/>
        <w:t>Контактний номер телефону: 095 938 33 92 (ПІЛЮГІН Роман Леонідович – начальник відділу освіти, молоді та спорту, культури та туризму</w:t>
      </w:r>
      <w:r w:rsidR="00F36ACE">
        <w:rPr>
          <w:sz w:val="28"/>
          <w:szCs w:val="28"/>
        </w:rPr>
        <w:t xml:space="preserve"> </w:t>
      </w:r>
      <w:r w:rsidR="00F36ACE" w:rsidRPr="008E4053">
        <w:rPr>
          <w:sz w:val="28"/>
          <w:szCs w:val="28"/>
        </w:rPr>
        <w:t>Великосеверинівської сільської ради</w:t>
      </w:r>
      <w:r w:rsidRPr="008E4053">
        <w:rPr>
          <w:sz w:val="28"/>
          <w:szCs w:val="28"/>
        </w:rPr>
        <w:t>).</w:t>
      </w:r>
    </w:p>
    <w:p w14:paraId="2ADDDC30" w14:textId="77777777" w:rsidR="006A44A8" w:rsidRPr="00702A07" w:rsidRDefault="006A44A8" w:rsidP="006A44A8">
      <w:pPr>
        <w:pStyle w:val="a3"/>
        <w:spacing w:before="0" w:beforeAutospacing="0" w:after="0" w:afterAutospacing="0"/>
        <w:jc w:val="both"/>
        <w:rPr>
          <w:b/>
          <w:bCs/>
          <w:color w:val="000000"/>
          <w:spacing w:val="7"/>
          <w:sz w:val="28"/>
          <w:szCs w:val="28"/>
          <w:bdr w:val="none" w:sz="0" w:space="0" w:color="auto" w:frame="1"/>
          <w:shd w:val="clear" w:color="auto" w:fill="FFFFFF"/>
          <w:lang w:eastAsia="ru-RU"/>
        </w:rPr>
      </w:pPr>
      <w:r w:rsidRPr="00702A07">
        <w:rPr>
          <w:b/>
          <w:bCs/>
          <w:color w:val="000000"/>
          <w:spacing w:val="7"/>
          <w:sz w:val="28"/>
          <w:szCs w:val="28"/>
          <w:bdr w:val="none" w:sz="0" w:space="0" w:color="auto" w:frame="1"/>
          <w:shd w:val="clear" w:color="auto" w:fill="FFFFFF"/>
          <w:lang w:eastAsia="ru-RU"/>
        </w:rPr>
        <w:t xml:space="preserve"> </w:t>
      </w:r>
    </w:p>
    <w:p w14:paraId="1C54F721" w14:textId="77777777" w:rsidR="006A44A8" w:rsidRPr="00702A07" w:rsidRDefault="006A44A8" w:rsidP="006A44A8">
      <w:pPr>
        <w:ind w:firstLine="0"/>
        <w:rPr>
          <w:sz w:val="28"/>
          <w:szCs w:val="28"/>
        </w:rPr>
      </w:pPr>
      <w:r w:rsidRPr="00855D21">
        <w:rPr>
          <w:b/>
          <w:bCs/>
          <w:i/>
          <w:iCs/>
          <w:spacing w:val="7"/>
          <w:sz w:val="28"/>
          <w:szCs w:val="28"/>
          <w:bdr w:val="none" w:sz="0" w:space="0" w:color="auto" w:frame="1"/>
          <w:shd w:val="clear" w:color="auto" w:fill="FFFFFF"/>
          <w:lang w:val="en-US" w:eastAsia="ru-RU"/>
        </w:rPr>
        <w:t>V</w:t>
      </w:r>
      <w:proofErr w:type="spellStart"/>
      <w:r w:rsidRPr="00855D21">
        <w:rPr>
          <w:b/>
          <w:bCs/>
          <w:i/>
          <w:iCs/>
          <w:spacing w:val="7"/>
          <w:sz w:val="28"/>
          <w:szCs w:val="28"/>
          <w:bdr w:val="none" w:sz="0" w:space="0" w:color="auto" w:frame="1"/>
          <w:shd w:val="clear" w:color="auto" w:fill="FFFFFF"/>
          <w:lang w:val="ru-RU" w:eastAsia="ru-RU"/>
        </w:rPr>
        <w:t>І.</w:t>
      </w:r>
      <w:r w:rsidRPr="00702A07">
        <w:rPr>
          <w:b/>
          <w:bCs/>
          <w:sz w:val="28"/>
          <w:szCs w:val="28"/>
          <w:bdr w:val="none" w:sz="0" w:space="0" w:color="auto" w:frame="1"/>
          <w:shd w:val="clear" w:color="auto" w:fill="FFFFFF"/>
          <w:lang w:val="ru-RU" w:eastAsia="ru-RU"/>
        </w:rPr>
        <w:t>Термін</w:t>
      </w:r>
      <w:proofErr w:type="spellEnd"/>
      <w:r w:rsidRPr="00702A07">
        <w:rPr>
          <w:b/>
          <w:bCs/>
          <w:sz w:val="28"/>
          <w:szCs w:val="28"/>
          <w:bdr w:val="none" w:sz="0" w:space="0" w:color="auto" w:frame="1"/>
          <w:shd w:val="clear" w:color="auto" w:fill="FFFFFF"/>
          <w:lang w:val="ru-RU" w:eastAsia="ru-RU"/>
        </w:rPr>
        <w:t xml:space="preserve"> і </w:t>
      </w:r>
      <w:proofErr w:type="spellStart"/>
      <w:r w:rsidRPr="00702A07">
        <w:rPr>
          <w:b/>
          <w:bCs/>
          <w:sz w:val="28"/>
          <w:szCs w:val="28"/>
          <w:bdr w:val="none" w:sz="0" w:space="0" w:color="auto" w:frame="1"/>
          <w:shd w:val="clear" w:color="auto" w:fill="FFFFFF"/>
          <w:lang w:val="ru-RU" w:eastAsia="ru-RU"/>
        </w:rPr>
        <w:t>спосіб</w:t>
      </w:r>
      <w:proofErr w:type="spellEnd"/>
      <w:r w:rsidRPr="00702A07">
        <w:rPr>
          <w:b/>
          <w:bCs/>
          <w:sz w:val="28"/>
          <w:szCs w:val="28"/>
          <w:bdr w:val="none" w:sz="0" w:space="0" w:color="auto" w:frame="1"/>
          <w:shd w:val="clear" w:color="auto" w:fill="FFFFFF"/>
          <w:lang w:val="ru-RU" w:eastAsia="ru-RU"/>
        </w:rPr>
        <w:t xml:space="preserve"> </w:t>
      </w:r>
      <w:proofErr w:type="spellStart"/>
      <w:r w:rsidRPr="00702A07">
        <w:rPr>
          <w:b/>
          <w:bCs/>
          <w:sz w:val="28"/>
          <w:szCs w:val="28"/>
          <w:bdr w:val="none" w:sz="0" w:space="0" w:color="auto" w:frame="1"/>
          <w:shd w:val="clear" w:color="auto" w:fill="FFFFFF"/>
          <w:lang w:val="ru-RU" w:eastAsia="ru-RU"/>
        </w:rPr>
        <w:t>оприлюднення</w:t>
      </w:r>
      <w:proofErr w:type="spellEnd"/>
      <w:r w:rsidRPr="00702A07">
        <w:rPr>
          <w:b/>
          <w:bCs/>
          <w:sz w:val="28"/>
          <w:szCs w:val="28"/>
          <w:bdr w:val="none" w:sz="0" w:space="0" w:color="auto" w:frame="1"/>
          <w:shd w:val="clear" w:color="auto" w:fill="FFFFFF"/>
          <w:lang w:val="ru-RU" w:eastAsia="ru-RU"/>
        </w:rPr>
        <w:t xml:space="preserve"> </w:t>
      </w:r>
      <w:proofErr w:type="spellStart"/>
      <w:r w:rsidRPr="00702A07">
        <w:rPr>
          <w:b/>
          <w:bCs/>
          <w:sz w:val="28"/>
          <w:szCs w:val="28"/>
          <w:bdr w:val="none" w:sz="0" w:space="0" w:color="auto" w:frame="1"/>
          <w:shd w:val="clear" w:color="auto" w:fill="FFFFFF"/>
          <w:lang w:val="ru-RU" w:eastAsia="ru-RU"/>
        </w:rPr>
        <w:t>результатів</w:t>
      </w:r>
      <w:proofErr w:type="spellEnd"/>
      <w:r w:rsidRPr="00702A07">
        <w:rPr>
          <w:sz w:val="28"/>
          <w:szCs w:val="28"/>
          <w:bdr w:val="none" w:sz="0" w:space="0" w:color="auto" w:frame="1"/>
          <w:shd w:val="clear" w:color="auto" w:fill="FFFFFF"/>
          <w:lang w:val="ru-RU" w:eastAsia="ru-RU"/>
        </w:rPr>
        <w:t> </w:t>
      </w:r>
      <w:proofErr w:type="spellStart"/>
      <w:r w:rsidRPr="00702A07">
        <w:rPr>
          <w:sz w:val="28"/>
          <w:szCs w:val="28"/>
          <w:bdr w:val="none" w:sz="0" w:space="0" w:color="auto" w:frame="1"/>
          <w:shd w:val="clear" w:color="auto" w:fill="FFFFFF"/>
          <w:lang w:val="ru-RU" w:eastAsia="ru-RU"/>
        </w:rPr>
        <w:t>громадського</w:t>
      </w:r>
      <w:proofErr w:type="spellEnd"/>
      <w:r w:rsidRPr="00702A07">
        <w:rPr>
          <w:sz w:val="28"/>
          <w:szCs w:val="28"/>
          <w:bdr w:val="none" w:sz="0" w:space="0" w:color="auto" w:frame="1"/>
          <w:shd w:val="clear" w:color="auto" w:fill="FFFFFF"/>
          <w:lang w:val="ru-RU" w:eastAsia="ru-RU"/>
        </w:rPr>
        <w:t xml:space="preserve"> </w:t>
      </w:r>
      <w:proofErr w:type="spellStart"/>
      <w:r w:rsidRPr="00702A07">
        <w:rPr>
          <w:sz w:val="28"/>
          <w:szCs w:val="28"/>
          <w:bdr w:val="none" w:sz="0" w:space="0" w:color="auto" w:frame="1"/>
          <w:shd w:val="clear" w:color="auto" w:fill="FFFFFF"/>
          <w:lang w:val="ru-RU" w:eastAsia="ru-RU"/>
        </w:rPr>
        <w:t>обговорення</w:t>
      </w:r>
      <w:proofErr w:type="spellEnd"/>
      <w:r w:rsidRPr="00702A07">
        <w:rPr>
          <w:sz w:val="28"/>
          <w:szCs w:val="28"/>
          <w:bdr w:val="none" w:sz="0" w:space="0" w:color="auto" w:frame="1"/>
          <w:shd w:val="clear" w:color="auto" w:fill="FFFFFF"/>
          <w:lang w:val="ru-RU" w:eastAsia="ru-RU"/>
        </w:rPr>
        <w:t xml:space="preserve">, </w:t>
      </w:r>
      <w:r w:rsidRPr="00702A07">
        <w:rPr>
          <w:sz w:val="28"/>
          <w:szCs w:val="28"/>
        </w:rPr>
        <w:t>узагальнення висловлених в ході проведення обговорення зауважень та пропозицій здійснюється організатором.</w:t>
      </w:r>
    </w:p>
    <w:p w14:paraId="029970BA" w14:textId="5CA08D4D" w:rsidR="006A44A8" w:rsidRPr="00702A07" w:rsidRDefault="006A44A8" w:rsidP="006A44A8">
      <w:pPr>
        <w:ind w:firstLine="567"/>
        <w:rPr>
          <w:b/>
          <w:sz w:val="28"/>
          <w:szCs w:val="28"/>
        </w:rPr>
      </w:pPr>
      <w:r w:rsidRPr="00702A07">
        <w:rPr>
          <w:sz w:val="28"/>
          <w:szCs w:val="28"/>
        </w:rPr>
        <w:t>Г</w:t>
      </w:r>
      <w:r>
        <w:rPr>
          <w:sz w:val="28"/>
          <w:szCs w:val="28"/>
        </w:rPr>
        <w:t xml:space="preserve">ромадське </w:t>
      </w:r>
      <w:r w:rsidRPr="00702A07">
        <w:rPr>
          <w:sz w:val="28"/>
          <w:szCs w:val="28"/>
        </w:rPr>
        <w:t xml:space="preserve">обговорення </w:t>
      </w:r>
      <w:r>
        <w:rPr>
          <w:sz w:val="28"/>
          <w:szCs w:val="28"/>
        </w:rPr>
        <w:t>проводи</w:t>
      </w:r>
      <w:r w:rsidRPr="00702A07">
        <w:rPr>
          <w:sz w:val="28"/>
          <w:szCs w:val="28"/>
        </w:rPr>
        <w:t xml:space="preserve">ться відповідно до Порядку проведення громадських обговорень проєктів рішень Великосеверинівської сільської ради у період </w:t>
      </w:r>
      <w:r w:rsidRPr="00702A07">
        <w:rPr>
          <w:b/>
          <w:sz w:val="28"/>
          <w:szCs w:val="28"/>
        </w:rPr>
        <w:t xml:space="preserve">з </w:t>
      </w:r>
      <w:r w:rsidR="005B0275">
        <w:rPr>
          <w:b/>
          <w:sz w:val="28"/>
          <w:szCs w:val="28"/>
        </w:rPr>
        <w:t>01</w:t>
      </w:r>
      <w:r w:rsidRPr="00702A07">
        <w:rPr>
          <w:b/>
          <w:sz w:val="28"/>
          <w:szCs w:val="28"/>
        </w:rPr>
        <w:t>.0</w:t>
      </w:r>
      <w:r w:rsidR="005B0275">
        <w:rPr>
          <w:b/>
          <w:sz w:val="28"/>
          <w:szCs w:val="28"/>
        </w:rPr>
        <w:t>5</w:t>
      </w:r>
      <w:r w:rsidRPr="00702A07">
        <w:rPr>
          <w:b/>
          <w:sz w:val="28"/>
          <w:szCs w:val="28"/>
        </w:rPr>
        <w:t>.202</w:t>
      </w:r>
      <w:r w:rsidR="005B0275">
        <w:rPr>
          <w:b/>
          <w:sz w:val="28"/>
          <w:szCs w:val="28"/>
        </w:rPr>
        <w:t>6</w:t>
      </w:r>
      <w:r w:rsidRPr="00702A07">
        <w:rPr>
          <w:b/>
          <w:sz w:val="28"/>
          <w:szCs w:val="28"/>
        </w:rPr>
        <w:t xml:space="preserve"> року по </w:t>
      </w:r>
      <w:r w:rsidR="006001F8">
        <w:rPr>
          <w:b/>
          <w:sz w:val="28"/>
          <w:szCs w:val="28"/>
        </w:rPr>
        <w:t>30</w:t>
      </w:r>
      <w:r w:rsidRPr="00702A07">
        <w:rPr>
          <w:b/>
          <w:sz w:val="28"/>
          <w:szCs w:val="28"/>
        </w:rPr>
        <w:t>.0</w:t>
      </w:r>
      <w:r w:rsidR="006001F8">
        <w:rPr>
          <w:b/>
          <w:sz w:val="28"/>
          <w:szCs w:val="28"/>
        </w:rPr>
        <w:t>4</w:t>
      </w:r>
      <w:r w:rsidRPr="00702A07">
        <w:rPr>
          <w:b/>
          <w:sz w:val="28"/>
          <w:szCs w:val="28"/>
        </w:rPr>
        <w:t>.202</w:t>
      </w:r>
      <w:r w:rsidR="005B0275">
        <w:rPr>
          <w:b/>
          <w:sz w:val="28"/>
          <w:szCs w:val="28"/>
        </w:rPr>
        <w:t>7</w:t>
      </w:r>
      <w:r w:rsidRPr="00702A07">
        <w:rPr>
          <w:b/>
          <w:sz w:val="28"/>
          <w:szCs w:val="28"/>
        </w:rPr>
        <w:t xml:space="preserve"> року.</w:t>
      </w:r>
    </w:p>
    <w:p w14:paraId="53864AD6" w14:textId="77777777" w:rsidR="006A44A8" w:rsidRPr="00226A31" w:rsidRDefault="006A44A8" w:rsidP="00226A31">
      <w:pPr>
        <w:ind w:firstLine="567"/>
        <w:rPr>
          <w:sz w:val="28"/>
          <w:szCs w:val="28"/>
          <w:bdr w:val="none" w:sz="0" w:space="0" w:color="auto" w:frame="1"/>
          <w:shd w:val="clear" w:color="auto" w:fill="FFFFFF"/>
          <w:lang w:eastAsia="ru-RU"/>
        </w:rPr>
      </w:pPr>
      <w:r w:rsidRPr="00702A07">
        <w:rPr>
          <w:sz w:val="28"/>
          <w:szCs w:val="28"/>
        </w:rPr>
        <w:t>Після отримання висловлених пропозицій та проведення аналізу</w:t>
      </w:r>
      <w:r w:rsidRPr="00702A07">
        <w:rPr>
          <w:sz w:val="28"/>
          <w:szCs w:val="28"/>
          <w:bdr w:val="none" w:sz="0" w:space="0" w:color="auto" w:frame="1"/>
          <w:shd w:val="clear" w:color="auto" w:fill="FFFFFF"/>
          <w:lang w:eastAsia="ru-RU"/>
        </w:rPr>
        <w:t xml:space="preserve"> відбудеться оприлюднення результатів громадського обговорення на сайті Великосеверинівської  сільської ради та</w:t>
      </w:r>
      <w:r w:rsidRPr="00702A07">
        <w:rPr>
          <w:sz w:val="28"/>
          <w:szCs w:val="28"/>
          <w:bdr w:val="none" w:sz="0" w:space="0" w:color="auto" w:frame="1"/>
          <w:shd w:val="clear" w:color="auto" w:fill="FFFFFF"/>
          <w:lang w:val="ru-RU" w:eastAsia="ru-RU"/>
        </w:rPr>
        <w:t> </w:t>
      </w:r>
      <w:r w:rsidRPr="00702A07">
        <w:rPr>
          <w:sz w:val="28"/>
          <w:szCs w:val="28"/>
          <w:bdr w:val="none" w:sz="0" w:space="0" w:color="auto" w:frame="1"/>
          <w:shd w:val="clear" w:color="auto" w:fill="FFFFFF"/>
          <w:lang w:eastAsia="ru-RU"/>
        </w:rPr>
        <w:t>відділу освіти, молоді та спорту, культури та туризму Великосеверинівської сільської ради</w:t>
      </w:r>
      <w:r w:rsidR="00226A31">
        <w:rPr>
          <w:sz w:val="28"/>
          <w:szCs w:val="28"/>
          <w:bdr w:val="none" w:sz="0" w:space="0" w:color="auto" w:frame="1"/>
          <w:shd w:val="clear" w:color="auto" w:fill="FFFFFF"/>
          <w:lang w:eastAsia="ru-RU"/>
        </w:rPr>
        <w:t>.</w:t>
      </w:r>
    </w:p>
    <w:p w14:paraId="61F1E795" w14:textId="77777777" w:rsidR="006A44A8" w:rsidRPr="00BB496A" w:rsidRDefault="006A44A8" w:rsidP="00226A31">
      <w:pPr>
        <w:ind w:firstLine="0"/>
        <w:rPr>
          <w:sz w:val="28"/>
          <w:szCs w:val="28"/>
        </w:rPr>
      </w:pPr>
    </w:p>
    <w:tbl>
      <w:tblPr>
        <w:tblStyle w:val="a6"/>
        <w:tblW w:w="0" w:type="auto"/>
        <w:tblLook w:val="04A0" w:firstRow="1" w:lastRow="0" w:firstColumn="1" w:lastColumn="0" w:noHBand="0" w:noVBand="1"/>
      </w:tblPr>
      <w:tblGrid>
        <w:gridCol w:w="4106"/>
        <w:gridCol w:w="5523"/>
      </w:tblGrid>
      <w:tr w:rsidR="004940AC" w:rsidRPr="00630674" w14:paraId="4D335A4E" w14:textId="77777777" w:rsidTr="00E70E50">
        <w:tc>
          <w:tcPr>
            <w:tcW w:w="4106" w:type="dxa"/>
            <w:vAlign w:val="center"/>
          </w:tcPr>
          <w:p w14:paraId="184E28EE" w14:textId="77777777" w:rsidR="006A44A8" w:rsidRPr="00630674" w:rsidRDefault="006A44A8" w:rsidP="00B53D24">
            <w:pPr>
              <w:ind w:firstLine="0"/>
              <w:jc w:val="left"/>
              <w:rPr>
                <w:color w:val="000000"/>
                <w:szCs w:val="24"/>
              </w:rPr>
            </w:pPr>
            <w:r w:rsidRPr="00630674">
              <w:rPr>
                <w:color w:val="000000"/>
                <w:szCs w:val="24"/>
              </w:rPr>
              <w:t>Код ЄДРПОУ:</w:t>
            </w:r>
          </w:p>
        </w:tc>
        <w:tc>
          <w:tcPr>
            <w:tcW w:w="5523" w:type="dxa"/>
            <w:vAlign w:val="center"/>
          </w:tcPr>
          <w:p w14:paraId="0984F839" w14:textId="77777777" w:rsidR="006A44A8" w:rsidRPr="00630674" w:rsidRDefault="004940AC" w:rsidP="00B53D24">
            <w:pPr>
              <w:ind w:firstLine="35"/>
              <w:jc w:val="left"/>
              <w:rPr>
                <w:color w:val="000000"/>
                <w:szCs w:val="24"/>
              </w:rPr>
            </w:pPr>
            <w:r w:rsidRPr="000D6438">
              <w:t>23221815</w:t>
            </w:r>
          </w:p>
        </w:tc>
      </w:tr>
      <w:tr w:rsidR="004940AC" w:rsidRPr="00630674" w14:paraId="65A4DDAB" w14:textId="77777777" w:rsidTr="00E70E50">
        <w:tc>
          <w:tcPr>
            <w:tcW w:w="4106" w:type="dxa"/>
            <w:vAlign w:val="center"/>
          </w:tcPr>
          <w:p w14:paraId="461C33A2" w14:textId="77777777" w:rsidR="006A44A8" w:rsidRPr="00630674" w:rsidRDefault="006A44A8" w:rsidP="00B53D24">
            <w:pPr>
              <w:ind w:firstLine="0"/>
              <w:jc w:val="left"/>
              <w:rPr>
                <w:color w:val="000000"/>
                <w:szCs w:val="24"/>
              </w:rPr>
            </w:pPr>
            <w:proofErr w:type="spellStart"/>
            <w:r w:rsidRPr="00630674">
              <w:rPr>
                <w:color w:val="000000"/>
                <w:szCs w:val="24"/>
              </w:rPr>
              <w:t>Повна</w:t>
            </w:r>
            <w:proofErr w:type="spellEnd"/>
            <w:r w:rsidRPr="00630674">
              <w:rPr>
                <w:color w:val="000000"/>
                <w:szCs w:val="24"/>
              </w:rPr>
              <w:t xml:space="preserve"> </w:t>
            </w:r>
            <w:proofErr w:type="spellStart"/>
            <w:r w:rsidRPr="00630674">
              <w:rPr>
                <w:color w:val="000000"/>
                <w:szCs w:val="24"/>
              </w:rPr>
              <w:t>назва</w:t>
            </w:r>
            <w:proofErr w:type="spellEnd"/>
            <w:r w:rsidRPr="00630674">
              <w:rPr>
                <w:color w:val="000000"/>
                <w:szCs w:val="24"/>
              </w:rPr>
              <w:t>:</w:t>
            </w:r>
          </w:p>
        </w:tc>
        <w:tc>
          <w:tcPr>
            <w:tcW w:w="5523" w:type="dxa"/>
            <w:vAlign w:val="center"/>
          </w:tcPr>
          <w:p w14:paraId="42F5AAC3" w14:textId="77777777" w:rsidR="006A44A8" w:rsidRPr="00630674" w:rsidRDefault="006A44A8" w:rsidP="004940AC">
            <w:pPr>
              <w:ind w:firstLine="0"/>
              <w:jc w:val="left"/>
              <w:rPr>
                <w:color w:val="000000"/>
                <w:szCs w:val="24"/>
              </w:rPr>
            </w:pPr>
            <w:r w:rsidRPr="00630674">
              <w:rPr>
                <w:color w:val="000000"/>
                <w:szCs w:val="24"/>
              </w:rPr>
              <w:t>В</w:t>
            </w:r>
            <w:r w:rsidR="004940AC">
              <w:rPr>
                <w:color w:val="000000"/>
                <w:szCs w:val="24"/>
              </w:rPr>
              <w:t xml:space="preserve">еликосеверинівський </w:t>
            </w:r>
            <w:proofErr w:type="spellStart"/>
            <w:r w:rsidR="004940AC">
              <w:rPr>
                <w:color w:val="000000"/>
                <w:szCs w:val="24"/>
              </w:rPr>
              <w:t>ліцей</w:t>
            </w:r>
            <w:proofErr w:type="spellEnd"/>
            <w:r w:rsidR="004940AC">
              <w:rPr>
                <w:color w:val="000000"/>
                <w:szCs w:val="24"/>
              </w:rPr>
              <w:t xml:space="preserve"> </w:t>
            </w:r>
            <w:r w:rsidRPr="00630674">
              <w:rPr>
                <w:color w:val="000000"/>
                <w:szCs w:val="24"/>
              </w:rPr>
              <w:t xml:space="preserve">Великосеверинівської </w:t>
            </w:r>
            <w:proofErr w:type="spellStart"/>
            <w:r w:rsidRPr="00630674">
              <w:rPr>
                <w:color w:val="000000"/>
                <w:szCs w:val="24"/>
              </w:rPr>
              <w:t>сільської</w:t>
            </w:r>
            <w:proofErr w:type="spellEnd"/>
            <w:r w:rsidRPr="00630674">
              <w:rPr>
                <w:color w:val="000000"/>
                <w:szCs w:val="24"/>
              </w:rPr>
              <w:t xml:space="preserve"> ради </w:t>
            </w:r>
            <w:proofErr w:type="spellStart"/>
            <w:r w:rsidRPr="00630674">
              <w:rPr>
                <w:color w:val="000000"/>
                <w:szCs w:val="24"/>
              </w:rPr>
              <w:t>Кропивницького</w:t>
            </w:r>
            <w:proofErr w:type="spellEnd"/>
            <w:r w:rsidRPr="00630674">
              <w:rPr>
                <w:color w:val="000000"/>
                <w:szCs w:val="24"/>
              </w:rPr>
              <w:t xml:space="preserve"> району</w:t>
            </w:r>
          </w:p>
        </w:tc>
      </w:tr>
      <w:tr w:rsidR="004940AC" w:rsidRPr="00630674" w14:paraId="17BCEB56" w14:textId="77777777" w:rsidTr="00E70E50">
        <w:tc>
          <w:tcPr>
            <w:tcW w:w="4106" w:type="dxa"/>
            <w:vAlign w:val="center"/>
          </w:tcPr>
          <w:p w14:paraId="00D8D95E" w14:textId="77777777" w:rsidR="006A44A8" w:rsidRPr="00630674" w:rsidRDefault="006A44A8" w:rsidP="00B53D24">
            <w:pPr>
              <w:ind w:firstLine="0"/>
              <w:jc w:val="left"/>
              <w:rPr>
                <w:color w:val="000000"/>
                <w:szCs w:val="24"/>
              </w:rPr>
            </w:pPr>
            <w:proofErr w:type="spellStart"/>
            <w:r w:rsidRPr="00630674">
              <w:rPr>
                <w:color w:val="000000"/>
                <w:szCs w:val="24"/>
              </w:rPr>
              <w:t>Скорочена</w:t>
            </w:r>
            <w:proofErr w:type="spellEnd"/>
            <w:r w:rsidRPr="00630674">
              <w:rPr>
                <w:color w:val="000000"/>
                <w:szCs w:val="24"/>
              </w:rPr>
              <w:t>:</w:t>
            </w:r>
          </w:p>
        </w:tc>
        <w:tc>
          <w:tcPr>
            <w:tcW w:w="5523" w:type="dxa"/>
            <w:vAlign w:val="center"/>
          </w:tcPr>
          <w:p w14:paraId="1A17A260" w14:textId="77777777" w:rsidR="006A44A8" w:rsidRPr="00630674" w:rsidRDefault="006A44A8" w:rsidP="004940AC">
            <w:pPr>
              <w:ind w:firstLine="0"/>
              <w:jc w:val="left"/>
              <w:rPr>
                <w:color w:val="000000"/>
                <w:szCs w:val="24"/>
              </w:rPr>
            </w:pPr>
            <w:r w:rsidRPr="00630674">
              <w:rPr>
                <w:color w:val="000000"/>
                <w:szCs w:val="24"/>
              </w:rPr>
              <w:t>В</w:t>
            </w:r>
            <w:r w:rsidR="004940AC">
              <w:rPr>
                <w:color w:val="000000"/>
                <w:szCs w:val="24"/>
              </w:rPr>
              <w:t xml:space="preserve">еликосеверинівський </w:t>
            </w:r>
            <w:proofErr w:type="spellStart"/>
            <w:r w:rsidR="004940AC">
              <w:rPr>
                <w:color w:val="000000"/>
                <w:szCs w:val="24"/>
              </w:rPr>
              <w:t>ліцей</w:t>
            </w:r>
            <w:proofErr w:type="spellEnd"/>
          </w:p>
        </w:tc>
      </w:tr>
      <w:tr w:rsidR="004940AC" w:rsidRPr="00630674" w14:paraId="7D11BDF3" w14:textId="77777777" w:rsidTr="00E70E50">
        <w:tc>
          <w:tcPr>
            <w:tcW w:w="4106" w:type="dxa"/>
            <w:vAlign w:val="center"/>
          </w:tcPr>
          <w:p w14:paraId="459CF289" w14:textId="77777777" w:rsidR="006A44A8" w:rsidRPr="00630674" w:rsidRDefault="004940AC" w:rsidP="00B53D24">
            <w:pPr>
              <w:ind w:firstLine="0"/>
              <w:jc w:val="left"/>
              <w:rPr>
                <w:color w:val="000000"/>
                <w:szCs w:val="24"/>
              </w:rPr>
            </w:pPr>
            <w:proofErr w:type="spellStart"/>
            <w:r>
              <w:rPr>
                <w:color w:val="000000"/>
                <w:szCs w:val="24"/>
              </w:rPr>
              <w:t>Рівні</w:t>
            </w:r>
            <w:proofErr w:type="spellEnd"/>
            <w:r>
              <w:rPr>
                <w:color w:val="000000"/>
                <w:szCs w:val="24"/>
              </w:rPr>
              <w:t xml:space="preserve"> </w:t>
            </w:r>
            <w:proofErr w:type="spellStart"/>
            <w:r>
              <w:rPr>
                <w:color w:val="000000"/>
                <w:szCs w:val="24"/>
              </w:rPr>
              <w:t>освіти</w:t>
            </w:r>
            <w:proofErr w:type="spellEnd"/>
            <w:r w:rsidR="006A44A8" w:rsidRPr="00630674">
              <w:rPr>
                <w:color w:val="000000"/>
                <w:szCs w:val="24"/>
              </w:rPr>
              <w:t>:</w:t>
            </w:r>
          </w:p>
        </w:tc>
        <w:tc>
          <w:tcPr>
            <w:tcW w:w="5523" w:type="dxa"/>
            <w:vAlign w:val="center"/>
          </w:tcPr>
          <w:p w14:paraId="31113B03" w14:textId="77777777" w:rsidR="006A44A8" w:rsidRPr="00630674" w:rsidRDefault="004940AC" w:rsidP="004940AC">
            <w:pPr>
              <w:ind w:firstLine="0"/>
              <w:jc w:val="left"/>
              <w:rPr>
                <w:color w:val="000000"/>
                <w:szCs w:val="24"/>
              </w:rPr>
            </w:pPr>
            <w:r>
              <w:rPr>
                <w:color w:val="000000"/>
                <w:szCs w:val="24"/>
              </w:rPr>
              <w:t xml:space="preserve">початкова, </w:t>
            </w:r>
            <w:proofErr w:type="spellStart"/>
            <w:r>
              <w:rPr>
                <w:color w:val="000000"/>
                <w:szCs w:val="24"/>
              </w:rPr>
              <w:t>базова</w:t>
            </w:r>
            <w:proofErr w:type="spellEnd"/>
            <w:r>
              <w:rPr>
                <w:color w:val="000000"/>
                <w:szCs w:val="24"/>
              </w:rPr>
              <w:t xml:space="preserve"> </w:t>
            </w:r>
            <w:proofErr w:type="spellStart"/>
            <w:r>
              <w:rPr>
                <w:color w:val="000000"/>
                <w:szCs w:val="24"/>
              </w:rPr>
              <w:t>середня</w:t>
            </w:r>
            <w:proofErr w:type="spellEnd"/>
            <w:r>
              <w:rPr>
                <w:color w:val="000000"/>
                <w:szCs w:val="24"/>
              </w:rPr>
              <w:t xml:space="preserve">, </w:t>
            </w:r>
            <w:proofErr w:type="spellStart"/>
            <w:r>
              <w:rPr>
                <w:color w:val="000000"/>
                <w:szCs w:val="24"/>
              </w:rPr>
              <w:t>повна</w:t>
            </w:r>
            <w:proofErr w:type="spellEnd"/>
            <w:r>
              <w:rPr>
                <w:color w:val="000000"/>
                <w:szCs w:val="24"/>
              </w:rPr>
              <w:t xml:space="preserve"> </w:t>
            </w:r>
            <w:proofErr w:type="spellStart"/>
            <w:r>
              <w:rPr>
                <w:color w:val="000000"/>
                <w:szCs w:val="24"/>
              </w:rPr>
              <w:t>загальна</w:t>
            </w:r>
            <w:proofErr w:type="spellEnd"/>
            <w:r>
              <w:rPr>
                <w:color w:val="000000"/>
                <w:szCs w:val="24"/>
              </w:rPr>
              <w:t xml:space="preserve"> </w:t>
            </w:r>
            <w:proofErr w:type="spellStart"/>
            <w:r>
              <w:rPr>
                <w:color w:val="000000"/>
                <w:szCs w:val="24"/>
              </w:rPr>
              <w:t>середня</w:t>
            </w:r>
            <w:proofErr w:type="spellEnd"/>
          </w:p>
        </w:tc>
      </w:tr>
      <w:tr w:rsidR="004940AC" w:rsidRPr="00630674" w14:paraId="08912C99" w14:textId="77777777" w:rsidTr="00E70E50">
        <w:tc>
          <w:tcPr>
            <w:tcW w:w="4106" w:type="dxa"/>
            <w:vAlign w:val="center"/>
          </w:tcPr>
          <w:p w14:paraId="2CB107A4" w14:textId="77777777" w:rsidR="006A44A8" w:rsidRPr="00630674" w:rsidRDefault="006A44A8" w:rsidP="00B53D24">
            <w:pPr>
              <w:ind w:firstLine="0"/>
              <w:jc w:val="left"/>
              <w:rPr>
                <w:color w:val="000000"/>
                <w:szCs w:val="24"/>
              </w:rPr>
            </w:pPr>
            <w:r w:rsidRPr="00630674">
              <w:rPr>
                <w:color w:val="000000"/>
                <w:szCs w:val="24"/>
              </w:rPr>
              <w:t xml:space="preserve">Форма </w:t>
            </w:r>
            <w:proofErr w:type="spellStart"/>
            <w:r w:rsidRPr="00630674">
              <w:rPr>
                <w:color w:val="000000"/>
                <w:szCs w:val="24"/>
              </w:rPr>
              <w:t>власності</w:t>
            </w:r>
            <w:proofErr w:type="spellEnd"/>
            <w:r w:rsidRPr="00630674">
              <w:rPr>
                <w:color w:val="000000"/>
                <w:szCs w:val="24"/>
              </w:rPr>
              <w:t>:</w:t>
            </w:r>
          </w:p>
        </w:tc>
        <w:tc>
          <w:tcPr>
            <w:tcW w:w="5523" w:type="dxa"/>
            <w:vAlign w:val="center"/>
          </w:tcPr>
          <w:p w14:paraId="1E7EFBDE" w14:textId="77777777" w:rsidR="006A44A8" w:rsidRPr="00630674" w:rsidRDefault="006A44A8" w:rsidP="004940AC">
            <w:pPr>
              <w:ind w:firstLine="0"/>
              <w:jc w:val="left"/>
              <w:rPr>
                <w:color w:val="000000"/>
                <w:szCs w:val="24"/>
              </w:rPr>
            </w:pPr>
            <w:proofErr w:type="spellStart"/>
            <w:r w:rsidRPr="00630674">
              <w:rPr>
                <w:color w:val="000000"/>
                <w:szCs w:val="24"/>
              </w:rPr>
              <w:t>комунальна</w:t>
            </w:r>
            <w:proofErr w:type="spellEnd"/>
          </w:p>
        </w:tc>
      </w:tr>
      <w:tr w:rsidR="004940AC" w:rsidRPr="00630674" w14:paraId="17B6DE08" w14:textId="77777777" w:rsidTr="00E70E50">
        <w:tc>
          <w:tcPr>
            <w:tcW w:w="4106" w:type="dxa"/>
            <w:vAlign w:val="center"/>
          </w:tcPr>
          <w:p w14:paraId="44689EDB" w14:textId="77777777" w:rsidR="006A44A8" w:rsidRPr="00630674" w:rsidRDefault="006A44A8" w:rsidP="00B53D24">
            <w:pPr>
              <w:ind w:firstLine="0"/>
              <w:jc w:val="left"/>
              <w:rPr>
                <w:color w:val="000000"/>
                <w:szCs w:val="24"/>
              </w:rPr>
            </w:pPr>
            <w:r w:rsidRPr="00630674">
              <w:rPr>
                <w:color w:val="000000"/>
                <w:szCs w:val="24"/>
              </w:rPr>
              <w:t xml:space="preserve">Тип </w:t>
            </w:r>
            <w:proofErr w:type="spellStart"/>
            <w:r w:rsidRPr="00630674">
              <w:rPr>
                <w:color w:val="000000"/>
                <w:szCs w:val="24"/>
              </w:rPr>
              <w:t>місцевості</w:t>
            </w:r>
            <w:proofErr w:type="spellEnd"/>
            <w:r w:rsidRPr="00630674">
              <w:rPr>
                <w:color w:val="000000"/>
                <w:szCs w:val="24"/>
              </w:rPr>
              <w:t>:</w:t>
            </w:r>
          </w:p>
        </w:tc>
        <w:tc>
          <w:tcPr>
            <w:tcW w:w="5523" w:type="dxa"/>
            <w:vAlign w:val="center"/>
          </w:tcPr>
          <w:p w14:paraId="7CA31704" w14:textId="77777777" w:rsidR="006A44A8" w:rsidRPr="00630674" w:rsidRDefault="006A44A8" w:rsidP="004940AC">
            <w:pPr>
              <w:ind w:firstLine="0"/>
              <w:jc w:val="left"/>
              <w:rPr>
                <w:color w:val="000000"/>
                <w:szCs w:val="24"/>
              </w:rPr>
            </w:pPr>
            <w:r w:rsidRPr="00630674">
              <w:rPr>
                <w:color w:val="000000"/>
                <w:szCs w:val="24"/>
              </w:rPr>
              <w:t>сільська</w:t>
            </w:r>
          </w:p>
        </w:tc>
      </w:tr>
      <w:tr w:rsidR="004940AC" w:rsidRPr="00630674" w14:paraId="4C9B0F89" w14:textId="77777777" w:rsidTr="00E70E50">
        <w:tc>
          <w:tcPr>
            <w:tcW w:w="4106" w:type="dxa"/>
            <w:vAlign w:val="center"/>
          </w:tcPr>
          <w:p w14:paraId="5D7089D5" w14:textId="77777777" w:rsidR="006A44A8" w:rsidRPr="00630674" w:rsidRDefault="006A44A8" w:rsidP="00B53D24">
            <w:pPr>
              <w:ind w:firstLine="0"/>
              <w:jc w:val="left"/>
              <w:rPr>
                <w:color w:val="000000"/>
                <w:szCs w:val="24"/>
              </w:rPr>
            </w:pPr>
            <w:proofErr w:type="spellStart"/>
            <w:r w:rsidRPr="00630674">
              <w:rPr>
                <w:color w:val="000000"/>
                <w:szCs w:val="24"/>
              </w:rPr>
              <w:t>Індекс</w:t>
            </w:r>
            <w:proofErr w:type="spellEnd"/>
            <w:r w:rsidRPr="00630674">
              <w:rPr>
                <w:color w:val="000000"/>
                <w:szCs w:val="24"/>
              </w:rPr>
              <w:t>:</w:t>
            </w:r>
          </w:p>
        </w:tc>
        <w:tc>
          <w:tcPr>
            <w:tcW w:w="5523" w:type="dxa"/>
            <w:vAlign w:val="center"/>
          </w:tcPr>
          <w:p w14:paraId="4164A1AC" w14:textId="77777777" w:rsidR="006A44A8" w:rsidRPr="004940AC" w:rsidRDefault="004940AC" w:rsidP="004940AC">
            <w:pPr>
              <w:ind w:firstLine="34"/>
              <w:rPr>
                <w:rFonts w:eastAsia="Calibri"/>
                <w:lang w:val="uk-UA" w:eastAsia="uk-UA"/>
              </w:rPr>
            </w:pPr>
            <w:r w:rsidRPr="00FF687F">
              <w:rPr>
                <w:rFonts w:eastAsia="Calibri"/>
                <w:lang w:val="uk-UA" w:eastAsia="uk-UA"/>
              </w:rPr>
              <w:t>27613</w:t>
            </w:r>
          </w:p>
        </w:tc>
      </w:tr>
      <w:tr w:rsidR="004940AC" w:rsidRPr="00630674" w14:paraId="34AD00FD" w14:textId="77777777" w:rsidTr="00E70E50">
        <w:tc>
          <w:tcPr>
            <w:tcW w:w="4106" w:type="dxa"/>
            <w:vAlign w:val="center"/>
          </w:tcPr>
          <w:p w14:paraId="73AFE29E" w14:textId="77777777" w:rsidR="006A44A8" w:rsidRPr="00630674" w:rsidRDefault="006A44A8" w:rsidP="00B53D24">
            <w:pPr>
              <w:ind w:firstLine="0"/>
              <w:jc w:val="left"/>
              <w:rPr>
                <w:color w:val="000000"/>
                <w:szCs w:val="24"/>
              </w:rPr>
            </w:pPr>
            <w:proofErr w:type="spellStart"/>
            <w:r w:rsidRPr="00630674">
              <w:rPr>
                <w:color w:val="000000"/>
                <w:szCs w:val="24"/>
              </w:rPr>
              <w:t>Поштова</w:t>
            </w:r>
            <w:proofErr w:type="spellEnd"/>
            <w:r w:rsidRPr="00630674">
              <w:rPr>
                <w:color w:val="000000"/>
                <w:szCs w:val="24"/>
              </w:rPr>
              <w:t xml:space="preserve"> адреса:</w:t>
            </w:r>
          </w:p>
        </w:tc>
        <w:tc>
          <w:tcPr>
            <w:tcW w:w="5523" w:type="dxa"/>
            <w:vAlign w:val="center"/>
          </w:tcPr>
          <w:p w14:paraId="3D95BE29" w14:textId="77777777" w:rsidR="006A44A8" w:rsidRPr="004940AC" w:rsidRDefault="004940AC" w:rsidP="004940AC">
            <w:pPr>
              <w:tabs>
                <w:tab w:val="left" w:pos="1134"/>
              </w:tabs>
              <w:ind w:firstLine="0"/>
              <w:rPr>
                <w:rFonts w:eastAsia="Calibri"/>
                <w:lang w:val="uk-UA" w:eastAsia="uk-UA"/>
              </w:rPr>
            </w:pPr>
            <w:r w:rsidRPr="00FF687F">
              <w:rPr>
                <w:rFonts w:eastAsia="Calibri"/>
                <w:lang w:val="uk-UA" w:eastAsia="uk-UA"/>
              </w:rPr>
              <w:t>вул. Миру, 2-а,</w:t>
            </w:r>
            <w:r>
              <w:rPr>
                <w:rFonts w:eastAsia="Calibri"/>
                <w:lang w:val="uk-UA" w:eastAsia="uk-UA"/>
              </w:rPr>
              <w:t xml:space="preserve"> </w:t>
            </w:r>
            <w:r w:rsidRPr="00FF687F">
              <w:rPr>
                <w:rFonts w:eastAsia="Calibri"/>
                <w:lang w:val="uk-UA" w:eastAsia="uk-UA"/>
              </w:rPr>
              <w:t>с. Велика Северинка,</w:t>
            </w:r>
            <w:r>
              <w:rPr>
                <w:rFonts w:eastAsia="Calibri"/>
                <w:lang w:val="uk-UA" w:eastAsia="uk-UA"/>
              </w:rPr>
              <w:t xml:space="preserve"> </w:t>
            </w:r>
            <w:r w:rsidRPr="00FF687F">
              <w:rPr>
                <w:rFonts w:eastAsia="Calibri"/>
                <w:lang w:val="uk-UA" w:eastAsia="uk-UA"/>
              </w:rPr>
              <w:t>Кропивницький район</w:t>
            </w:r>
            <w:r>
              <w:rPr>
                <w:rFonts w:eastAsia="Calibri"/>
                <w:lang w:val="uk-UA" w:eastAsia="uk-UA"/>
              </w:rPr>
              <w:t xml:space="preserve">, </w:t>
            </w:r>
            <w:r w:rsidRPr="00FF687F">
              <w:rPr>
                <w:rFonts w:eastAsia="Calibri"/>
                <w:lang w:val="uk-UA" w:eastAsia="uk-UA"/>
              </w:rPr>
              <w:t>Кіровоградська область</w:t>
            </w:r>
          </w:p>
        </w:tc>
      </w:tr>
      <w:tr w:rsidR="004940AC" w:rsidRPr="00630674" w14:paraId="1B4D8936" w14:textId="77777777" w:rsidTr="00E70E50">
        <w:tc>
          <w:tcPr>
            <w:tcW w:w="4106" w:type="dxa"/>
            <w:vAlign w:val="center"/>
          </w:tcPr>
          <w:p w14:paraId="6C0BB86F" w14:textId="77777777" w:rsidR="006A44A8" w:rsidRPr="00630674" w:rsidRDefault="006A44A8" w:rsidP="00B53D24">
            <w:pPr>
              <w:ind w:firstLine="0"/>
              <w:jc w:val="left"/>
              <w:rPr>
                <w:color w:val="000000"/>
                <w:szCs w:val="24"/>
              </w:rPr>
            </w:pPr>
            <w:r w:rsidRPr="00630674">
              <w:rPr>
                <w:color w:val="000000"/>
                <w:szCs w:val="24"/>
              </w:rPr>
              <w:t>E-mail:</w:t>
            </w:r>
          </w:p>
        </w:tc>
        <w:tc>
          <w:tcPr>
            <w:tcW w:w="5523" w:type="dxa"/>
            <w:vAlign w:val="center"/>
          </w:tcPr>
          <w:p w14:paraId="18AF61F4" w14:textId="77777777" w:rsidR="006A44A8" w:rsidRPr="00630674" w:rsidRDefault="003A0C54" w:rsidP="00B53D24">
            <w:pPr>
              <w:ind w:firstLine="35"/>
              <w:jc w:val="left"/>
              <w:rPr>
                <w:color w:val="000000"/>
                <w:szCs w:val="24"/>
              </w:rPr>
            </w:pPr>
            <w:hyperlink r:id="rId13" w:history="1">
              <w:r w:rsidR="004940AC" w:rsidRPr="000E644E">
                <w:rPr>
                  <w:rStyle w:val="a5"/>
                  <w:lang w:val="uk-UA"/>
                </w:rPr>
                <w:t>severinka@ukr.net</w:t>
              </w:r>
            </w:hyperlink>
            <w:r w:rsidR="004940AC">
              <w:rPr>
                <w:rStyle w:val="a5"/>
                <w:lang w:val="uk-UA"/>
              </w:rPr>
              <w:t xml:space="preserve"> </w:t>
            </w:r>
          </w:p>
        </w:tc>
      </w:tr>
      <w:tr w:rsidR="004940AC" w:rsidRPr="00630674" w14:paraId="237C0716" w14:textId="77777777" w:rsidTr="00E70E50">
        <w:tc>
          <w:tcPr>
            <w:tcW w:w="4106" w:type="dxa"/>
          </w:tcPr>
          <w:p w14:paraId="08959F9B" w14:textId="77777777" w:rsidR="006A44A8" w:rsidRPr="00630674" w:rsidRDefault="006A44A8" w:rsidP="00B53D24">
            <w:pPr>
              <w:ind w:firstLine="0"/>
              <w:jc w:val="left"/>
              <w:rPr>
                <w:szCs w:val="24"/>
              </w:rPr>
            </w:pPr>
            <w:r w:rsidRPr="00630674">
              <w:rPr>
                <w:szCs w:val="24"/>
              </w:rPr>
              <w:t>Директор</w:t>
            </w:r>
          </w:p>
        </w:tc>
        <w:tc>
          <w:tcPr>
            <w:tcW w:w="5523" w:type="dxa"/>
          </w:tcPr>
          <w:p w14:paraId="6F18BF9E" w14:textId="77777777" w:rsidR="006A44A8" w:rsidRPr="00630674" w:rsidRDefault="004940AC" w:rsidP="00B53D24">
            <w:pPr>
              <w:ind w:firstLine="0"/>
              <w:jc w:val="left"/>
              <w:rPr>
                <w:szCs w:val="24"/>
              </w:rPr>
            </w:pPr>
            <w:proofErr w:type="spellStart"/>
            <w:r>
              <w:rPr>
                <w:szCs w:val="24"/>
              </w:rPr>
              <w:t>Голота</w:t>
            </w:r>
            <w:proofErr w:type="spellEnd"/>
            <w:r>
              <w:rPr>
                <w:szCs w:val="24"/>
              </w:rPr>
              <w:t xml:space="preserve"> </w:t>
            </w:r>
            <w:proofErr w:type="spellStart"/>
            <w:r>
              <w:rPr>
                <w:szCs w:val="24"/>
              </w:rPr>
              <w:t>Леонід</w:t>
            </w:r>
            <w:proofErr w:type="spellEnd"/>
            <w:r>
              <w:rPr>
                <w:szCs w:val="24"/>
              </w:rPr>
              <w:t xml:space="preserve"> Олек</w:t>
            </w:r>
            <w:r w:rsidR="00CE5D29">
              <w:rPr>
                <w:szCs w:val="24"/>
              </w:rPr>
              <w:t>сійович</w:t>
            </w:r>
          </w:p>
        </w:tc>
      </w:tr>
      <w:tr w:rsidR="004940AC" w:rsidRPr="00630674" w14:paraId="38A414DB" w14:textId="77777777" w:rsidTr="00E70E50">
        <w:tc>
          <w:tcPr>
            <w:tcW w:w="4106" w:type="dxa"/>
          </w:tcPr>
          <w:p w14:paraId="6828A60A" w14:textId="77777777" w:rsidR="006A44A8" w:rsidRPr="00630674" w:rsidRDefault="006A44A8" w:rsidP="00B53D24">
            <w:pPr>
              <w:ind w:firstLine="0"/>
              <w:jc w:val="left"/>
              <w:rPr>
                <w:szCs w:val="24"/>
              </w:rPr>
            </w:pPr>
            <w:proofErr w:type="spellStart"/>
            <w:r w:rsidRPr="00630674">
              <w:rPr>
                <w:szCs w:val="24"/>
              </w:rPr>
              <w:t>Територія</w:t>
            </w:r>
            <w:proofErr w:type="spellEnd"/>
            <w:r w:rsidRPr="00630674">
              <w:rPr>
                <w:szCs w:val="24"/>
              </w:rPr>
              <w:t xml:space="preserve"> </w:t>
            </w:r>
            <w:proofErr w:type="spellStart"/>
            <w:r w:rsidRPr="00630674">
              <w:rPr>
                <w:szCs w:val="24"/>
              </w:rPr>
              <w:t>обслуговування</w:t>
            </w:r>
            <w:proofErr w:type="spellEnd"/>
          </w:p>
        </w:tc>
        <w:tc>
          <w:tcPr>
            <w:tcW w:w="5523" w:type="dxa"/>
          </w:tcPr>
          <w:p w14:paraId="7A76BFAC" w14:textId="77777777" w:rsidR="006A44A8" w:rsidRPr="00630674" w:rsidRDefault="006A44A8" w:rsidP="00B53D24">
            <w:pPr>
              <w:ind w:firstLine="0"/>
              <w:jc w:val="left"/>
              <w:rPr>
                <w:szCs w:val="24"/>
              </w:rPr>
            </w:pPr>
            <w:r w:rsidRPr="00630674">
              <w:rPr>
                <w:szCs w:val="24"/>
              </w:rPr>
              <w:t>Село В</w:t>
            </w:r>
            <w:r w:rsidR="00CE5D29">
              <w:rPr>
                <w:szCs w:val="24"/>
              </w:rPr>
              <w:t>елика Северинка</w:t>
            </w:r>
            <w:r w:rsidR="00312C47">
              <w:rPr>
                <w:szCs w:val="24"/>
              </w:rPr>
              <w:t>, село Кандаурове, село Підгайці, село Лозуватка</w:t>
            </w:r>
          </w:p>
        </w:tc>
      </w:tr>
      <w:tr w:rsidR="004940AC" w:rsidRPr="00630674" w14:paraId="276ADD90" w14:textId="77777777" w:rsidTr="00E70E50">
        <w:tc>
          <w:tcPr>
            <w:tcW w:w="4106" w:type="dxa"/>
          </w:tcPr>
          <w:p w14:paraId="09C0FAA4" w14:textId="77777777" w:rsidR="006A44A8" w:rsidRPr="00630674" w:rsidRDefault="006A44A8" w:rsidP="00B53D24">
            <w:pPr>
              <w:ind w:firstLine="0"/>
              <w:jc w:val="left"/>
              <w:rPr>
                <w:szCs w:val="24"/>
              </w:rPr>
            </w:pPr>
            <w:proofErr w:type="spellStart"/>
            <w:r w:rsidRPr="00630674">
              <w:rPr>
                <w:szCs w:val="24"/>
              </w:rPr>
              <w:t>Спроможність</w:t>
            </w:r>
            <w:proofErr w:type="spellEnd"/>
            <w:r w:rsidRPr="00630674">
              <w:rPr>
                <w:szCs w:val="24"/>
              </w:rPr>
              <w:t xml:space="preserve"> закладу </w:t>
            </w:r>
            <w:proofErr w:type="spellStart"/>
            <w:r w:rsidRPr="00630674">
              <w:rPr>
                <w:szCs w:val="24"/>
              </w:rPr>
              <w:t>освіти</w:t>
            </w:r>
            <w:proofErr w:type="spellEnd"/>
            <w:r w:rsidRPr="00630674">
              <w:rPr>
                <w:szCs w:val="24"/>
              </w:rPr>
              <w:t xml:space="preserve"> (</w:t>
            </w:r>
            <w:proofErr w:type="spellStart"/>
            <w:r w:rsidRPr="00630674">
              <w:rPr>
                <w:szCs w:val="24"/>
              </w:rPr>
              <w:t>учнів</w:t>
            </w:r>
            <w:proofErr w:type="spellEnd"/>
            <w:r w:rsidRPr="00630674">
              <w:rPr>
                <w:szCs w:val="24"/>
              </w:rPr>
              <w:t>):</w:t>
            </w:r>
          </w:p>
        </w:tc>
        <w:tc>
          <w:tcPr>
            <w:tcW w:w="5523" w:type="dxa"/>
          </w:tcPr>
          <w:p w14:paraId="4B5C1A54" w14:textId="77777777" w:rsidR="006A44A8" w:rsidRPr="00630674" w:rsidRDefault="00E70E50" w:rsidP="00B53D24">
            <w:pPr>
              <w:ind w:firstLine="0"/>
              <w:jc w:val="left"/>
              <w:rPr>
                <w:szCs w:val="24"/>
              </w:rPr>
            </w:pPr>
            <w:r>
              <w:rPr>
                <w:szCs w:val="24"/>
              </w:rPr>
              <w:t>425</w:t>
            </w:r>
          </w:p>
        </w:tc>
      </w:tr>
      <w:tr w:rsidR="004940AC" w:rsidRPr="00630674" w14:paraId="1E07B267" w14:textId="77777777" w:rsidTr="00E70E50">
        <w:tc>
          <w:tcPr>
            <w:tcW w:w="4106" w:type="dxa"/>
          </w:tcPr>
          <w:p w14:paraId="49C29702" w14:textId="77777777" w:rsidR="006A44A8" w:rsidRPr="00630674" w:rsidRDefault="006A44A8" w:rsidP="00B53D24">
            <w:pPr>
              <w:ind w:firstLine="0"/>
              <w:jc w:val="left"/>
              <w:rPr>
                <w:szCs w:val="24"/>
              </w:rPr>
            </w:pPr>
            <w:proofErr w:type="spellStart"/>
            <w:r w:rsidRPr="00630674">
              <w:rPr>
                <w:szCs w:val="24"/>
              </w:rPr>
              <w:t>Кількість</w:t>
            </w:r>
            <w:proofErr w:type="spellEnd"/>
            <w:r w:rsidRPr="00630674">
              <w:rPr>
                <w:szCs w:val="24"/>
              </w:rPr>
              <w:t xml:space="preserve"> </w:t>
            </w:r>
            <w:proofErr w:type="spellStart"/>
            <w:r w:rsidRPr="00630674">
              <w:rPr>
                <w:szCs w:val="24"/>
              </w:rPr>
              <w:t>учнів</w:t>
            </w:r>
            <w:proofErr w:type="spellEnd"/>
            <w:r w:rsidRPr="00630674">
              <w:rPr>
                <w:szCs w:val="24"/>
              </w:rPr>
              <w:t>:</w:t>
            </w:r>
          </w:p>
        </w:tc>
        <w:tc>
          <w:tcPr>
            <w:tcW w:w="5523" w:type="dxa"/>
          </w:tcPr>
          <w:p w14:paraId="4927FC52" w14:textId="77777777" w:rsidR="006A44A8" w:rsidRPr="00630674" w:rsidRDefault="00E70E50" w:rsidP="00B53D24">
            <w:pPr>
              <w:ind w:firstLine="0"/>
              <w:jc w:val="left"/>
              <w:rPr>
                <w:szCs w:val="24"/>
              </w:rPr>
            </w:pPr>
            <w:r>
              <w:rPr>
                <w:szCs w:val="24"/>
              </w:rPr>
              <w:t>199</w:t>
            </w:r>
          </w:p>
        </w:tc>
      </w:tr>
      <w:tr w:rsidR="004940AC" w:rsidRPr="00630674" w14:paraId="3544093F" w14:textId="77777777" w:rsidTr="00E70E50">
        <w:tc>
          <w:tcPr>
            <w:tcW w:w="4106" w:type="dxa"/>
          </w:tcPr>
          <w:p w14:paraId="2853E060" w14:textId="77777777" w:rsidR="006A44A8" w:rsidRPr="00630674" w:rsidRDefault="006A44A8" w:rsidP="00B53D24">
            <w:pPr>
              <w:ind w:firstLine="0"/>
              <w:jc w:val="left"/>
              <w:rPr>
                <w:szCs w:val="24"/>
              </w:rPr>
            </w:pPr>
            <w:proofErr w:type="spellStart"/>
            <w:r w:rsidRPr="00630674">
              <w:rPr>
                <w:szCs w:val="24"/>
              </w:rPr>
              <w:t>Кількість</w:t>
            </w:r>
            <w:proofErr w:type="spellEnd"/>
            <w:r w:rsidRPr="00630674">
              <w:rPr>
                <w:szCs w:val="24"/>
              </w:rPr>
              <w:t xml:space="preserve"> персоналу:</w:t>
            </w:r>
          </w:p>
        </w:tc>
        <w:tc>
          <w:tcPr>
            <w:tcW w:w="5523" w:type="dxa"/>
          </w:tcPr>
          <w:p w14:paraId="34D39D3D" w14:textId="657E3072" w:rsidR="006A44A8" w:rsidRPr="00E70E50" w:rsidRDefault="00226A31" w:rsidP="00B53D24">
            <w:pPr>
              <w:ind w:firstLine="0"/>
              <w:jc w:val="left"/>
              <w:rPr>
                <w:color w:val="FF0000"/>
                <w:szCs w:val="24"/>
              </w:rPr>
            </w:pPr>
            <w:proofErr w:type="spellStart"/>
            <w:r w:rsidRPr="00226A31">
              <w:rPr>
                <w:szCs w:val="24"/>
              </w:rPr>
              <w:t>Педагогічний</w:t>
            </w:r>
            <w:proofErr w:type="spellEnd"/>
            <w:r w:rsidR="00AC30FE">
              <w:rPr>
                <w:szCs w:val="24"/>
              </w:rPr>
              <w:t xml:space="preserve"> </w:t>
            </w:r>
            <w:r w:rsidRPr="00226A31">
              <w:rPr>
                <w:szCs w:val="24"/>
              </w:rPr>
              <w:t xml:space="preserve">- 24, </w:t>
            </w:r>
            <w:proofErr w:type="spellStart"/>
            <w:r w:rsidRPr="00226A31">
              <w:rPr>
                <w:szCs w:val="24"/>
              </w:rPr>
              <w:t>технічний</w:t>
            </w:r>
            <w:proofErr w:type="spellEnd"/>
            <w:r w:rsidRPr="00226A31">
              <w:rPr>
                <w:szCs w:val="24"/>
              </w:rPr>
              <w:t xml:space="preserve"> - 17</w:t>
            </w:r>
          </w:p>
        </w:tc>
      </w:tr>
      <w:tr w:rsidR="004940AC" w:rsidRPr="00630674" w14:paraId="2DEAC4AF" w14:textId="77777777" w:rsidTr="00E70E50">
        <w:tc>
          <w:tcPr>
            <w:tcW w:w="4106" w:type="dxa"/>
          </w:tcPr>
          <w:p w14:paraId="0E2398CC" w14:textId="77777777" w:rsidR="006A44A8" w:rsidRPr="00630674" w:rsidRDefault="006A44A8" w:rsidP="00B53D24">
            <w:pPr>
              <w:ind w:firstLine="0"/>
              <w:jc w:val="left"/>
              <w:rPr>
                <w:szCs w:val="24"/>
              </w:rPr>
            </w:pPr>
            <w:proofErr w:type="spellStart"/>
            <w:r w:rsidRPr="00630674">
              <w:rPr>
                <w:szCs w:val="24"/>
              </w:rPr>
              <w:t>Кількість</w:t>
            </w:r>
            <w:proofErr w:type="spellEnd"/>
            <w:r w:rsidRPr="00630674">
              <w:rPr>
                <w:szCs w:val="24"/>
              </w:rPr>
              <w:t xml:space="preserve"> </w:t>
            </w:r>
            <w:proofErr w:type="spellStart"/>
            <w:r w:rsidRPr="00630674">
              <w:rPr>
                <w:szCs w:val="24"/>
              </w:rPr>
              <w:t>класів</w:t>
            </w:r>
            <w:proofErr w:type="spellEnd"/>
            <w:r w:rsidRPr="00630674">
              <w:rPr>
                <w:szCs w:val="24"/>
              </w:rPr>
              <w:t>:</w:t>
            </w:r>
          </w:p>
        </w:tc>
        <w:tc>
          <w:tcPr>
            <w:tcW w:w="5523" w:type="dxa"/>
          </w:tcPr>
          <w:p w14:paraId="06A97499" w14:textId="77777777" w:rsidR="006A44A8" w:rsidRPr="00630674" w:rsidRDefault="00E70E50" w:rsidP="00B53D24">
            <w:pPr>
              <w:ind w:firstLine="0"/>
              <w:jc w:val="left"/>
              <w:rPr>
                <w:szCs w:val="24"/>
              </w:rPr>
            </w:pPr>
            <w:r>
              <w:rPr>
                <w:szCs w:val="24"/>
              </w:rPr>
              <w:t>11</w:t>
            </w:r>
          </w:p>
        </w:tc>
      </w:tr>
      <w:tr w:rsidR="004940AC" w:rsidRPr="00630674" w14:paraId="34963BE1" w14:textId="77777777" w:rsidTr="00E70E50">
        <w:tc>
          <w:tcPr>
            <w:tcW w:w="4106" w:type="dxa"/>
          </w:tcPr>
          <w:p w14:paraId="228842C5" w14:textId="77777777" w:rsidR="006A44A8" w:rsidRPr="00630674" w:rsidRDefault="006A44A8" w:rsidP="00B53D24">
            <w:pPr>
              <w:ind w:firstLine="0"/>
              <w:jc w:val="left"/>
              <w:rPr>
                <w:szCs w:val="24"/>
              </w:rPr>
            </w:pPr>
            <w:proofErr w:type="spellStart"/>
            <w:r w:rsidRPr="00630674">
              <w:rPr>
                <w:szCs w:val="24"/>
              </w:rPr>
              <w:t>Кількість</w:t>
            </w:r>
            <w:proofErr w:type="spellEnd"/>
            <w:r w:rsidRPr="00630674">
              <w:rPr>
                <w:szCs w:val="24"/>
              </w:rPr>
              <w:t xml:space="preserve"> </w:t>
            </w:r>
            <w:proofErr w:type="spellStart"/>
            <w:r w:rsidRPr="00630674">
              <w:rPr>
                <w:szCs w:val="24"/>
              </w:rPr>
              <w:t>приміщень</w:t>
            </w:r>
            <w:proofErr w:type="spellEnd"/>
            <w:r w:rsidR="00226A31">
              <w:rPr>
                <w:szCs w:val="24"/>
              </w:rPr>
              <w:t xml:space="preserve"> (</w:t>
            </w:r>
            <w:proofErr w:type="spellStart"/>
            <w:r w:rsidR="00226A31">
              <w:rPr>
                <w:szCs w:val="24"/>
              </w:rPr>
              <w:t>класних</w:t>
            </w:r>
            <w:proofErr w:type="spellEnd"/>
            <w:r w:rsidR="00226A31">
              <w:rPr>
                <w:szCs w:val="24"/>
              </w:rPr>
              <w:t xml:space="preserve"> </w:t>
            </w:r>
            <w:proofErr w:type="spellStart"/>
            <w:r w:rsidR="00226A31">
              <w:rPr>
                <w:szCs w:val="24"/>
              </w:rPr>
              <w:t>кімнат</w:t>
            </w:r>
            <w:proofErr w:type="spellEnd"/>
            <w:r w:rsidR="00226A31">
              <w:rPr>
                <w:szCs w:val="24"/>
              </w:rPr>
              <w:t xml:space="preserve">, </w:t>
            </w:r>
            <w:proofErr w:type="spellStart"/>
            <w:r w:rsidR="00226A31">
              <w:rPr>
                <w:szCs w:val="24"/>
              </w:rPr>
              <w:t>навч</w:t>
            </w:r>
            <w:proofErr w:type="gramStart"/>
            <w:r w:rsidR="00226A31">
              <w:rPr>
                <w:szCs w:val="24"/>
              </w:rPr>
              <w:t>.п</w:t>
            </w:r>
            <w:proofErr w:type="gramEnd"/>
            <w:r w:rsidR="00226A31">
              <w:rPr>
                <w:szCs w:val="24"/>
              </w:rPr>
              <w:t>риміщень</w:t>
            </w:r>
            <w:proofErr w:type="spellEnd"/>
            <w:r w:rsidR="00226A31">
              <w:rPr>
                <w:szCs w:val="24"/>
              </w:rPr>
              <w:t>)</w:t>
            </w:r>
            <w:r w:rsidRPr="00630674">
              <w:rPr>
                <w:szCs w:val="24"/>
              </w:rPr>
              <w:t>:</w:t>
            </w:r>
          </w:p>
        </w:tc>
        <w:tc>
          <w:tcPr>
            <w:tcW w:w="5523" w:type="dxa"/>
          </w:tcPr>
          <w:p w14:paraId="60764732" w14:textId="77777777" w:rsidR="006A44A8" w:rsidRPr="00630674" w:rsidRDefault="00226A31" w:rsidP="00B53D24">
            <w:pPr>
              <w:ind w:firstLine="0"/>
              <w:jc w:val="left"/>
              <w:rPr>
                <w:szCs w:val="24"/>
              </w:rPr>
            </w:pPr>
            <w:r>
              <w:rPr>
                <w:szCs w:val="24"/>
              </w:rPr>
              <w:t>23</w:t>
            </w:r>
          </w:p>
        </w:tc>
      </w:tr>
    </w:tbl>
    <w:p w14:paraId="0284041A" w14:textId="77777777" w:rsidR="006A44A8" w:rsidRPr="00630674" w:rsidRDefault="006A44A8" w:rsidP="006A44A8">
      <w:pPr>
        <w:jc w:val="left"/>
        <w:rPr>
          <w:szCs w:val="24"/>
        </w:rPr>
      </w:pPr>
    </w:p>
    <w:p w14:paraId="1D9E195D" w14:textId="3624410A" w:rsidR="00645C7E" w:rsidRPr="00645C7E" w:rsidRDefault="00855D21" w:rsidP="00645C7E">
      <w:pPr>
        <w:pStyle w:val="a3"/>
        <w:shd w:val="clear" w:color="auto" w:fill="FFFFFF"/>
        <w:spacing w:before="0" w:beforeAutospacing="0" w:after="0" w:afterAutospacing="0"/>
        <w:jc w:val="both"/>
        <w:rPr>
          <w:b/>
          <w:bCs/>
          <w:i/>
          <w:iCs/>
          <w:color w:val="000000" w:themeColor="text1"/>
          <w:spacing w:val="7"/>
          <w:sz w:val="28"/>
          <w:szCs w:val="28"/>
          <w:bdr w:val="none" w:sz="0" w:space="0" w:color="auto" w:frame="1"/>
          <w:shd w:val="clear" w:color="auto" w:fill="FFFFFF"/>
        </w:rPr>
      </w:pPr>
      <w:r w:rsidRPr="00855D21">
        <w:rPr>
          <w:b/>
          <w:bCs/>
          <w:i/>
          <w:iCs/>
          <w:spacing w:val="7"/>
          <w:sz w:val="28"/>
          <w:szCs w:val="28"/>
          <w:bdr w:val="none" w:sz="0" w:space="0" w:color="auto" w:frame="1"/>
          <w:shd w:val="clear" w:color="auto" w:fill="FFFFFF"/>
          <w:lang w:val="en-US" w:eastAsia="ru-RU"/>
        </w:rPr>
        <w:t>V</w:t>
      </w:r>
      <w:proofErr w:type="spellStart"/>
      <w:r w:rsidRPr="00855D21">
        <w:rPr>
          <w:b/>
          <w:bCs/>
          <w:i/>
          <w:iCs/>
          <w:spacing w:val="7"/>
          <w:sz w:val="28"/>
          <w:szCs w:val="28"/>
          <w:bdr w:val="none" w:sz="0" w:space="0" w:color="auto" w:frame="1"/>
          <w:shd w:val="clear" w:color="auto" w:fill="FFFFFF"/>
          <w:lang w:eastAsia="ru-RU"/>
        </w:rPr>
        <w:t>І</w:t>
      </w:r>
      <w:r w:rsidR="00645C7E" w:rsidRPr="00855D21">
        <w:rPr>
          <w:b/>
          <w:bCs/>
          <w:i/>
          <w:iCs/>
          <w:color w:val="000000" w:themeColor="text1"/>
          <w:spacing w:val="7"/>
          <w:sz w:val="28"/>
          <w:szCs w:val="28"/>
          <w:bdr w:val="none" w:sz="0" w:space="0" w:color="auto" w:frame="1"/>
          <w:shd w:val="clear" w:color="auto" w:fill="FFFFFF"/>
        </w:rPr>
        <w:t>І.</w:t>
      </w:r>
      <w:r w:rsidR="00645C7E" w:rsidRPr="00BC4DAF">
        <w:rPr>
          <w:b/>
          <w:bCs/>
          <w:i/>
          <w:iCs/>
          <w:color w:val="000000" w:themeColor="text1"/>
          <w:spacing w:val="7"/>
          <w:sz w:val="28"/>
          <w:szCs w:val="28"/>
          <w:bdr w:val="none" w:sz="0" w:space="0" w:color="auto" w:frame="1"/>
          <w:shd w:val="clear" w:color="auto" w:fill="FFFFFF"/>
        </w:rPr>
        <w:t>Документ</w:t>
      </w:r>
      <w:proofErr w:type="spellEnd"/>
      <w:r w:rsidR="00645C7E" w:rsidRPr="00BC4DAF">
        <w:rPr>
          <w:b/>
          <w:bCs/>
          <w:i/>
          <w:iCs/>
          <w:color w:val="000000" w:themeColor="text1"/>
          <w:spacing w:val="7"/>
          <w:sz w:val="28"/>
          <w:szCs w:val="28"/>
          <w:bdr w:val="none" w:sz="0" w:space="0" w:color="auto" w:frame="1"/>
          <w:shd w:val="clear" w:color="auto" w:fill="FFFFFF"/>
        </w:rPr>
        <w:t>, винесен</w:t>
      </w:r>
      <w:r w:rsidR="00645C7E">
        <w:rPr>
          <w:b/>
          <w:bCs/>
          <w:i/>
          <w:iCs/>
          <w:color w:val="000000" w:themeColor="text1"/>
          <w:spacing w:val="7"/>
          <w:sz w:val="28"/>
          <w:szCs w:val="28"/>
          <w:bdr w:val="none" w:sz="0" w:space="0" w:color="auto" w:frame="1"/>
          <w:shd w:val="clear" w:color="auto" w:fill="FFFFFF"/>
        </w:rPr>
        <w:t>ий</w:t>
      </w:r>
      <w:r w:rsidR="00645C7E" w:rsidRPr="00BC4DAF">
        <w:rPr>
          <w:b/>
          <w:bCs/>
          <w:i/>
          <w:iCs/>
          <w:color w:val="000000" w:themeColor="text1"/>
          <w:spacing w:val="7"/>
          <w:sz w:val="28"/>
          <w:szCs w:val="28"/>
          <w:bdr w:val="none" w:sz="0" w:space="0" w:color="auto" w:frame="1"/>
          <w:shd w:val="clear" w:color="auto" w:fill="FFFFFF"/>
        </w:rPr>
        <w:t xml:space="preserve"> на громадське обговорення:</w:t>
      </w:r>
    </w:p>
    <w:p w14:paraId="553FB5F1" w14:textId="77777777" w:rsidR="00645C7E" w:rsidRDefault="00645C7E" w:rsidP="00645C7E">
      <w:pPr>
        <w:pStyle w:val="a3"/>
        <w:shd w:val="clear" w:color="auto" w:fill="FFFFFF"/>
        <w:spacing w:before="0" w:beforeAutospacing="0" w:after="0" w:afterAutospacing="0"/>
        <w:jc w:val="both"/>
        <w:rPr>
          <w:color w:val="000000" w:themeColor="text1"/>
          <w:sz w:val="28"/>
          <w:szCs w:val="28"/>
        </w:rPr>
      </w:pPr>
      <w:r w:rsidRPr="00BC4DAF">
        <w:rPr>
          <w:color w:val="000000" w:themeColor="text1"/>
          <w:sz w:val="28"/>
          <w:szCs w:val="28"/>
        </w:rPr>
        <w:t>Проєкт рішення Великосеверинівської сільської ради щодо</w:t>
      </w:r>
      <w:r>
        <w:rPr>
          <w:color w:val="000000" w:themeColor="text1"/>
          <w:sz w:val="28"/>
          <w:szCs w:val="28"/>
        </w:rPr>
        <w:t xml:space="preserve"> реорганізації закладу дошкільної освіти загального типу «Сонечко» Великосеверинівської сільської ради</w:t>
      </w:r>
    </w:p>
    <w:p w14:paraId="0833AF07" w14:textId="77777777" w:rsidR="00645C7E" w:rsidRDefault="00645C7E" w:rsidP="00645C7E">
      <w:pPr>
        <w:pStyle w:val="a3"/>
        <w:shd w:val="clear" w:color="auto" w:fill="FFFFFF"/>
        <w:spacing w:before="0" w:beforeAutospacing="0" w:after="0" w:afterAutospacing="0"/>
        <w:jc w:val="both"/>
        <w:rPr>
          <w:color w:val="000000" w:themeColor="text1"/>
          <w:sz w:val="28"/>
          <w:szCs w:val="28"/>
        </w:rPr>
      </w:pPr>
    </w:p>
    <w:p w14:paraId="41CE562A" w14:textId="55139C3C" w:rsidR="00645C7E" w:rsidRDefault="00855D21" w:rsidP="00645C7E">
      <w:pPr>
        <w:pStyle w:val="a3"/>
        <w:shd w:val="clear" w:color="auto" w:fill="FFFFFF"/>
        <w:spacing w:before="0" w:beforeAutospacing="0" w:after="0" w:afterAutospacing="0"/>
        <w:jc w:val="both"/>
        <w:rPr>
          <w:color w:val="1D1D1B"/>
          <w:sz w:val="28"/>
          <w:szCs w:val="28"/>
          <w:bdr w:val="none" w:sz="0" w:space="0" w:color="auto" w:frame="1"/>
        </w:rPr>
      </w:pPr>
      <w:r w:rsidRPr="00855D21">
        <w:rPr>
          <w:b/>
          <w:bCs/>
          <w:i/>
          <w:iCs/>
          <w:spacing w:val="7"/>
          <w:sz w:val="28"/>
          <w:szCs w:val="28"/>
          <w:bdr w:val="none" w:sz="0" w:space="0" w:color="auto" w:frame="1"/>
          <w:shd w:val="clear" w:color="auto" w:fill="FFFFFF"/>
          <w:lang w:val="en-US" w:eastAsia="ru-RU"/>
        </w:rPr>
        <w:t>V</w:t>
      </w:r>
      <w:proofErr w:type="spellStart"/>
      <w:r>
        <w:rPr>
          <w:b/>
          <w:bCs/>
          <w:i/>
          <w:iCs/>
          <w:color w:val="000000"/>
          <w:spacing w:val="7"/>
          <w:sz w:val="28"/>
          <w:szCs w:val="28"/>
          <w:bdr w:val="none" w:sz="0" w:space="0" w:color="auto" w:frame="1"/>
          <w:shd w:val="clear" w:color="auto" w:fill="FFFFFF"/>
        </w:rPr>
        <w:t>І</w:t>
      </w:r>
      <w:r w:rsidR="00645C7E">
        <w:rPr>
          <w:b/>
          <w:bCs/>
          <w:i/>
          <w:iCs/>
          <w:color w:val="000000"/>
          <w:spacing w:val="7"/>
          <w:sz w:val="28"/>
          <w:szCs w:val="28"/>
          <w:bdr w:val="none" w:sz="0" w:space="0" w:color="auto" w:frame="1"/>
          <w:shd w:val="clear" w:color="auto" w:fill="FFFFFF"/>
        </w:rPr>
        <w:t>ІІ.</w:t>
      </w:r>
      <w:r w:rsidR="00645C7E" w:rsidRPr="00B846E2">
        <w:rPr>
          <w:b/>
          <w:bCs/>
          <w:i/>
          <w:iCs/>
          <w:color w:val="000000"/>
          <w:spacing w:val="7"/>
          <w:sz w:val="28"/>
          <w:szCs w:val="28"/>
          <w:bdr w:val="none" w:sz="0" w:space="0" w:color="auto" w:frame="1"/>
          <w:shd w:val="clear" w:color="auto" w:fill="FFFFFF"/>
        </w:rPr>
        <w:t>Мета</w:t>
      </w:r>
      <w:proofErr w:type="spellEnd"/>
      <w:r w:rsidR="00645C7E">
        <w:rPr>
          <w:b/>
          <w:bCs/>
          <w:i/>
          <w:iCs/>
          <w:color w:val="000000"/>
          <w:spacing w:val="7"/>
          <w:sz w:val="28"/>
          <w:szCs w:val="28"/>
          <w:bdr w:val="none" w:sz="0" w:space="0" w:color="auto" w:frame="1"/>
          <w:shd w:val="clear" w:color="auto" w:fill="FFFFFF"/>
        </w:rPr>
        <w:t xml:space="preserve"> та об</w:t>
      </w:r>
      <w:r w:rsidR="00645C7E" w:rsidRPr="00AC6C67">
        <w:rPr>
          <w:b/>
          <w:i/>
          <w:color w:val="001D35"/>
          <w:sz w:val="28"/>
          <w:szCs w:val="28"/>
          <w:shd w:val="clear" w:color="auto" w:fill="FFFFFF"/>
        </w:rPr>
        <w:t>ґ</w:t>
      </w:r>
      <w:r w:rsidR="00645C7E">
        <w:rPr>
          <w:b/>
          <w:bCs/>
          <w:i/>
          <w:iCs/>
          <w:color w:val="000000"/>
          <w:spacing w:val="7"/>
          <w:sz w:val="28"/>
          <w:szCs w:val="28"/>
          <w:bdr w:val="none" w:sz="0" w:space="0" w:color="auto" w:frame="1"/>
          <w:shd w:val="clear" w:color="auto" w:fill="FFFFFF"/>
        </w:rPr>
        <w:t>рунтування</w:t>
      </w:r>
      <w:r w:rsidR="00645C7E" w:rsidRPr="00B846E2">
        <w:rPr>
          <w:b/>
          <w:bCs/>
          <w:i/>
          <w:iCs/>
          <w:color w:val="000000"/>
          <w:spacing w:val="7"/>
          <w:sz w:val="28"/>
          <w:szCs w:val="28"/>
          <w:bdr w:val="none" w:sz="0" w:space="0" w:color="auto" w:frame="1"/>
          <w:shd w:val="clear" w:color="auto" w:fill="FFFFFF"/>
        </w:rPr>
        <w:t xml:space="preserve"> провед</w:t>
      </w:r>
      <w:r w:rsidR="00645C7E">
        <w:rPr>
          <w:b/>
          <w:bCs/>
          <w:i/>
          <w:iCs/>
          <w:color w:val="000000"/>
          <w:spacing w:val="7"/>
          <w:sz w:val="28"/>
          <w:szCs w:val="28"/>
          <w:bdr w:val="none" w:sz="0" w:space="0" w:color="auto" w:frame="1"/>
          <w:shd w:val="clear" w:color="auto" w:fill="FFFFFF"/>
        </w:rPr>
        <w:t>ення громадського обговорення -</w:t>
      </w:r>
      <w:r w:rsidR="00645C7E">
        <w:rPr>
          <w:color w:val="1D1D1B"/>
          <w:sz w:val="28"/>
          <w:szCs w:val="28"/>
          <w:bdr w:val="none" w:sz="0" w:space="0" w:color="auto" w:frame="1"/>
        </w:rPr>
        <w:t>врахування думки жителів у</w:t>
      </w:r>
      <w:r w:rsidR="00645C7E" w:rsidRPr="00B846E2">
        <w:rPr>
          <w:color w:val="1D1D1B"/>
          <w:sz w:val="28"/>
          <w:szCs w:val="28"/>
          <w:bdr w:val="none" w:sz="0" w:space="0" w:color="auto" w:frame="1"/>
        </w:rPr>
        <w:t xml:space="preserve">сієї </w:t>
      </w:r>
      <w:r w:rsidR="00645C7E">
        <w:rPr>
          <w:color w:val="1D1D1B"/>
          <w:sz w:val="28"/>
          <w:szCs w:val="28"/>
          <w:bdr w:val="none" w:sz="0" w:space="0" w:color="auto" w:frame="1"/>
        </w:rPr>
        <w:t>Великосеверинівської громади щодо обговорення проєкту рішення, яке виноситиметься</w:t>
      </w:r>
      <w:r w:rsidR="00645C7E" w:rsidRPr="00B846E2">
        <w:rPr>
          <w:color w:val="1D1D1B"/>
          <w:sz w:val="28"/>
          <w:szCs w:val="28"/>
          <w:bdr w:val="none" w:sz="0" w:space="0" w:color="auto" w:frame="1"/>
        </w:rPr>
        <w:t xml:space="preserve"> на розгляд сесії </w:t>
      </w:r>
      <w:r w:rsidR="00645C7E">
        <w:rPr>
          <w:color w:val="1D1D1B"/>
          <w:sz w:val="28"/>
          <w:szCs w:val="28"/>
          <w:bdr w:val="none" w:sz="0" w:space="0" w:color="auto" w:frame="1"/>
        </w:rPr>
        <w:t>Великосеверинівської сільської</w:t>
      </w:r>
      <w:r w:rsidR="00645C7E" w:rsidRPr="00B846E2">
        <w:rPr>
          <w:color w:val="1D1D1B"/>
          <w:sz w:val="28"/>
          <w:szCs w:val="28"/>
          <w:bdr w:val="none" w:sz="0" w:space="0" w:color="auto" w:frame="1"/>
        </w:rPr>
        <w:t xml:space="preserve"> ради.</w:t>
      </w:r>
    </w:p>
    <w:p w14:paraId="23CC730F" w14:textId="77777777" w:rsidR="00C7416B" w:rsidRPr="00C7416B" w:rsidRDefault="00C7416B" w:rsidP="00C7416B">
      <w:pPr>
        <w:spacing w:before="100" w:beforeAutospacing="1" w:after="100" w:afterAutospacing="1"/>
        <w:ind w:firstLine="567"/>
        <w:rPr>
          <w:sz w:val="28"/>
          <w:szCs w:val="28"/>
          <w:lang w:eastAsia="uk-UA"/>
        </w:rPr>
      </w:pPr>
      <w:r w:rsidRPr="00C7416B">
        <w:rPr>
          <w:sz w:val="28"/>
          <w:szCs w:val="28"/>
          <w:lang w:eastAsia="uk-UA"/>
        </w:rPr>
        <w:t xml:space="preserve">Метою реорганізації Оситнязького закладу дошкільної освіти загального типу «Сонечко» Великосеверинівської сільської ради є забезпечення </w:t>
      </w:r>
      <w:r w:rsidRPr="00C7416B">
        <w:rPr>
          <w:sz w:val="28"/>
          <w:szCs w:val="28"/>
          <w:lang w:eastAsia="uk-UA"/>
        </w:rPr>
        <w:lastRenderedPageBreak/>
        <w:t>доступності та якості дошкільної освіти, створення ефективної та спроможної мережі закладів освіти громади, а також раціональне використання кадрових, фінансових і матеріально-технічних ресурсів.</w:t>
      </w:r>
    </w:p>
    <w:p w14:paraId="7566CC34" w14:textId="77777777" w:rsidR="00C7416B" w:rsidRPr="00C7416B" w:rsidRDefault="00C7416B" w:rsidP="00036774">
      <w:pPr>
        <w:ind w:firstLine="567"/>
        <w:rPr>
          <w:sz w:val="28"/>
          <w:szCs w:val="28"/>
          <w:lang w:eastAsia="uk-UA"/>
        </w:rPr>
      </w:pPr>
      <w:r w:rsidRPr="00C7416B">
        <w:rPr>
          <w:sz w:val="28"/>
          <w:szCs w:val="28"/>
          <w:lang w:eastAsia="uk-UA"/>
        </w:rPr>
        <w:t>Необхідність реорганізації зумовлена сукупністю об’єктивних чинників.</w:t>
      </w:r>
    </w:p>
    <w:p w14:paraId="03B4EB38" w14:textId="77777777" w:rsidR="00C7416B" w:rsidRPr="00C7416B" w:rsidRDefault="00C7416B" w:rsidP="00E51501">
      <w:pPr>
        <w:ind w:firstLine="567"/>
        <w:rPr>
          <w:sz w:val="28"/>
          <w:szCs w:val="28"/>
          <w:lang w:eastAsia="uk-UA"/>
        </w:rPr>
      </w:pPr>
      <w:r w:rsidRPr="00C7416B">
        <w:rPr>
          <w:sz w:val="28"/>
          <w:szCs w:val="28"/>
          <w:lang w:eastAsia="uk-UA"/>
        </w:rPr>
        <w:t>У громаді спостерігається стійка тенденція до зменшення кількості дітей дошкільного віку, що пов’язано з низьким рівнем народжуваності та міграційними процесами. Це призводить до зменшення наповнюваності груп у закладі дошкільної освіти, що ускладнює забезпечення ефективної організації освітнього процесу та раціонального використання ресурсів.</w:t>
      </w:r>
    </w:p>
    <w:p w14:paraId="4EB06E6D" w14:textId="77777777" w:rsidR="00C7416B" w:rsidRPr="00C7416B" w:rsidRDefault="00C7416B" w:rsidP="00E51501">
      <w:pPr>
        <w:ind w:firstLine="567"/>
        <w:rPr>
          <w:sz w:val="28"/>
          <w:szCs w:val="28"/>
          <w:lang w:eastAsia="uk-UA"/>
        </w:rPr>
      </w:pPr>
      <w:r w:rsidRPr="00C7416B">
        <w:rPr>
          <w:sz w:val="28"/>
          <w:szCs w:val="28"/>
          <w:lang w:eastAsia="uk-UA"/>
        </w:rPr>
        <w:t>Окремим важливим аспектом є кадрове забезпечення. У сучасних умовах спостерігається дефіцит кваліфікованих педагогічних працівників та фахівців супроводу освітнього процесу, зокрема практичних психологів, медичних працівників, педагогів з окремих напрямів розвитку дітей. Функціонування закладу дошкільної освіти як окремої юридичної особи обмежує можливості залучення таких фахівців та ефективного використання їх професійного потенціалу.</w:t>
      </w:r>
    </w:p>
    <w:p w14:paraId="61893672" w14:textId="0D033B46" w:rsidR="00C7416B" w:rsidRPr="00C7416B" w:rsidRDefault="00C7416B" w:rsidP="00E51501">
      <w:pPr>
        <w:ind w:firstLine="567"/>
        <w:rPr>
          <w:sz w:val="28"/>
          <w:szCs w:val="28"/>
          <w:lang w:eastAsia="uk-UA"/>
        </w:rPr>
      </w:pPr>
      <w:r w:rsidRPr="00C7416B">
        <w:rPr>
          <w:sz w:val="28"/>
          <w:szCs w:val="28"/>
          <w:lang w:eastAsia="uk-UA"/>
        </w:rPr>
        <w:t xml:space="preserve">Реорганізація закладу дошкільної освіти шляхом приєднання до закладу загальної середньої освіти передбачає його подальше функціонування як дошкільного підрозділу Оситнязької філії Великосеверинівського ліцею Великосеверинівської сільської ради Кропивницького району, а в подальшому </w:t>
      </w:r>
      <w:r w:rsidR="00855D21">
        <w:rPr>
          <w:sz w:val="28"/>
          <w:szCs w:val="28"/>
          <w:lang w:eastAsia="uk-UA"/>
        </w:rPr>
        <w:t>–</w:t>
      </w:r>
      <w:r w:rsidRPr="00C7416B">
        <w:rPr>
          <w:sz w:val="28"/>
          <w:szCs w:val="28"/>
          <w:lang w:eastAsia="uk-UA"/>
        </w:rPr>
        <w:t xml:space="preserve"> Оситнязької філії Великосеверинівської гімназії.</w:t>
      </w:r>
    </w:p>
    <w:p w14:paraId="67FA8E00" w14:textId="77777777" w:rsidR="00C7416B" w:rsidRPr="00C7416B" w:rsidRDefault="00C7416B" w:rsidP="00E51501">
      <w:pPr>
        <w:ind w:firstLine="567"/>
        <w:rPr>
          <w:sz w:val="28"/>
          <w:szCs w:val="28"/>
          <w:lang w:eastAsia="uk-UA"/>
        </w:rPr>
      </w:pPr>
      <w:r w:rsidRPr="00C7416B">
        <w:rPr>
          <w:sz w:val="28"/>
          <w:szCs w:val="28"/>
          <w:lang w:eastAsia="uk-UA"/>
        </w:rPr>
        <w:t>При цьому Оситнязька філія та заклад дошкільної освіти «Сонечко» розташовані в одному населеному пункті</w:t>
      </w:r>
      <w:r w:rsidR="003E0F15">
        <w:rPr>
          <w:sz w:val="28"/>
          <w:szCs w:val="28"/>
          <w:lang w:eastAsia="uk-UA"/>
        </w:rPr>
        <w:t xml:space="preserve"> та знаходяться поруч</w:t>
      </w:r>
      <w:r w:rsidRPr="00C7416B">
        <w:rPr>
          <w:sz w:val="28"/>
          <w:szCs w:val="28"/>
          <w:lang w:eastAsia="uk-UA"/>
        </w:rPr>
        <w:t xml:space="preserve"> </w:t>
      </w:r>
      <w:r w:rsidR="003E0F15">
        <w:rPr>
          <w:sz w:val="28"/>
          <w:szCs w:val="28"/>
          <w:lang w:eastAsia="uk-UA"/>
        </w:rPr>
        <w:t>в</w:t>
      </w:r>
      <w:r w:rsidRPr="00C7416B">
        <w:rPr>
          <w:sz w:val="28"/>
          <w:szCs w:val="28"/>
          <w:lang w:eastAsia="uk-UA"/>
        </w:rPr>
        <w:t xml:space="preserve"> селі Оситняжка, що створює об’єктивні умови для організації їх діяльності в межах єдиної освітньої структури, незважаючи на те, що вони функціонують у різних будівлях та на різних територіях.</w:t>
      </w:r>
    </w:p>
    <w:p w14:paraId="122686FF" w14:textId="71B8B12D" w:rsidR="00C7416B" w:rsidRPr="00C7416B" w:rsidRDefault="00C7416B" w:rsidP="00E51501">
      <w:pPr>
        <w:ind w:firstLine="567"/>
        <w:rPr>
          <w:sz w:val="28"/>
          <w:szCs w:val="28"/>
          <w:lang w:eastAsia="uk-UA"/>
        </w:rPr>
      </w:pPr>
      <w:r w:rsidRPr="00C7416B">
        <w:rPr>
          <w:sz w:val="28"/>
          <w:szCs w:val="28"/>
          <w:lang w:eastAsia="uk-UA"/>
        </w:rPr>
        <w:t xml:space="preserve">Великосеверинівський ліцей (у подальшому </w:t>
      </w:r>
      <w:r w:rsidR="00855D21">
        <w:rPr>
          <w:sz w:val="28"/>
          <w:szCs w:val="28"/>
          <w:lang w:eastAsia="uk-UA"/>
        </w:rPr>
        <w:t>–</w:t>
      </w:r>
      <w:r w:rsidRPr="00C7416B">
        <w:rPr>
          <w:sz w:val="28"/>
          <w:szCs w:val="28"/>
          <w:lang w:eastAsia="uk-UA"/>
        </w:rPr>
        <w:t xml:space="preserve"> Великосеверинівська</w:t>
      </w:r>
      <w:r w:rsidR="00855D21">
        <w:rPr>
          <w:sz w:val="28"/>
          <w:szCs w:val="28"/>
          <w:lang w:eastAsia="uk-UA"/>
        </w:rPr>
        <w:t xml:space="preserve"> </w:t>
      </w:r>
      <w:r w:rsidRPr="00C7416B">
        <w:rPr>
          <w:sz w:val="28"/>
          <w:szCs w:val="28"/>
          <w:lang w:eastAsia="uk-UA"/>
        </w:rPr>
        <w:t xml:space="preserve"> гімназія), розташований у селі Велика Северинка, забезпечує загальне управління освітнім процесом через відповідну організаційну структуру, до складу якої входить Оситнязька філія.</w:t>
      </w:r>
    </w:p>
    <w:p w14:paraId="6B1594D0" w14:textId="77777777" w:rsidR="00C7416B" w:rsidRPr="00C7416B" w:rsidRDefault="00C7416B" w:rsidP="00E51501">
      <w:pPr>
        <w:ind w:firstLine="360"/>
        <w:rPr>
          <w:sz w:val="28"/>
          <w:szCs w:val="28"/>
          <w:lang w:eastAsia="uk-UA"/>
        </w:rPr>
      </w:pPr>
      <w:r w:rsidRPr="00C7416B">
        <w:rPr>
          <w:sz w:val="28"/>
          <w:szCs w:val="28"/>
          <w:lang w:eastAsia="uk-UA"/>
        </w:rPr>
        <w:t>Запропонована модель організації освітнього процесу дозволить забезпечити більш ефективне використання ресурсів громади, зокрема:</w:t>
      </w:r>
    </w:p>
    <w:p w14:paraId="35FAE7E6" w14:textId="77777777" w:rsidR="00C7416B" w:rsidRPr="00C7416B" w:rsidRDefault="00E51501" w:rsidP="00E51501">
      <w:pPr>
        <w:ind w:firstLine="567"/>
        <w:rPr>
          <w:sz w:val="28"/>
          <w:szCs w:val="28"/>
          <w:lang w:eastAsia="uk-UA"/>
        </w:rPr>
      </w:pPr>
      <w:r>
        <w:rPr>
          <w:sz w:val="28"/>
          <w:szCs w:val="28"/>
          <w:lang w:eastAsia="uk-UA"/>
        </w:rPr>
        <w:t xml:space="preserve">- </w:t>
      </w:r>
      <w:r w:rsidR="00C7416B" w:rsidRPr="00C7416B">
        <w:rPr>
          <w:sz w:val="28"/>
          <w:szCs w:val="28"/>
          <w:lang w:eastAsia="uk-UA"/>
        </w:rPr>
        <w:t xml:space="preserve">раціонально використовувати матеріально-технічну базу в межах одного населеного пункту; </w:t>
      </w:r>
    </w:p>
    <w:p w14:paraId="759F319A" w14:textId="77777777" w:rsidR="00C7416B" w:rsidRPr="00C7416B" w:rsidRDefault="00E51501" w:rsidP="00E51501">
      <w:pPr>
        <w:ind w:firstLine="567"/>
        <w:rPr>
          <w:sz w:val="28"/>
          <w:szCs w:val="28"/>
          <w:lang w:eastAsia="uk-UA"/>
        </w:rPr>
      </w:pPr>
      <w:r>
        <w:rPr>
          <w:sz w:val="28"/>
          <w:szCs w:val="28"/>
          <w:lang w:eastAsia="uk-UA"/>
        </w:rPr>
        <w:t xml:space="preserve">- </w:t>
      </w:r>
      <w:r w:rsidR="00C7416B" w:rsidRPr="00C7416B">
        <w:rPr>
          <w:sz w:val="28"/>
          <w:szCs w:val="28"/>
          <w:lang w:eastAsia="uk-UA"/>
        </w:rPr>
        <w:t xml:space="preserve">уникнути дублювання витрат на адміністративне та господарське забезпечення; </w:t>
      </w:r>
    </w:p>
    <w:p w14:paraId="773ED2FC" w14:textId="77777777" w:rsidR="00C7416B" w:rsidRPr="00C7416B" w:rsidRDefault="00E51501" w:rsidP="00E51501">
      <w:pPr>
        <w:ind w:firstLine="567"/>
        <w:rPr>
          <w:sz w:val="28"/>
          <w:szCs w:val="28"/>
          <w:lang w:eastAsia="uk-UA"/>
        </w:rPr>
      </w:pPr>
      <w:r>
        <w:rPr>
          <w:sz w:val="28"/>
          <w:szCs w:val="28"/>
          <w:lang w:eastAsia="uk-UA"/>
        </w:rPr>
        <w:t xml:space="preserve">- </w:t>
      </w:r>
      <w:r w:rsidR="00C7416B" w:rsidRPr="00C7416B">
        <w:rPr>
          <w:sz w:val="28"/>
          <w:szCs w:val="28"/>
          <w:lang w:eastAsia="uk-UA"/>
        </w:rPr>
        <w:t xml:space="preserve">централізовано здійснювати закупівлі товарів, продуктів харчування, матеріалів і послуг; </w:t>
      </w:r>
    </w:p>
    <w:p w14:paraId="4030F912" w14:textId="77777777" w:rsidR="00C7416B" w:rsidRPr="00C7416B" w:rsidRDefault="00E51501" w:rsidP="00E51501">
      <w:pPr>
        <w:ind w:firstLine="567"/>
        <w:rPr>
          <w:sz w:val="28"/>
          <w:szCs w:val="28"/>
          <w:lang w:eastAsia="uk-UA"/>
        </w:rPr>
      </w:pPr>
      <w:r>
        <w:rPr>
          <w:sz w:val="28"/>
          <w:szCs w:val="28"/>
          <w:lang w:eastAsia="uk-UA"/>
        </w:rPr>
        <w:t xml:space="preserve">- </w:t>
      </w:r>
      <w:r w:rsidR="00C7416B" w:rsidRPr="00C7416B">
        <w:rPr>
          <w:sz w:val="28"/>
          <w:szCs w:val="28"/>
          <w:lang w:eastAsia="uk-UA"/>
        </w:rPr>
        <w:t xml:space="preserve">забезпечити більш ефективне використання бюджетних коштів. </w:t>
      </w:r>
    </w:p>
    <w:p w14:paraId="31CFF431" w14:textId="77777777" w:rsidR="00C7416B" w:rsidRPr="00C7416B" w:rsidRDefault="00C7416B" w:rsidP="00E51501">
      <w:pPr>
        <w:ind w:firstLine="567"/>
        <w:rPr>
          <w:sz w:val="28"/>
          <w:szCs w:val="28"/>
          <w:lang w:eastAsia="uk-UA"/>
        </w:rPr>
      </w:pPr>
      <w:r w:rsidRPr="00C7416B">
        <w:rPr>
          <w:sz w:val="28"/>
          <w:szCs w:val="28"/>
          <w:lang w:eastAsia="uk-UA"/>
        </w:rPr>
        <w:t xml:space="preserve">Крім того, функціонування закладу дошкільної освіти у складі єдиної освітньої установи дозволить забезпечити більш ефективне використання кадрового потенціалу громади. Зокрема, з’являється можливість організувати роботу практичного психолога, медичного працівника, вчителя іноземної мови </w:t>
      </w:r>
      <w:r w:rsidRPr="00C7416B">
        <w:rPr>
          <w:sz w:val="28"/>
          <w:szCs w:val="28"/>
          <w:lang w:eastAsia="uk-UA"/>
        </w:rPr>
        <w:lastRenderedPageBreak/>
        <w:t>та інших спеціалістів як для дітей дошкільного, так і шкільного віку в межах однієї структури.</w:t>
      </w:r>
    </w:p>
    <w:p w14:paraId="11D7CEAD" w14:textId="77777777" w:rsidR="00C7416B" w:rsidRPr="00C7416B" w:rsidRDefault="00C7416B" w:rsidP="00036774">
      <w:pPr>
        <w:ind w:firstLine="567"/>
        <w:rPr>
          <w:sz w:val="28"/>
          <w:szCs w:val="28"/>
          <w:lang w:eastAsia="uk-UA"/>
        </w:rPr>
      </w:pPr>
      <w:r w:rsidRPr="00C7416B">
        <w:rPr>
          <w:sz w:val="28"/>
          <w:szCs w:val="28"/>
          <w:lang w:eastAsia="uk-UA"/>
        </w:rPr>
        <w:t>Важливою перевагою є створення єдиного освітнього середовища, що забезпечує наступність між дошкільною та початковою освітою, узгодженість освітніх програм та підходів до розвитку дітей.</w:t>
      </w:r>
    </w:p>
    <w:p w14:paraId="1F207248" w14:textId="7D8DFE39" w:rsidR="00C7416B" w:rsidRPr="00C7416B" w:rsidRDefault="00C7416B" w:rsidP="00036774">
      <w:pPr>
        <w:ind w:firstLine="567"/>
        <w:rPr>
          <w:sz w:val="28"/>
          <w:szCs w:val="28"/>
          <w:lang w:eastAsia="uk-UA"/>
        </w:rPr>
      </w:pPr>
      <w:r w:rsidRPr="00C7416B">
        <w:rPr>
          <w:sz w:val="28"/>
          <w:szCs w:val="28"/>
          <w:lang w:eastAsia="uk-UA"/>
        </w:rPr>
        <w:t xml:space="preserve">Водночас слід наголосити, що реорганізація не передбачає припинення надання освітніх послуг та не призведе до обмеження прав дітей на здобуття дошкільної освіти. Освітній процес для вихованців закладу дошкільної освіти «Сонечко» і надалі здійснюватиметься </w:t>
      </w:r>
      <w:r w:rsidR="00855D21">
        <w:rPr>
          <w:sz w:val="28"/>
          <w:szCs w:val="28"/>
          <w:lang w:eastAsia="uk-UA"/>
        </w:rPr>
        <w:t>в</w:t>
      </w:r>
      <w:r w:rsidRPr="00C7416B">
        <w:rPr>
          <w:sz w:val="28"/>
          <w:szCs w:val="28"/>
          <w:lang w:eastAsia="uk-UA"/>
        </w:rPr>
        <w:t xml:space="preserve"> селі Оситняжка</w:t>
      </w:r>
      <w:r w:rsidR="00855D21">
        <w:rPr>
          <w:sz w:val="28"/>
          <w:szCs w:val="28"/>
          <w:lang w:eastAsia="uk-UA"/>
        </w:rPr>
        <w:t xml:space="preserve"> в</w:t>
      </w:r>
      <w:r w:rsidRPr="00C7416B">
        <w:rPr>
          <w:sz w:val="28"/>
          <w:szCs w:val="28"/>
          <w:lang w:eastAsia="uk-UA"/>
        </w:rPr>
        <w:t xml:space="preserve"> приміщенні закладу дошкільної освіти.</w:t>
      </w:r>
    </w:p>
    <w:p w14:paraId="3ACCE6CF" w14:textId="77777777" w:rsidR="00C7416B" w:rsidRPr="007F1248" w:rsidRDefault="00C7416B" w:rsidP="007F1248">
      <w:pPr>
        <w:ind w:firstLine="567"/>
        <w:rPr>
          <w:sz w:val="28"/>
          <w:szCs w:val="28"/>
          <w:lang w:eastAsia="uk-UA"/>
        </w:rPr>
      </w:pPr>
      <w:r w:rsidRPr="00C7416B">
        <w:rPr>
          <w:sz w:val="28"/>
          <w:szCs w:val="28"/>
          <w:lang w:eastAsia="uk-UA"/>
        </w:rPr>
        <w:t>Таким чином, реорганізація Оситнязького закладу дошкільної освіти «Сонечко» є виваженим управлінським рішенням, спрямованим на адаптацію освітньої мережі громади до сучасних умов, підвищення якості освітніх послуг, ефективне використання ресурсів та створення кращих умов для розвитку дітей.</w:t>
      </w:r>
    </w:p>
    <w:p w14:paraId="61BF64F2" w14:textId="77777777" w:rsidR="00036774" w:rsidRPr="00BB496A" w:rsidRDefault="00036774" w:rsidP="00036774">
      <w:pPr>
        <w:ind w:firstLine="0"/>
        <w:rPr>
          <w:sz w:val="28"/>
          <w:szCs w:val="28"/>
        </w:rPr>
      </w:pPr>
    </w:p>
    <w:tbl>
      <w:tblPr>
        <w:tblStyle w:val="a6"/>
        <w:tblW w:w="0" w:type="auto"/>
        <w:tblLook w:val="04A0" w:firstRow="1" w:lastRow="0" w:firstColumn="1" w:lastColumn="0" w:noHBand="0" w:noVBand="1"/>
      </w:tblPr>
      <w:tblGrid>
        <w:gridCol w:w="4106"/>
        <w:gridCol w:w="5523"/>
      </w:tblGrid>
      <w:tr w:rsidR="00036774" w:rsidRPr="008C1FCB" w14:paraId="3F2656E6" w14:textId="77777777" w:rsidTr="00B53D24">
        <w:tc>
          <w:tcPr>
            <w:tcW w:w="4106" w:type="dxa"/>
            <w:vAlign w:val="center"/>
          </w:tcPr>
          <w:p w14:paraId="06907847" w14:textId="77777777" w:rsidR="00036774" w:rsidRPr="008C1FCB" w:rsidRDefault="00036774" w:rsidP="00B53D24">
            <w:pPr>
              <w:ind w:firstLine="0"/>
              <w:jc w:val="left"/>
              <w:rPr>
                <w:color w:val="000000"/>
                <w:szCs w:val="24"/>
              </w:rPr>
            </w:pPr>
            <w:r w:rsidRPr="008C1FCB">
              <w:rPr>
                <w:color w:val="000000"/>
                <w:szCs w:val="24"/>
              </w:rPr>
              <w:t>Код ЄДРПОУ:</w:t>
            </w:r>
          </w:p>
        </w:tc>
        <w:tc>
          <w:tcPr>
            <w:tcW w:w="5523" w:type="dxa"/>
            <w:vAlign w:val="center"/>
          </w:tcPr>
          <w:p w14:paraId="6F62DF88" w14:textId="77777777" w:rsidR="00036774" w:rsidRPr="008C1FCB" w:rsidRDefault="00036774" w:rsidP="00B53D24">
            <w:pPr>
              <w:ind w:firstLine="35"/>
              <w:jc w:val="left"/>
              <w:rPr>
                <w:color w:val="000000"/>
                <w:szCs w:val="24"/>
              </w:rPr>
            </w:pPr>
            <w:r w:rsidRPr="008C1FCB">
              <w:rPr>
                <w:color w:val="000000"/>
                <w:szCs w:val="24"/>
                <w:shd w:val="clear" w:color="auto" w:fill="FFFFFF"/>
              </w:rPr>
              <w:t>35500642</w:t>
            </w:r>
          </w:p>
        </w:tc>
      </w:tr>
      <w:tr w:rsidR="00036774" w:rsidRPr="008C1FCB" w14:paraId="718DBD8A" w14:textId="77777777" w:rsidTr="00B53D24">
        <w:tc>
          <w:tcPr>
            <w:tcW w:w="4106" w:type="dxa"/>
            <w:vAlign w:val="center"/>
          </w:tcPr>
          <w:p w14:paraId="3CE07E03" w14:textId="77777777" w:rsidR="00036774" w:rsidRPr="008C1FCB" w:rsidRDefault="00036774" w:rsidP="00B53D24">
            <w:pPr>
              <w:ind w:firstLine="0"/>
              <w:jc w:val="left"/>
              <w:rPr>
                <w:color w:val="000000"/>
                <w:szCs w:val="24"/>
              </w:rPr>
            </w:pPr>
            <w:proofErr w:type="spellStart"/>
            <w:r w:rsidRPr="008C1FCB">
              <w:rPr>
                <w:color w:val="000000"/>
                <w:szCs w:val="24"/>
              </w:rPr>
              <w:t>Повна</w:t>
            </w:r>
            <w:proofErr w:type="spellEnd"/>
            <w:r w:rsidRPr="008C1FCB">
              <w:rPr>
                <w:color w:val="000000"/>
                <w:szCs w:val="24"/>
              </w:rPr>
              <w:t xml:space="preserve"> </w:t>
            </w:r>
            <w:proofErr w:type="spellStart"/>
            <w:r w:rsidRPr="008C1FCB">
              <w:rPr>
                <w:color w:val="000000"/>
                <w:szCs w:val="24"/>
              </w:rPr>
              <w:t>назва</w:t>
            </w:r>
            <w:proofErr w:type="spellEnd"/>
            <w:r w:rsidRPr="008C1FCB">
              <w:rPr>
                <w:color w:val="000000"/>
                <w:szCs w:val="24"/>
              </w:rPr>
              <w:t>:</w:t>
            </w:r>
          </w:p>
        </w:tc>
        <w:tc>
          <w:tcPr>
            <w:tcW w:w="5523" w:type="dxa"/>
            <w:vAlign w:val="center"/>
          </w:tcPr>
          <w:p w14:paraId="0B4F055F" w14:textId="77777777" w:rsidR="00036774" w:rsidRPr="008C1FCB" w:rsidRDefault="009126E6" w:rsidP="00B53D24">
            <w:pPr>
              <w:ind w:firstLine="0"/>
              <w:jc w:val="left"/>
              <w:rPr>
                <w:color w:val="000000"/>
                <w:szCs w:val="24"/>
              </w:rPr>
            </w:pPr>
            <w:r w:rsidRPr="008C1FCB">
              <w:rPr>
                <w:color w:val="000000"/>
                <w:szCs w:val="24"/>
              </w:rPr>
              <w:t xml:space="preserve">Оситнязький заклад </w:t>
            </w:r>
            <w:proofErr w:type="spellStart"/>
            <w:r w:rsidRPr="008C1FCB">
              <w:rPr>
                <w:color w:val="000000"/>
                <w:szCs w:val="24"/>
              </w:rPr>
              <w:t>дошкільної</w:t>
            </w:r>
            <w:proofErr w:type="spellEnd"/>
            <w:r w:rsidRPr="008C1FCB">
              <w:rPr>
                <w:color w:val="000000"/>
                <w:szCs w:val="24"/>
              </w:rPr>
              <w:t xml:space="preserve"> </w:t>
            </w:r>
            <w:proofErr w:type="spellStart"/>
            <w:r w:rsidRPr="008C1FCB">
              <w:rPr>
                <w:color w:val="000000"/>
                <w:szCs w:val="24"/>
              </w:rPr>
              <w:t>освіти</w:t>
            </w:r>
            <w:proofErr w:type="spellEnd"/>
            <w:r w:rsidRPr="008C1FCB">
              <w:rPr>
                <w:color w:val="000000"/>
                <w:szCs w:val="24"/>
              </w:rPr>
              <w:t xml:space="preserve"> </w:t>
            </w:r>
            <w:proofErr w:type="spellStart"/>
            <w:r w:rsidRPr="008C1FCB">
              <w:rPr>
                <w:color w:val="000000"/>
                <w:szCs w:val="24"/>
              </w:rPr>
              <w:t>загального</w:t>
            </w:r>
            <w:proofErr w:type="spellEnd"/>
            <w:r w:rsidRPr="008C1FCB">
              <w:rPr>
                <w:color w:val="000000"/>
                <w:szCs w:val="24"/>
              </w:rPr>
              <w:t xml:space="preserve"> типу «Сонечко» </w:t>
            </w:r>
            <w:r w:rsidR="00036774" w:rsidRPr="008C1FCB">
              <w:rPr>
                <w:color w:val="000000"/>
                <w:szCs w:val="24"/>
              </w:rPr>
              <w:t xml:space="preserve">Великосеверинівської </w:t>
            </w:r>
            <w:proofErr w:type="spellStart"/>
            <w:r w:rsidR="00036774" w:rsidRPr="008C1FCB">
              <w:rPr>
                <w:color w:val="000000"/>
                <w:szCs w:val="24"/>
              </w:rPr>
              <w:t>сільської</w:t>
            </w:r>
            <w:proofErr w:type="spellEnd"/>
            <w:r w:rsidR="00036774" w:rsidRPr="008C1FCB">
              <w:rPr>
                <w:color w:val="000000"/>
                <w:szCs w:val="24"/>
              </w:rPr>
              <w:t xml:space="preserve"> ради </w:t>
            </w:r>
          </w:p>
        </w:tc>
      </w:tr>
      <w:tr w:rsidR="00036774" w:rsidRPr="008C1FCB" w14:paraId="21883F37" w14:textId="77777777" w:rsidTr="00B53D24">
        <w:tc>
          <w:tcPr>
            <w:tcW w:w="4106" w:type="dxa"/>
            <w:vAlign w:val="center"/>
          </w:tcPr>
          <w:p w14:paraId="65AD4187" w14:textId="77777777" w:rsidR="00036774" w:rsidRPr="008C1FCB" w:rsidRDefault="00036774" w:rsidP="00B53D24">
            <w:pPr>
              <w:ind w:firstLine="0"/>
              <w:jc w:val="left"/>
              <w:rPr>
                <w:color w:val="000000"/>
                <w:szCs w:val="24"/>
              </w:rPr>
            </w:pPr>
            <w:proofErr w:type="spellStart"/>
            <w:r w:rsidRPr="008C1FCB">
              <w:rPr>
                <w:color w:val="000000"/>
                <w:szCs w:val="24"/>
              </w:rPr>
              <w:t>Скорочена</w:t>
            </w:r>
            <w:proofErr w:type="spellEnd"/>
            <w:r w:rsidRPr="008C1FCB">
              <w:rPr>
                <w:color w:val="000000"/>
                <w:szCs w:val="24"/>
              </w:rPr>
              <w:t>:</w:t>
            </w:r>
          </w:p>
        </w:tc>
        <w:tc>
          <w:tcPr>
            <w:tcW w:w="5523" w:type="dxa"/>
            <w:vAlign w:val="center"/>
          </w:tcPr>
          <w:p w14:paraId="42B7D58C" w14:textId="77777777" w:rsidR="00036774" w:rsidRPr="008C1FCB" w:rsidRDefault="009126E6" w:rsidP="00B53D24">
            <w:pPr>
              <w:ind w:firstLine="0"/>
              <w:jc w:val="left"/>
              <w:rPr>
                <w:color w:val="000000"/>
                <w:szCs w:val="24"/>
              </w:rPr>
            </w:pPr>
            <w:r w:rsidRPr="008C1FCB">
              <w:rPr>
                <w:color w:val="000000"/>
                <w:szCs w:val="24"/>
              </w:rPr>
              <w:t>Оситнязький ЗДО «Сонечко»</w:t>
            </w:r>
          </w:p>
        </w:tc>
      </w:tr>
      <w:tr w:rsidR="00036774" w:rsidRPr="008C1FCB" w14:paraId="312EE9DA" w14:textId="77777777" w:rsidTr="00B53D24">
        <w:tc>
          <w:tcPr>
            <w:tcW w:w="4106" w:type="dxa"/>
            <w:vAlign w:val="center"/>
          </w:tcPr>
          <w:p w14:paraId="02EDF547" w14:textId="77777777" w:rsidR="00036774" w:rsidRPr="008C1FCB" w:rsidRDefault="009126E6" w:rsidP="00B53D24">
            <w:pPr>
              <w:ind w:firstLine="0"/>
              <w:jc w:val="left"/>
              <w:rPr>
                <w:color w:val="000000"/>
                <w:szCs w:val="24"/>
              </w:rPr>
            </w:pPr>
            <w:r w:rsidRPr="008C1FCB">
              <w:rPr>
                <w:color w:val="000000"/>
                <w:szCs w:val="24"/>
              </w:rPr>
              <w:t>Тип ЗДО</w:t>
            </w:r>
            <w:r w:rsidR="00036774" w:rsidRPr="008C1FCB">
              <w:rPr>
                <w:color w:val="000000"/>
                <w:szCs w:val="24"/>
              </w:rPr>
              <w:t>:</w:t>
            </w:r>
          </w:p>
        </w:tc>
        <w:tc>
          <w:tcPr>
            <w:tcW w:w="5523" w:type="dxa"/>
            <w:vAlign w:val="center"/>
          </w:tcPr>
          <w:p w14:paraId="7DE76587" w14:textId="77777777" w:rsidR="00036774" w:rsidRPr="008C1FCB" w:rsidRDefault="009126E6" w:rsidP="00B53D24">
            <w:pPr>
              <w:ind w:firstLine="0"/>
              <w:jc w:val="left"/>
              <w:rPr>
                <w:color w:val="000000"/>
                <w:szCs w:val="24"/>
              </w:rPr>
            </w:pPr>
            <w:r w:rsidRPr="008C1FCB">
              <w:rPr>
                <w:color w:val="000000"/>
                <w:szCs w:val="24"/>
              </w:rPr>
              <w:t>Дитячий садок</w:t>
            </w:r>
          </w:p>
        </w:tc>
      </w:tr>
      <w:tr w:rsidR="00036774" w:rsidRPr="008C1FCB" w14:paraId="757D06C6" w14:textId="77777777" w:rsidTr="00B53D24">
        <w:tc>
          <w:tcPr>
            <w:tcW w:w="4106" w:type="dxa"/>
            <w:vAlign w:val="center"/>
          </w:tcPr>
          <w:p w14:paraId="6FCE19B3" w14:textId="77777777" w:rsidR="00036774" w:rsidRPr="008C1FCB" w:rsidRDefault="00036774" w:rsidP="00B53D24">
            <w:pPr>
              <w:ind w:firstLine="0"/>
              <w:jc w:val="left"/>
              <w:rPr>
                <w:color w:val="000000"/>
                <w:szCs w:val="24"/>
              </w:rPr>
            </w:pPr>
            <w:r w:rsidRPr="008C1FCB">
              <w:rPr>
                <w:color w:val="000000"/>
                <w:szCs w:val="24"/>
              </w:rPr>
              <w:t xml:space="preserve">Форма </w:t>
            </w:r>
            <w:proofErr w:type="spellStart"/>
            <w:r w:rsidRPr="008C1FCB">
              <w:rPr>
                <w:color w:val="000000"/>
                <w:szCs w:val="24"/>
              </w:rPr>
              <w:t>власності</w:t>
            </w:r>
            <w:proofErr w:type="spellEnd"/>
            <w:r w:rsidRPr="008C1FCB">
              <w:rPr>
                <w:color w:val="000000"/>
                <w:szCs w:val="24"/>
              </w:rPr>
              <w:t>:</w:t>
            </w:r>
          </w:p>
        </w:tc>
        <w:tc>
          <w:tcPr>
            <w:tcW w:w="5523" w:type="dxa"/>
            <w:vAlign w:val="center"/>
          </w:tcPr>
          <w:p w14:paraId="50BCC922" w14:textId="77777777" w:rsidR="00036774" w:rsidRPr="008C1FCB" w:rsidRDefault="00036774" w:rsidP="00B53D24">
            <w:pPr>
              <w:ind w:firstLine="0"/>
              <w:jc w:val="left"/>
              <w:rPr>
                <w:color w:val="000000"/>
                <w:szCs w:val="24"/>
              </w:rPr>
            </w:pPr>
            <w:proofErr w:type="spellStart"/>
            <w:r w:rsidRPr="008C1FCB">
              <w:rPr>
                <w:color w:val="000000"/>
                <w:szCs w:val="24"/>
              </w:rPr>
              <w:t>комунальна</w:t>
            </w:r>
            <w:proofErr w:type="spellEnd"/>
          </w:p>
        </w:tc>
      </w:tr>
      <w:tr w:rsidR="00036774" w:rsidRPr="008C1FCB" w14:paraId="7A264179" w14:textId="77777777" w:rsidTr="00B53D24">
        <w:tc>
          <w:tcPr>
            <w:tcW w:w="4106" w:type="dxa"/>
            <w:vAlign w:val="center"/>
          </w:tcPr>
          <w:p w14:paraId="5879C992" w14:textId="77777777" w:rsidR="00036774" w:rsidRPr="008C1FCB" w:rsidRDefault="00036774" w:rsidP="00B53D24">
            <w:pPr>
              <w:ind w:firstLine="0"/>
              <w:jc w:val="left"/>
              <w:rPr>
                <w:color w:val="000000"/>
                <w:szCs w:val="24"/>
              </w:rPr>
            </w:pPr>
            <w:r w:rsidRPr="008C1FCB">
              <w:rPr>
                <w:color w:val="000000"/>
                <w:szCs w:val="24"/>
              </w:rPr>
              <w:t xml:space="preserve">Тип </w:t>
            </w:r>
            <w:proofErr w:type="spellStart"/>
            <w:r w:rsidRPr="008C1FCB">
              <w:rPr>
                <w:color w:val="000000"/>
                <w:szCs w:val="24"/>
              </w:rPr>
              <w:t>місцевості</w:t>
            </w:r>
            <w:proofErr w:type="spellEnd"/>
            <w:r w:rsidRPr="008C1FCB">
              <w:rPr>
                <w:color w:val="000000"/>
                <w:szCs w:val="24"/>
              </w:rPr>
              <w:t>:</w:t>
            </w:r>
          </w:p>
        </w:tc>
        <w:tc>
          <w:tcPr>
            <w:tcW w:w="5523" w:type="dxa"/>
            <w:vAlign w:val="center"/>
          </w:tcPr>
          <w:p w14:paraId="5336D8C1" w14:textId="77777777" w:rsidR="00036774" w:rsidRPr="008C1FCB" w:rsidRDefault="00036774" w:rsidP="00B53D24">
            <w:pPr>
              <w:ind w:firstLine="0"/>
              <w:jc w:val="left"/>
              <w:rPr>
                <w:color w:val="000000"/>
                <w:szCs w:val="24"/>
              </w:rPr>
            </w:pPr>
            <w:r w:rsidRPr="008C1FCB">
              <w:rPr>
                <w:color w:val="000000"/>
                <w:szCs w:val="24"/>
              </w:rPr>
              <w:t>сільська</w:t>
            </w:r>
          </w:p>
        </w:tc>
      </w:tr>
      <w:tr w:rsidR="00036774" w:rsidRPr="008C1FCB" w14:paraId="3474AAC4" w14:textId="77777777" w:rsidTr="00B53D24">
        <w:tc>
          <w:tcPr>
            <w:tcW w:w="4106" w:type="dxa"/>
            <w:vAlign w:val="center"/>
          </w:tcPr>
          <w:p w14:paraId="28AAA53C" w14:textId="77777777" w:rsidR="00036774" w:rsidRPr="008C1FCB" w:rsidRDefault="00036774" w:rsidP="00B53D24">
            <w:pPr>
              <w:ind w:firstLine="0"/>
              <w:jc w:val="left"/>
              <w:rPr>
                <w:color w:val="000000"/>
                <w:szCs w:val="24"/>
              </w:rPr>
            </w:pPr>
            <w:proofErr w:type="spellStart"/>
            <w:r w:rsidRPr="008C1FCB">
              <w:rPr>
                <w:color w:val="000000"/>
                <w:szCs w:val="24"/>
              </w:rPr>
              <w:t>Індекс</w:t>
            </w:r>
            <w:proofErr w:type="spellEnd"/>
            <w:r w:rsidRPr="008C1FCB">
              <w:rPr>
                <w:color w:val="000000"/>
                <w:szCs w:val="24"/>
              </w:rPr>
              <w:t>:</w:t>
            </w:r>
          </w:p>
        </w:tc>
        <w:tc>
          <w:tcPr>
            <w:tcW w:w="5523" w:type="dxa"/>
            <w:vAlign w:val="center"/>
          </w:tcPr>
          <w:p w14:paraId="3591C664" w14:textId="77777777" w:rsidR="00036774" w:rsidRPr="008C1FCB" w:rsidRDefault="009126E6" w:rsidP="00B53D24">
            <w:pPr>
              <w:ind w:firstLine="34"/>
              <w:rPr>
                <w:rFonts w:eastAsia="Calibri"/>
                <w:szCs w:val="24"/>
                <w:lang w:val="uk-UA" w:eastAsia="uk-UA"/>
              </w:rPr>
            </w:pPr>
            <w:r w:rsidRPr="008C1FCB">
              <w:rPr>
                <w:color w:val="000000"/>
                <w:szCs w:val="24"/>
                <w:shd w:val="clear" w:color="auto" w:fill="FFFFFF"/>
              </w:rPr>
              <w:t>27610</w:t>
            </w:r>
          </w:p>
        </w:tc>
      </w:tr>
      <w:tr w:rsidR="00036774" w:rsidRPr="008C1FCB" w14:paraId="6B1973DA" w14:textId="77777777" w:rsidTr="00B53D24">
        <w:tc>
          <w:tcPr>
            <w:tcW w:w="4106" w:type="dxa"/>
            <w:vAlign w:val="center"/>
          </w:tcPr>
          <w:p w14:paraId="7AC80322" w14:textId="77777777" w:rsidR="00036774" w:rsidRPr="008C1FCB" w:rsidRDefault="00036774" w:rsidP="00B53D24">
            <w:pPr>
              <w:ind w:firstLine="0"/>
              <w:jc w:val="left"/>
              <w:rPr>
                <w:color w:val="000000"/>
                <w:szCs w:val="24"/>
              </w:rPr>
            </w:pPr>
            <w:proofErr w:type="spellStart"/>
            <w:r w:rsidRPr="008C1FCB">
              <w:rPr>
                <w:color w:val="000000"/>
                <w:szCs w:val="24"/>
              </w:rPr>
              <w:t>Поштова</w:t>
            </w:r>
            <w:proofErr w:type="spellEnd"/>
            <w:r w:rsidRPr="008C1FCB">
              <w:rPr>
                <w:color w:val="000000"/>
                <w:szCs w:val="24"/>
              </w:rPr>
              <w:t xml:space="preserve"> адреса:</w:t>
            </w:r>
          </w:p>
        </w:tc>
        <w:tc>
          <w:tcPr>
            <w:tcW w:w="5523" w:type="dxa"/>
            <w:vAlign w:val="center"/>
          </w:tcPr>
          <w:p w14:paraId="662D18B3" w14:textId="77777777" w:rsidR="00036774" w:rsidRPr="008C1FCB" w:rsidRDefault="00036774" w:rsidP="00B53D24">
            <w:pPr>
              <w:tabs>
                <w:tab w:val="left" w:pos="1134"/>
              </w:tabs>
              <w:ind w:firstLine="0"/>
              <w:rPr>
                <w:rFonts w:eastAsia="Calibri"/>
                <w:szCs w:val="24"/>
                <w:lang w:val="uk-UA" w:eastAsia="uk-UA"/>
              </w:rPr>
            </w:pPr>
            <w:r w:rsidRPr="008C1FCB">
              <w:rPr>
                <w:rFonts w:eastAsia="Calibri"/>
                <w:szCs w:val="24"/>
                <w:lang w:val="uk-UA" w:eastAsia="uk-UA"/>
              </w:rPr>
              <w:t xml:space="preserve">вул. </w:t>
            </w:r>
            <w:r w:rsidR="009126E6" w:rsidRPr="008C1FCB">
              <w:rPr>
                <w:rFonts w:eastAsia="Calibri"/>
                <w:szCs w:val="24"/>
                <w:lang w:val="uk-UA" w:eastAsia="uk-UA"/>
              </w:rPr>
              <w:t>Набережна</w:t>
            </w:r>
            <w:r w:rsidRPr="008C1FCB">
              <w:rPr>
                <w:rFonts w:eastAsia="Calibri"/>
                <w:szCs w:val="24"/>
                <w:lang w:val="uk-UA" w:eastAsia="uk-UA"/>
              </w:rPr>
              <w:t xml:space="preserve">, </w:t>
            </w:r>
            <w:r w:rsidR="009126E6" w:rsidRPr="008C1FCB">
              <w:rPr>
                <w:rFonts w:eastAsia="Calibri"/>
                <w:szCs w:val="24"/>
                <w:lang w:val="uk-UA" w:eastAsia="uk-UA"/>
              </w:rPr>
              <w:t>64</w:t>
            </w:r>
            <w:r w:rsidRPr="008C1FCB">
              <w:rPr>
                <w:rFonts w:eastAsia="Calibri"/>
                <w:szCs w:val="24"/>
                <w:lang w:val="uk-UA" w:eastAsia="uk-UA"/>
              </w:rPr>
              <w:t xml:space="preserve">, с. </w:t>
            </w:r>
            <w:r w:rsidR="009126E6" w:rsidRPr="008C1FCB">
              <w:rPr>
                <w:rFonts w:eastAsia="Calibri"/>
                <w:szCs w:val="24"/>
                <w:lang w:val="uk-UA" w:eastAsia="uk-UA"/>
              </w:rPr>
              <w:t>Оситняжка</w:t>
            </w:r>
            <w:r w:rsidRPr="008C1FCB">
              <w:rPr>
                <w:rFonts w:eastAsia="Calibri"/>
                <w:szCs w:val="24"/>
                <w:lang w:val="uk-UA" w:eastAsia="uk-UA"/>
              </w:rPr>
              <w:t>, Кропивницький район, Кіровоградська область</w:t>
            </w:r>
          </w:p>
        </w:tc>
      </w:tr>
      <w:tr w:rsidR="00036774" w:rsidRPr="008C1FCB" w14:paraId="63180C3B" w14:textId="77777777" w:rsidTr="00B53D24">
        <w:tc>
          <w:tcPr>
            <w:tcW w:w="4106" w:type="dxa"/>
            <w:vAlign w:val="center"/>
          </w:tcPr>
          <w:p w14:paraId="4A7E5074" w14:textId="77777777" w:rsidR="00036774" w:rsidRPr="008C1FCB" w:rsidRDefault="00036774" w:rsidP="00B53D24">
            <w:pPr>
              <w:ind w:firstLine="0"/>
              <w:jc w:val="left"/>
              <w:rPr>
                <w:color w:val="000000"/>
                <w:szCs w:val="24"/>
              </w:rPr>
            </w:pPr>
            <w:r w:rsidRPr="008C1FCB">
              <w:rPr>
                <w:color w:val="000000"/>
                <w:szCs w:val="24"/>
              </w:rPr>
              <w:t>E-mail:</w:t>
            </w:r>
          </w:p>
        </w:tc>
        <w:tc>
          <w:tcPr>
            <w:tcW w:w="5523" w:type="dxa"/>
            <w:vAlign w:val="center"/>
          </w:tcPr>
          <w:p w14:paraId="6AE15F75" w14:textId="77777777" w:rsidR="00036774" w:rsidRPr="008C1FCB" w:rsidRDefault="003A0C54" w:rsidP="00B53D24">
            <w:pPr>
              <w:ind w:firstLine="35"/>
              <w:jc w:val="left"/>
              <w:rPr>
                <w:color w:val="000000"/>
                <w:szCs w:val="24"/>
              </w:rPr>
            </w:pPr>
            <w:hyperlink r:id="rId14" w:history="1">
              <w:r w:rsidR="009126E6" w:rsidRPr="008C1FCB">
                <w:rPr>
                  <w:rStyle w:val="a5"/>
                  <w:szCs w:val="24"/>
                  <w:lang w:val="uk-UA"/>
                </w:rPr>
                <w:t>ositdetsad64@ukr.net</w:t>
              </w:r>
            </w:hyperlink>
            <w:r w:rsidR="009126E6" w:rsidRPr="008C1FCB">
              <w:rPr>
                <w:rStyle w:val="a5"/>
                <w:szCs w:val="24"/>
                <w:lang w:val="uk-UA"/>
              </w:rPr>
              <w:t xml:space="preserve"> </w:t>
            </w:r>
            <w:r w:rsidR="00036774" w:rsidRPr="008C1FCB">
              <w:rPr>
                <w:rStyle w:val="a5"/>
                <w:szCs w:val="24"/>
                <w:lang w:val="uk-UA"/>
              </w:rPr>
              <w:t xml:space="preserve"> </w:t>
            </w:r>
          </w:p>
        </w:tc>
      </w:tr>
      <w:tr w:rsidR="00036774" w:rsidRPr="008C1FCB" w14:paraId="249CE357" w14:textId="77777777" w:rsidTr="00B53D24">
        <w:tc>
          <w:tcPr>
            <w:tcW w:w="4106" w:type="dxa"/>
          </w:tcPr>
          <w:p w14:paraId="2C9A0FAC" w14:textId="77777777" w:rsidR="00036774" w:rsidRPr="008C1FCB" w:rsidRDefault="00036774" w:rsidP="00B53D24">
            <w:pPr>
              <w:ind w:firstLine="0"/>
              <w:jc w:val="left"/>
              <w:rPr>
                <w:szCs w:val="24"/>
              </w:rPr>
            </w:pPr>
            <w:r w:rsidRPr="008C1FCB">
              <w:rPr>
                <w:szCs w:val="24"/>
              </w:rPr>
              <w:t>Директор</w:t>
            </w:r>
          </w:p>
        </w:tc>
        <w:tc>
          <w:tcPr>
            <w:tcW w:w="5523" w:type="dxa"/>
          </w:tcPr>
          <w:p w14:paraId="2D5803F7" w14:textId="77777777" w:rsidR="00036774" w:rsidRPr="008C1FCB" w:rsidRDefault="009126E6" w:rsidP="00B53D24">
            <w:pPr>
              <w:ind w:firstLine="0"/>
              <w:jc w:val="left"/>
              <w:rPr>
                <w:szCs w:val="24"/>
              </w:rPr>
            </w:pPr>
            <w:r w:rsidRPr="008C1FCB">
              <w:rPr>
                <w:szCs w:val="24"/>
              </w:rPr>
              <w:t xml:space="preserve">Лебеденко Валентина </w:t>
            </w:r>
            <w:proofErr w:type="spellStart"/>
            <w:r w:rsidRPr="008C1FCB">
              <w:rPr>
                <w:szCs w:val="24"/>
              </w:rPr>
              <w:t>Іванівна</w:t>
            </w:r>
            <w:proofErr w:type="spellEnd"/>
          </w:p>
        </w:tc>
      </w:tr>
      <w:tr w:rsidR="00036774" w:rsidRPr="008C1FCB" w14:paraId="1912E6FB" w14:textId="77777777" w:rsidTr="00B53D24">
        <w:tc>
          <w:tcPr>
            <w:tcW w:w="4106" w:type="dxa"/>
          </w:tcPr>
          <w:p w14:paraId="419D3906" w14:textId="77777777" w:rsidR="00036774" w:rsidRPr="008C1FCB" w:rsidRDefault="00036774" w:rsidP="00B53D24">
            <w:pPr>
              <w:ind w:firstLine="0"/>
              <w:jc w:val="left"/>
              <w:rPr>
                <w:szCs w:val="24"/>
              </w:rPr>
            </w:pPr>
            <w:proofErr w:type="spellStart"/>
            <w:r w:rsidRPr="008C1FCB">
              <w:rPr>
                <w:szCs w:val="24"/>
              </w:rPr>
              <w:t>Спроможність</w:t>
            </w:r>
            <w:proofErr w:type="spellEnd"/>
            <w:r w:rsidRPr="008C1FCB">
              <w:rPr>
                <w:szCs w:val="24"/>
              </w:rPr>
              <w:t xml:space="preserve"> закладу </w:t>
            </w:r>
            <w:proofErr w:type="spellStart"/>
            <w:r w:rsidRPr="008C1FCB">
              <w:rPr>
                <w:szCs w:val="24"/>
              </w:rPr>
              <w:t>освіти</w:t>
            </w:r>
            <w:proofErr w:type="spellEnd"/>
            <w:r w:rsidRPr="008C1FCB">
              <w:rPr>
                <w:szCs w:val="24"/>
              </w:rPr>
              <w:t xml:space="preserve"> (</w:t>
            </w:r>
            <w:proofErr w:type="spellStart"/>
            <w:r w:rsidR="009126E6" w:rsidRPr="008C1FCB">
              <w:rPr>
                <w:szCs w:val="24"/>
              </w:rPr>
              <w:t>вихованців</w:t>
            </w:r>
            <w:proofErr w:type="spellEnd"/>
            <w:r w:rsidRPr="008C1FCB">
              <w:rPr>
                <w:szCs w:val="24"/>
              </w:rPr>
              <w:t>):</w:t>
            </w:r>
          </w:p>
        </w:tc>
        <w:tc>
          <w:tcPr>
            <w:tcW w:w="5523" w:type="dxa"/>
          </w:tcPr>
          <w:p w14:paraId="47A17BB0" w14:textId="041AF6D0" w:rsidR="00036774" w:rsidRPr="008C1FCB" w:rsidRDefault="00855D21" w:rsidP="00B53D24">
            <w:pPr>
              <w:ind w:firstLine="0"/>
              <w:jc w:val="left"/>
              <w:rPr>
                <w:szCs w:val="24"/>
              </w:rPr>
            </w:pPr>
            <w:r w:rsidRPr="008C1FCB">
              <w:rPr>
                <w:szCs w:val="24"/>
              </w:rPr>
              <w:t>35</w:t>
            </w:r>
          </w:p>
        </w:tc>
      </w:tr>
      <w:tr w:rsidR="00036774" w:rsidRPr="008C1FCB" w14:paraId="7A44BA9E" w14:textId="77777777" w:rsidTr="00B53D24">
        <w:tc>
          <w:tcPr>
            <w:tcW w:w="4106" w:type="dxa"/>
          </w:tcPr>
          <w:p w14:paraId="0533EF13" w14:textId="77777777" w:rsidR="00036774" w:rsidRPr="008C1FCB" w:rsidRDefault="00036774" w:rsidP="00B53D24">
            <w:pPr>
              <w:ind w:firstLine="0"/>
              <w:jc w:val="left"/>
              <w:rPr>
                <w:szCs w:val="24"/>
              </w:rPr>
            </w:pPr>
            <w:proofErr w:type="spellStart"/>
            <w:r w:rsidRPr="008C1FCB">
              <w:rPr>
                <w:szCs w:val="24"/>
              </w:rPr>
              <w:t>Кількість</w:t>
            </w:r>
            <w:proofErr w:type="spellEnd"/>
            <w:r w:rsidRPr="008C1FCB">
              <w:rPr>
                <w:szCs w:val="24"/>
              </w:rPr>
              <w:t xml:space="preserve"> </w:t>
            </w:r>
            <w:proofErr w:type="spellStart"/>
            <w:r w:rsidR="007F1248" w:rsidRPr="008C1FCB">
              <w:rPr>
                <w:szCs w:val="24"/>
              </w:rPr>
              <w:t>вихованців</w:t>
            </w:r>
            <w:proofErr w:type="spellEnd"/>
            <w:r w:rsidRPr="008C1FCB">
              <w:rPr>
                <w:szCs w:val="24"/>
              </w:rPr>
              <w:t>:</w:t>
            </w:r>
          </w:p>
        </w:tc>
        <w:tc>
          <w:tcPr>
            <w:tcW w:w="5523" w:type="dxa"/>
          </w:tcPr>
          <w:p w14:paraId="34674EBF" w14:textId="77777777" w:rsidR="00036774" w:rsidRPr="008C1FCB" w:rsidRDefault="009126E6" w:rsidP="00B53D24">
            <w:pPr>
              <w:ind w:firstLine="0"/>
              <w:jc w:val="left"/>
              <w:rPr>
                <w:szCs w:val="24"/>
              </w:rPr>
            </w:pPr>
            <w:r w:rsidRPr="008C1FCB">
              <w:rPr>
                <w:szCs w:val="24"/>
              </w:rPr>
              <w:t>28</w:t>
            </w:r>
          </w:p>
        </w:tc>
      </w:tr>
      <w:tr w:rsidR="00036774" w:rsidRPr="008C1FCB" w14:paraId="75414FD7" w14:textId="77777777" w:rsidTr="00B53D24">
        <w:tc>
          <w:tcPr>
            <w:tcW w:w="4106" w:type="dxa"/>
          </w:tcPr>
          <w:p w14:paraId="39B8394F" w14:textId="77777777" w:rsidR="00036774" w:rsidRPr="008C1FCB" w:rsidRDefault="00036774" w:rsidP="00B53D24">
            <w:pPr>
              <w:ind w:firstLine="0"/>
              <w:jc w:val="left"/>
              <w:rPr>
                <w:szCs w:val="24"/>
              </w:rPr>
            </w:pPr>
            <w:proofErr w:type="spellStart"/>
            <w:r w:rsidRPr="008C1FCB">
              <w:rPr>
                <w:szCs w:val="24"/>
              </w:rPr>
              <w:t>Кількість</w:t>
            </w:r>
            <w:proofErr w:type="spellEnd"/>
            <w:r w:rsidRPr="008C1FCB">
              <w:rPr>
                <w:szCs w:val="24"/>
              </w:rPr>
              <w:t xml:space="preserve"> персоналу:</w:t>
            </w:r>
          </w:p>
        </w:tc>
        <w:tc>
          <w:tcPr>
            <w:tcW w:w="5523" w:type="dxa"/>
          </w:tcPr>
          <w:p w14:paraId="6B7B538E" w14:textId="77777777" w:rsidR="00036774" w:rsidRPr="008C1FCB" w:rsidRDefault="007F1248" w:rsidP="00B53D24">
            <w:pPr>
              <w:ind w:firstLine="0"/>
              <w:jc w:val="left"/>
              <w:rPr>
                <w:color w:val="FF0000"/>
                <w:szCs w:val="24"/>
              </w:rPr>
            </w:pPr>
            <w:r w:rsidRPr="008C1FCB">
              <w:rPr>
                <w:szCs w:val="24"/>
              </w:rPr>
              <w:t>9</w:t>
            </w:r>
          </w:p>
        </w:tc>
      </w:tr>
      <w:tr w:rsidR="00036774" w:rsidRPr="008C1FCB" w14:paraId="11F28575" w14:textId="77777777" w:rsidTr="00B53D24">
        <w:tc>
          <w:tcPr>
            <w:tcW w:w="4106" w:type="dxa"/>
          </w:tcPr>
          <w:p w14:paraId="65A0E29D" w14:textId="77777777" w:rsidR="00036774" w:rsidRPr="008C1FCB" w:rsidRDefault="00036774" w:rsidP="00B53D24">
            <w:pPr>
              <w:ind w:firstLine="0"/>
              <w:jc w:val="left"/>
              <w:rPr>
                <w:szCs w:val="24"/>
              </w:rPr>
            </w:pPr>
            <w:proofErr w:type="spellStart"/>
            <w:r w:rsidRPr="008C1FCB">
              <w:rPr>
                <w:szCs w:val="24"/>
              </w:rPr>
              <w:t>Кількість</w:t>
            </w:r>
            <w:proofErr w:type="spellEnd"/>
            <w:r w:rsidRPr="008C1FCB">
              <w:rPr>
                <w:szCs w:val="24"/>
              </w:rPr>
              <w:t xml:space="preserve"> </w:t>
            </w:r>
            <w:proofErr w:type="spellStart"/>
            <w:r w:rsidR="009126E6" w:rsidRPr="008C1FCB">
              <w:rPr>
                <w:szCs w:val="24"/>
              </w:rPr>
              <w:t>груп</w:t>
            </w:r>
            <w:proofErr w:type="spellEnd"/>
            <w:r w:rsidRPr="008C1FCB">
              <w:rPr>
                <w:szCs w:val="24"/>
              </w:rPr>
              <w:t>:</w:t>
            </w:r>
          </w:p>
        </w:tc>
        <w:tc>
          <w:tcPr>
            <w:tcW w:w="5523" w:type="dxa"/>
          </w:tcPr>
          <w:p w14:paraId="68229672" w14:textId="77777777" w:rsidR="00036774" w:rsidRPr="008C1FCB" w:rsidRDefault="009126E6" w:rsidP="00B53D24">
            <w:pPr>
              <w:ind w:firstLine="0"/>
              <w:jc w:val="left"/>
              <w:rPr>
                <w:szCs w:val="24"/>
              </w:rPr>
            </w:pPr>
            <w:r w:rsidRPr="008C1FCB">
              <w:rPr>
                <w:szCs w:val="24"/>
              </w:rPr>
              <w:t>2</w:t>
            </w:r>
          </w:p>
        </w:tc>
      </w:tr>
    </w:tbl>
    <w:p w14:paraId="1FF69E84" w14:textId="77777777" w:rsidR="00645C7E" w:rsidRDefault="00645C7E" w:rsidP="00645C7E">
      <w:pPr>
        <w:pStyle w:val="a3"/>
        <w:shd w:val="clear" w:color="auto" w:fill="FFFFFF"/>
        <w:spacing w:before="0" w:beforeAutospacing="0" w:after="0" w:afterAutospacing="0"/>
        <w:jc w:val="both"/>
        <w:rPr>
          <w:color w:val="1D1D1B"/>
          <w:sz w:val="28"/>
          <w:szCs w:val="28"/>
          <w:bdr w:val="none" w:sz="0" w:space="0" w:color="auto" w:frame="1"/>
        </w:rPr>
      </w:pPr>
    </w:p>
    <w:p w14:paraId="532BEC98" w14:textId="77777777" w:rsidR="00645C7E" w:rsidRDefault="00645C7E" w:rsidP="00645C7E">
      <w:pPr>
        <w:pStyle w:val="a3"/>
        <w:shd w:val="clear" w:color="auto" w:fill="FFFFFF"/>
        <w:spacing w:before="0" w:beforeAutospacing="0" w:after="0" w:afterAutospacing="0"/>
        <w:jc w:val="both"/>
        <w:rPr>
          <w:color w:val="1D1D1B"/>
          <w:sz w:val="28"/>
          <w:szCs w:val="28"/>
          <w:bdr w:val="none" w:sz="0" w:space="0" w:color="auto" w:frame="1"/>
        </w:rPr>
      </w:pPr>
    </w:p>
    <w:p w14:paraId="5720575D" w14:textId="10E90098" w:rsidR="00645C7E" w:rsidRDefault="00A345E8" w:rsidP="00A345E8">
      <w:pPr>
        <w:pStyle w:val="a3"/>
        <w:shd w:val="clear" w:color="auto" w:fill="FFFFFF"/>
        <w:spacing w:before="0" w:beforeAutospacing="0" w:after="0" w:afterAutospacing="0"/>
        <w:jc w:val="center"/>
        <w:rPr>
          <w:color w:val="000000" w:themeColor="text1"/>
          <w:sz w:val="28"/>
          <w:szCs w:val="28"/>
        </w:rPr>
      </w:pPr>
      <w:r>
        <w:rPr>
          <w:color w:val="000000" w:themeColor="text1"/>
          <w:sz w:val="28"/>
          <w:szCs w:val="28"/>
        </w:rPr>
        <w:t>_______________________________________</w:t>
      </w:r>
    </w:p>
    <w:sectPr w:rsidR="00645C7E" w:rsidSect="009D6078">
      <w:headerReference w:type="default" r:id="rId15"/>
      <w:pgSz w:w="11906" w:h="16838"/>
      <w:pgMar w:top="284" w:right="566" w:bottom="85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C508B" w14:textId="77777777" w:rsidR="003A0C54" w:rsidRDefault="003A0C54" w:rsidP="009D6078">
      <w:r>
        <w:separator/>
      </w:r>
    </w:p>
  </w:endnote>
  <w:endnote w:type="continuationSeparator" w:id="0">
    <w:p w14:paraId="4FC547D9" w14:textId="77777777" w:rsidR="003A0C54" w:rsidRDefault="003A0C54" w:rsidP="009D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ozuka Gothic Pro M">
    <w:panose1 w:val="00000000000000000000"/>
    <w:charset w:val="80"/>
    <w:family w:val="swiss"/>
    <w:notTrueType/>
    <w:pitch w:val="variable"/>
    <w:sig w:usb0="00000283" w:usb1="2AC71C11" w:usb2="00000012" w:usb3="00000000" w:csb0="00020005" w:csb1="00000000"/>
  </w:font>
  <w:font w:name="Khmer UI">
    <w:panose1 w:val="020B0502040204020203"/>
    <w:charset w:val="00"/>
    <w:family w:val="swiss"/>
    <w:pitch w:val="variable"/>
    <w:sig w:usb0="80000003" w:usb1="00000000" w:usb2="0001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3FBE6" w14:textId="77777777" w:rsidR="003A0C54" w:rsidRDefault="003A0C54" w:rsidP="009D6078">
      <w:r>
        <w:separator/>
      </w:r>
    </w:p>
  </w:footnote>
  <w:footnote w:type="continuationSeparator" w:id="0">
    <w:p w14:paraId="71C714E5" w14:textId="77777777" w:rsidR="003A0C54" w:rsidRDefault="003A0C54" w:rsidP="009D6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428233"/>
      <w:docPartObj>
        <w:docPartGallery w:val="Page Numbers (Top of Page)"/>
        <w:docPartUnique/>
      </w:docPartObj>
    </w:sdtPr>
    <w:sdtEndPr/>
    <w:sdtContent>
      <w:p w14:paraId="54AC4D58" w14:textId="77777777" w:rsidR="009D6078" w:rsidRDefault="009D6078">
        <w:pPr>
          <w:pStyle w:val="a7"/>
          <w:jc w:val="center"/>
        </w:pPr>
        <w:r>
          <w:fldChar w:fldCharType="begin"/>
        </w:r>
        <w:r>
          <w:instrText>PAGE   \* MERGEFORMAT</w:instrText>
        </w:r>
        <w:r>
          <w:fldChar w:fldCharType="separate"/>
        </w:r>
        <w:r w:rsidR="009226C4" w:rsidRPr="009226C4">
          <w:rPr>
            <w:noProof/>
            <w:lang w:val="ru-RU"/>
          </w:rPr>
          <w:t>2</w:t>
        </w:r>
        <w:r>
          <w:fldChar w:fldCharType="end"/>
        </w:r>
      </w:p>
    </w:sdtContent>
  </w:sdt>
  <w:p w14:paraId="711FFF0F" w14:textId="77777777" w:rsidR="009D6078" w:rsidRDefault="009D607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E24FF"/>
    <w:multiLevelType w:val="multilevel"/>
    <w:tmpl w:val="106E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7C1E0B"/>
    <w:multiLevelType w:val="multilevel"/>
    <w:tmpl w:val="72C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9A4746"/>
    <w:multiLevelType w:val="multilevel"/>
    <w:tmpl w:val="FD8A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86"/>
    <w:rsid w:val="00036774"/>
    <w:rsid w:val="0003750D"/>
    <w:rsid w:val="000A41D4"/>
    <w:rsid w:val="000D4462"/>
    <w:rsid w:val="000E41B9"/>
    <w:rsid w:val="00137024"/>
    <w:rsid w:val="001833D9"/>
    <w:rsid w:val="001D4F87"/>
    <w:rsid w:val="001D60A0"/>
    <w:rsid w:val="001E3484"/>
    <w:rsid w:val="002069D0"/>
    <w:rsid w:val="00226A31"/>
    <w:rsid w:val="00231851"/>
    <w:rsid w:val="00252708"/>
    <w:rsid w:val="00290A9F"/>
    <w:rsid w:val="002B2D4C"/>
    <w:rsid w:val="002E5682"/>
    <w:rsid w:val="00312C47"/>
    <w:rsid w:val="00352D44"/>
    <w:rsid w:val="00394685"/>
    <w:rsid w:val="003A0C54"/>
    <w:rsid w:val="003C5BEB"/>
    <w:rsid w:val="003E0F15"/>
    <w:rsid w:val="00430EC0"/>
    <w:rsid w:val="004940AC"/>
    <w:rsid w:val="00524C97"/>
    <w:rsid w:val="0057769B"/>
    <w:rsid w:val="00586C07"/>
    <w:rsid w:val="005B0275"/>
    <w:rsid w:val="006001F8"/>
    <w:rsid w:val="00611C28"/>
    <w:rsid w:val="00615542"/>
    <w:rsid w:val="00645C7E"/>
    <w:rsid w:val="006A44A8"/>
    <w:rsid w:val="006A4BCC"/>
    <w:rsid w:val="006B6305"/>
    <w:rsid w:val="007F1248"/>
    <w:rsid w:val="00821686"/>
    <w:rsid w:val="00855D21"/>
    <w:rsid w:val="008C1FCB"/>
    <w:rsid w:val="008E3388"/>
    <w:rsid w:val="009126E6"/>
    <w:rsid w:val="00913DE2"/>
    <w:rsid w:val="0092239E"/>
    <w:rsid w:val="009226C4"/>
    <w:rsid w:val="0094292E"/>
    <w:rsid w:val="00972E8E"/>
    <w:rsid w:val="00975CA9"/>
    <w:rsid w:val="00983CF7"/>
    <w:rsid w:val="0098445D"/>
    <w:rsid w:val="009A511E"/>
    <w:rsid w:val="009D6078"/>
    <w:rsid w:val="009D672A"/>
    <w:rsid w:val="00A10F73"/>
    <w:rsid w:val="00A268CF"/>
    <w:rsid w:val="00A345E8"/>
    <w:rsid w:val="00AB0623"/>
    <w:rsid w:val="00AC30FE"/>
    <w:rsid w:val="00AE6EAF"/>
    <w:rsid w:val="00B11AAC"/>
    <w:rsid w:val="00BA22FE"/>
    <w:rsid w:val="00C24335"/>
    <w:rsid w:val="00C56CF1"/>
    <w:rsid w:val="00C7416B"/>
    <w:rsid w:val="00CD7632"/>
    <w:rsid w:val="00CE5D29"/>
    <w:rsid w:val="00D074B6"/>
    <w:rsid w:val="00DA4FC6"/>
    <w:rsid w:val="00E1292F"/>
    <w:rsid w:val="00E51501"/>
    <w:rsid w:val="00E65527"/>
    <w:rsid w:val="00E70E50"/>
    <w:rsid w:val="00EA2728"/>
    <w:rsid w:val="00EB1006"/>
    <w:rsid w:val="00EE52AD"/>
    <w:rsid w:val="00F36ACE"/>
    <w:rsid w:val="00FA6A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686"/>
    <w:pPr>
      <w:spacing w:after="0" w:line="240" w:lineRule="auto"/>
      <w:ind w:firstLine="709"/>
      <w:jc w:val="both"/>
    </w:pPr>
    <w:rPr>
      <w:rFonts w:ascii="Times New Roman" w:eastAsia="Times New Roman" w:hAnsi="Times New Roman" w:cs="Times New Roman"/>
      <w:sz w:val="24"/>
    </w:rPr>
  </w:style>
  <w:style w:type="paragraph" w:styleId="2">
    <w:name w:val="heading 2"/>
    <w:basedOn w:val="a"/>
    <w:link w:val="20"/>
    <w:uiPriority w:val="9"/>
    <w:qFormat/>
    <w:rsid w:val="00821686"/>
    <w:pPr>
      <w:spacing w:before="100" w:beforeAutospacing="1" w:after="100" w:afterAutospacing="1"/>
      <w:ind w:firstLine="0"/>
      <w:jc w:val="left"/>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1686"/>
    <w:pPr>
      <w:spacing w:before="100" w:beforeAutospacing="1" w:after="100" w:afterAutospacing="1"/>
      <w:ind w:firstLine="0"/>
      <w:jc w:val="left"/>
    </w:pPr>
    <w:rPr>
      <w:szCs w:val="24"/>
      <w:lang w:eastAsia="uk-UA"/>
    </w:rPr>
  </w:style>
  <w:style w:type="character" w:styleId="a4">
    <w:name w:val="Strong"/>
    <w:basedOn w:val="a0"/>
    <w:uiPriority w:val="22"/>
    <w:qFormat/>
    <w:rsid w:val="00821686"/>
    <w:rPr>
      <w:b/>
      <w:bCs/>
    </w:rPr>
  </w:style>
  <w:style w:type="character" w:styleId="a5">
    <w:name w:val="Hyperlink"/>
    <w:basedOn w:val="a0"/>
    <w:uiPriority w:val="99"/>
    <w:unhideWhenUsed/>
    <w:rsid w:val="00821686"/>
    <w:rPr>
      <w:color w:val="0563C1" w:themeColor="hyperlink"/>
      <w:u w:val="single"/>
    </w:rPr>
  </w:style>
  <w:style w:type="paragraph" w:customStyle="1" w:styleId="docdata">
    <w:name w:val="docdata"/>
    <w:aliases w:val="docy,v5,4256,baiaagaaboqcaaad1g4aaaxkdgaaaaaaaaaaaaaaaaaaaaaaaaaaaaaaaaaaaaaaaaaaaaaaaaaaaaaaaaaaaaaaaaaaaaaaaaaaaaaaaaaaaaaaaaaaaaaaaaaaaaaaaaaaaaaaaaaaaaaaaaaaaaaaaaaaaaaaaaaaaaaaaaaaaaaaaaaaaaaaaaaaaaaaaaaaaaaaaaaaaaaaaaaaaaaaaaaaaaaaaaaaaaaa"/>
    <w:basedOn w:val="a"/>
    <w:rsid w:val="00821686"/>
    <w:pPr>
      <w:spacing w:before="100" w:beforeAutospacing="1" w:after="100" w:afterAutospacing="1"/>
      <w:ind w:firstLine="0"/>
      <w:jc w:val="left"/>
    </w:pPr>
    <w:rPr>
      <w:szCs w:val="24"/>
      <w:lang w:val="ru-RU" w:eastAsia="ru-RU"/>
    </w:rPr>
  </w:style>
  <w:style w:type="character" w:customStyle="1" w:styleId="20">
    <w:name w:val="Заголовок 2 Знак"/>
    <w:basedOn w:val="a0"/>
    <w:link w:val="2"/>
    <w:uiPriority w:val="9"/>
    <w:rsid w:val="00821686"/>
    <w:rPr>
      <w:rFonts w:ascii="Times New Roman" w:eastAsia="Times New Roman" w:hAnsi="Times New Roman" w:cs="Times New Roman"/>
      <w:b/>
      <w:bCs/>
      <w:sz w:val="36"/>
      <w:szCs w:val="36"/>
      <w:lang w:eastAsia="uk-UA"/>
    </w:rPr>
  </w:style>
  <w:style w:type="table" w:styleId="a6">
    <w:name w:val="Table Grid"/>
    <w:basedOn w:val="a1"/>
    <w:uiPriority w:val="59"/>
    <w:rsid w:val="006A44A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D6078"/>
    <w:pPr>
      <w:tabs>
        <w:tab w:val="center" w:pos="4819"/>
        <w:tab w:val="right" w:pos="9639"/>
      </w:tabs>
    </w:pPr>
  </w:style>
  <w:style w:type="character" w:customStyle="1" w:styleId="a8">
    <w:name w:val="Верхний колонтитул Знак"/>
    <w:basedOn w:val="a0"/>
    <w:link w:val="a7"/>
    <w:uiPriority w:val="99"/>
    <w:rsid w:val="009D6078"/>
    <w:rPr>
      <w:rFonts w:ascii="Times New Roman" w:eastAsia="Times New Roman" w:hAnsi="Times New Roman" w:cs="Times New Roman"/>
      <w:sz w:val="24"/>
    </w:rPr>
  </w:style>
  <w:style w:type="paragraph" w:styleId="a9">
    <w:name w:val="footer"/>
    <w:basedOn w:val="a"/>
    <w:link w:val="aa"/>
    <w:uiPriority w:val="99"/>
    <w:unhideWhenUsed/>
    <w:rsid w:val="009D6078"/>
    <w:pPr>
      <w:tabs>
        <w:tab w:val="center" w:pos="4819"/>
        <w:tab w:val="right" w:pos="9639"/>
      </w:tabs>
    </w:pPr>
  </w:style>
  <w:style w:type="character" w:customStyle="1" w:styleId="aa">
    <w:name w:val="Нижний колонтитул Знак"/>
    <w:basedOn w:val="a0"/>
    <w:link w:val="a9"/>
    <w:uiPriority w:val="99"/>
    <w:rsid w:val="009D6078"/>
    <w:rPr>
      <w:rFonts w:ascii="Times New Roman" w:eastAsia="Times New Roman" w:hAnsi="Times New Roman" w:cs="Times New Roman"/>
      <w:sz w:val="24"/>
    </w:rPr>
  </w:style>
  <w:style w:type="character" w:customStyle="1" w:styleId="UnresolvedMention">
    <w:name w:val="Unresolved Mention"/>
    <w:basedOn w:val="a0"/>
    <w:uiPriority w:val="99"/>
    <w:semiHidden/>
    <w:unhideWhenUsed/>
    <w:rsid w:val="009126E6"/>
    <w:rPr>
      <w:color w:val="605E5C"/>
      <w:shd w:val="clear" w:color="auto" w:fill="E1DFDD"/>
    </w:rPr>
  </w:style>
  <w:style w:type="paragraph" w:styleId="ab">
    <w:name w:val="Balloon Text"/>
    <w:basedOn w:val="a"/>
    <w:link w:val="ac"/>
    <w:uiPriority w:val="99"/>
    <w:semiHidden/>
    <w:unhideWhenUsed/>
    <w:rsid w:val="009226C4"/>
    <w:rPr>
      <w:rFonts w:ascii="Tahoma" w:hAnsi="Tahoma" w:cs="Tahoma"/>
      <w:sz w:val="16"/>
      <w:szCs w:val="16"/>
    </w:rPr>
  </w:style>
  <w:style w:type="character" w:customStyle="1" w:styleId="ac">
    <w:name w:val="Текст выноски Знак"/>
    <w:basedOn w:val="a0"/>
    <w:link w:val="ab"/>
    <w:uiPriority w:val="99"/>
    <w:semiHidden/>
    <w:rsid w:val="009226C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686"/>
    <w:pPr>
      <w:spacing w:after="0" w:line="240" w:lineRule="auto"/>
      <w:ind w:firstLine="709"/>
      <w:jc w:val="both"/>
    </w:pPr>
    <w:rPr>
      <w:rFonts w:ascii="Times New Roman" w:eastAsia="Times New Roman" w:hAnsi="Times New Roman" w:cs="Times New Roman"/>
      <w:sz w:val="24"/>
    </w:rPr>
  </w:style>
  <w:style w:type="paragraph" w:styleId="2">
    <w:name w:val="heading 2"/>
    <w:basedOn w:val="a"/>
    <w:link w:val="20"/>
    <w:uiPriority w:val="9"/>
    <w:qFormat/>
    <w:rsid w:val="00821686"/>
    <w:pPr>
      <w:spacing w:before="100" w:beforeAutospacing="1" w:after="100" w:afterAutospacing="1"/>
      <w:ind w:firstLine="0"/>
      <w:jc w:val="left"/>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1686"/>
    <w:pPr>
      <w:spacing w:before="100" w:beforeAutospacing="1" w:after="100" w:afterAutospacing="1"/>
      <w:ind w:firstLine="0"/>
      <w:jc w:val="left"/>
    </w:pPr>
    <w:rPr>
      <w:szCs w:val="24"/>
      <w:lang w:eastAsia="uk-UA"/>
    </w:rPr>
  </w:style>
  <w:style w:type="character" w:styleId="a4">
    <w:name w:val="Strong"/>
    <w:basedOn w:val="a0"/>
    <w:uiPriority w:val="22"/>
    <w:qFormat/>
    <w:rsid w:val="00821686"/>
    <w:rPr>
      <w:b/>
      <w:bCs/>
    </w:rPr>
  </w:style>
  <w:style w:type="character" w:styleId="a5">
    <w:name w:val="Hyperlink"/>
    <w:basedOn w:val="a0"/>
    <w:uiPriority w:val="99"/>
    <w:unhideWhenUsed/>
    <w:rsid w:val="00821686"/>
    <w:rPr>
      <w:color w:val="0563C1" w:themeColor="hyperlink"/>
      <w:u w:val="single"/>
    </w:rPr>
  </w:style>
  <w:style w:type="paragraph" w:customStyle="1" w:styleId="docdata">
    <w:name w:val="docdata"/>
    <w:aliases w:val="docy,v5,4256,baiaagaaboqcaaad1g4aaaxkdgaaaaaaaaaaaaaaaaaaaaaaaaaaaaaaaaaaaaaaaaaaaaaaaaaaaaaaaaaaaaaaaaaaaaaaaaaaaaaaaaaaaaaaaaaaaaaaaaaaaaaaaaaaaaaaaaaaaaaaaaaaaaaaaaaaaaaaaaaaaaaaaaaaaaaaaaaaaaaaaaaaaaaaaaaaaaaaaaaaaaaaaaaaaaaaaaaaaaaaaaaaaaaa"/>
    <w:basedOn w:val="a"/>
    <w:rsid w:val="00821686"/>
    <w:pPr>
      <w:spacing w:before="100" w:beforeAutospacing="1" w:after="100" w:afterAutospacing="1"/>
      <w:ind w:firstLine="0"/>
      <w:jc w:val="left"/>
    </w:pPr>
    <w:rPr>
      <w:szCs w:val="24"/>
      <w:lang w:val="ru-RU" w:eastAsia="ru-RU"/>
    </w:rPr>
  </w:style>
  <w:style w:type="character" w:customStyle="1" w:styleId="20">
    <w:name w:val="Заголовок 2 Знак"/>
    <w:basedOn w:val="a0"/>
    <w:link w:val="2"/>
    <w:uiPriority w:val="9"/>
    <w:rsid w:val="00821686"/>
    <w:rPr>
      <w:rFonts w:ascii="Times New Roman" w:eastAsia="Times New Roman" w:hAnsi="Times New Roman" w:cs="Times New Roman"/>
      <w:b/>
      <w:bCs/>
      <w:sz w:val="36"/>
      <w:szCs w:val="36"/>
      <w:lang w:eastAsia="uk-UA"/>
    </w:rPr>
  </w:style>
  <w:style w:type="table" w:styleId="a6">
    <w:name w:val="Table Grid"/>
    <w:basedOn w:val="a1"/>
    <w:uiPriority w:val="59"/>
    <w:rsid w:val="006A44A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9D6078"/>
    <w:pPr>
      <w:tabs>
        <w:tab w:val="center" w:pos="4819"/>
        <w:tab w:val="right" w:pos="9639"/>
      </w:tabs>
    </w:pPr>
  </w:style>
  <w:style w:type="character" w:customStyle="1" w:styleId="a8">
    <w:name w:val="Верхний колонтитул Знак"/>
    <w:basedOn w:val="a0"/>
    <w:link w:val="a7"/>
    <w:uiPriority w:val="99"/>
    <w:rsid w:val="009D6078"/>
    <w:rPr>
      <w:rFonts w:ascii="Times New Roman" w:eastAsia="Times New Roman" w:hAnsi="Times New Roman" w:cs="Times New Roman"/>
      <w:sz w:val="24"/>
    </w:rPr>
  </w:style>
  <w:style w:type="paragraph" w:styleId="a9">
    <w:name w:val="footer"/>
    <w:basedOn w:val="a"/>
    <w:link w:val="aa"/>
    <w:uiPriority w:val="99"/>
    <w:unhideWhenUsed/>
    <w:rsid w:val="009D6078"/>
    <w:pPr>
      <w:tabs>
        <w:tab w:val="center" w:pos="4819"/>
        <w:tab w:val="right" w:pos="9639"/>
      </w:tabs>
    </w:pPr>
  </w:style>
  <w:style w:type="character" w:customStyle="1" w:styleId="aa">
    <w:name w:val="Нижний колонтитул Знак"/>
    <w:basedOn w:val="a0"/>
    <w:link w:val="a9"/>
    <w:uiPriority w:val="99"/>
    <w:rsid w:val="009D6078"/>
    <w:rPr>
      <w:rFonts w:ascii="Times New Roman" w:eastAsia="Times New Roman" w:hAnsi="Times New Roman" w:cs="Times New Roman"/>
      <w:sz w:val="24"/>
    </w:rPr>
  </w:style>
  <w:style w:type="character" w:customStyle="1" w:styleId="UnresolvedMention">
    <w:name w:val="Unresolved Mention"/>
    <w:basedOn w:val="a0"/>
    <w:uiPriority w:val="99"/>
    <w:semiHidden/>
    <w:unhideWhenUsed/>
    <w:rsid w:val="009126E6"/>
    <w:rPr>
      <w:color w:val="605E5C"/>
      <w:shd w:val="clear" w:color="auto" w:fill="E1DFDD"/>
    </w:rPr>
  </w:style>
  <w:style w:type="paragraph" w:styleId="ab">
    <w:name w:val="Balloon Text"/>
    <w:basedOn w:val="a"/>
    <w:link w:val="ac"/>
    <w:uiPriority w:val="99"/>
    <w:semiHidden/>
    <w:unhideWhenUsed/>
    <w:rsid w:val="009226C4"/>
    <w:rPr>
      <w:rFonts w:ascii="Tahoma" w:hAnsi="Tahoma" w:cs="Tahoma"/>
      <w:sz w:val="16"/>
      <w:szCs w:val="16"/>
    </w:rPr>
  </w:style>
  <w:style w:type="character" w:customStyle="1" w:styleId="ac">
    <w:name w:val="Текст выноски Знак"/>
    <w:basedOn w:val="a0"/>
    <w:link w:val="ab"/>
    <w:uiPriority w:val="99"/>
    <w:semiHidden/>
    <w:rsid w:val="009226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12059">
      <w:bodyDiv w:val="1"/>
      <w:marLeft w:val="0"/>
      <w:marRight w:val="0"/>
      <w:marTop w:val="0"/>
      <w:marBottom w:val="0"/>
      <w:divBdr>
        <w:top w:val="none" w:sz="0" w:space="0" w:color="auto"/>
        <w:left w:val="none" w:sz="0" w:space="0" w:color="auto"/>
        <w:bottom w:val="none" w:sz="0" w:space="0" w:color="auto"/>
        <w:right w:val="none" w:sz="0" w:space="0" w:color="auto"/>
      </w:divBdr>
    </w:div>
    <w:div w:id="404493240">
      <w:bodyDiv w:val="1"/>
      <w:marLeft w:val="0"/>
      <w:marRight w:val="0"/>
      <w:marTop w:val="0"/>
      <w:marBottom w:val="0"/>
      <w:divBdr>
        <w:top w:val="none" w:sz="0" w:space="0" w:color="auto"/>
        <w:left w:val="none" w:sz="0" w:space="0" w:color="auto"/>
        <w:bottom w:val="none" w:sz="0" w:space="0" w:color="auto"/>
        <w:right w:val="none" w:sz="0" w:space="0" w:color="auto"/>
      </w:divBdr>
    </w:div>
    <w:div w:id="583994844">
      <w:bodyDiv w:val="1"/>
      <w:marLeft w:val="0"/>
      <w:marRight w:val="0"/>
      <w:marTop w:val="0"/>
      <w:marBottom w:val="0"/>
      <w:divBdr>
        <w:top w:val="none" w:sz="0" w:space="0" w:color="auto"/>
        <w:left w:val="none" w:sz="0" w:space="0" w:color="auto"/>
        <w:bottom w:val="none" w:sz="0" w:space="0" w:color="auto"/>
        <w:right w:val="none" w:sz="0" w:space="0" w:color="auto"/>
      </w:divBdr>
    </w:div>
    <w:div w:id="637950807">
      <w:bodyDiv w:val="1"/>
      <w:marLeft w:val="0"/>
      <w:marRight w:val="0"/>
      <w:marTop w:val="0"/>
      <w:marBottom w:val="0"/>
      <w:divBdr>
        <w:top w:val="none" w:sz="0" w:space="0" w:color="auto"/>
        <w:left w:val="none" w:sz="0" w:space="0" w:color="auto"/>
        <w:bottom w:val="none" w:sz="0" w:space="0" w:color="auto"/>
        <w:right w:val="none" w:sz="0" w:space="0" w:color="auto"/>
      </w:divBdr>
    </w:div>
    <w:div w:id="1553883112">
      <w:bodyDiv w:val="1"/>
      <w:marLeft w:val="0"/>
      <w:marRight w:val="0"/>
      <w:marTop w:val="0"/>
      <w:marBottom w:val="0"/>
      <w:divBdr>
        <w:top w:val="none" w:sz="0" w:space="0" w:color="auto"/>
        <w:left w:val="none" w:sz="0" w:space="0" w:color="auto"/>
        <w:bottom w:val="none" w:sz="0" w:space="0" w:color="auto"/>
        <w:right w:val="none" w:sz="0" w:space="0" w:color="auto"/>
      </w:divBdr>
    </w:div>
    <w:div w:id="1606958510">
      <w:bodyDiv w:val="1"/>
      <w:marLeft w:val="0"/>
      <w:marRight w:val="0"/>
      <w:marTop w:val="0"/>
      <w:marBottom w:val="0"/>
      <w:divBdr>
        <w:top w:val="none" w:sz="0" w:space="0" w:color="auto"/>
        <w:left w:val="none" w:sz="0" w:space="0" w:color="auto"/>
        <w:bottom w:val="none" w:sz="0" w:space="0" w:color="auto"/>
        <w:right w:val="none" w:sz="0" w:space="0" w:color="auto"/>
      </w:divBdr>
    </w:div>
    <w:div w:id="204721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erinka@ukr.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svita_kultura@ukr.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7NNpzCEdLqx9cqeG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osvita_kultura@ukr.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ositdetsad64@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389B3-3DD3-4404-8C68-41F1F9D4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14462</Words>
  <Characters>8244</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Алла</cp:lastModifiedBy>
  <cp:revision>2</cp:revision>
  <cp:lastPrinted>2026-05-14T05:48:00Z</cp:lastPrinted>
  <dcterms:created xsi:type="dcterms:W3CDTF">2026-05-14T11:00:00Z</dcterms:created>
  <dcterms:modified xsi:type="dcterms:W3CDTF">2026-05-14T11:00:00Z</dcterms:modified>
</cp:coreProperties>
</file>