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574A9" w:rsidRPr="00580B97" w:rsidRDefault="00A574A9" w:rsidP="00A574A9">
      <w:pPr>
        <w:widowControl w:val="0"/>
        <w:autoSpaceDE w:val="0"/>
        <w:autoSpaceDN w:val="0"/>
        <w:spacing w:before="65" w:after="0" w:line="322" w:lineRule="exact"/>
        <w:jc w:val="center"/>
        <w:rPr>
          <w:rFonts w:ascii="Times New Roman" w:eastAsia="Times New Roman" w:hAnsi="Times New Roman" w:cs="Times New Roman"/>
          <w:sz w:val="28"/>
          <w:szCs w:val="28"/>
          <w:lang w:val="uk-UA"/>
        </w:rPr>
      </w:pPr>
      <w:r>
        <w:rPr>
          <w:rFonts w:ascii="Times New Roman" w:eastAsia="Times New Roman" w:hAnsi="Times New Roman" w:cs="Times New Roman"/>
          <w:b/>
          <w:sz w:val="28"/>
          <w:szCs w:val="28"/>
          <w:lang w:val="uk-UA" w:eastAsia="ru-RU"/>
        </w:rPr>
        <w:t xml:space="preserve">                                        </w:t>
      </w:r>
      <w:r w:rsidRPr="00580B97">
        <w:rPr>
          <w:rFonts w:ascii="Times New Roman" w:eastAsia="Times New Roman" w:hAnsi="Times New Roman" w:cs="Times New Roman"/>
          <w:spacing w:val="-2"/>
          <w:sz w:val="28"/>
          <w:szCs w:val="28"/>
          <w:lang w:val="uk-UA"/>
        </w:rPr>
        <w:t>СХВАЛЕНО</w:t>
      </w:r>
    </w:p>
    <w:p w:rsidR="00A574A9" w:rsidRDefault="00A574A9" w:rsidP="00A574A9">
      <w:pPr>
        <w:widowControl w:val="0"/>
        <w:autoSpaceDE w:val="0"/>
        <w:autoSpaceDN w:val="0"/>
        <w:spacing w:after="0" w:line="240" w:lineRule="auto"/>
        <w:jc w:val="center"/>
        <w:rPr>
          <w:rFonts w:ascii="Times New Roman" w:eastAsia="Times New Roman" w:hAnsi="Times New Roman" w:cs="Times New Roman"/>
          <w:sz w:val="28"/>
          <w:szCs w:val="28"/>
          <w:lang w:val="uk-UA"/>
        </w:rPr>
      </w:pPr>
      <w:r>
        <w:rPr>
          <w:rFonts w:ascii="Times New Roman" w:eastAsia="Times New Roman" w:hAnsi="Times New Roman" w:cs="Times New Roman"/>
          <w:sz w:val="28"/>
          <w:szCs w:val="28"/>
          <w:lang w:val="uk-UA"/>
        </w:rPr>
        <w:t xml:space="preserve">                                                                    </w:t>
      </w:r>
      <w:r w:rsidRPr="00580B97">
        <w:rPr>
          <w:rFonts w:ascii="Times New Roman" w:eastAsia="Times New Roman" w:hAnsi="Times New Roman" w:cs="Times New Roman"/>
          <w:sz w:val="28"/>
          <w:szCs w:val="28"/>
          <w:lang w:val="uk-UA"/>
        </w:rPr>
        <w:t>рішення</w:t>
      </w:r>
      <w:r w:rsidRPr="00580B97">
        <w:rPr>
          <w:rFonts w:ascii="Times New Roman" w:eastAsia="Times New Roman" w:hAnsi="Times New Roman" w:cs="Times New Roman"/>
          <w:spacing w:val="-16"/>
          <w:sz w:val="28"/>
          <w:szCs w:val="28"/>
          <w:lang w:val="uk-UA"/>
        </w:rPr>
        <w:t xml:space="preserve"> </w:t>
      </w:r>
      <w:r w:rsidRPr="00580B97">
        <w:rPr>
          <w:rFonts w:ascii="Times New Roman" w:eastAsia="Times New Roman" w:hAnsi="Times New Roman" w:cs="Times New Roman"/>
          <w:sz w:val="28"/>
          <w:szCs w:val="28"/>
          <w:lang w:val="uk-UA"/>
        </w:rPr>
        <w:t>виконавчого</w:t>
      </w:r>
      <w:r w:rsidRPr="00580B97">
        <w:rPr>
          <w:rFonts w:ascii="Times New Roman" w:eastAsia="Times New Roman" w:hAnsi="Times New Roman" w:cs="Times New Roman"/>
          <w:spacing w:val="-17"/>
          <w:sz w:val="28"/>
          <w:szCs w:val="28"/>
          <w:lang w:val="uk-UA"/>
        </w:rPr>
        <w:t xml:space="preserve"> </w:t>
      </w:r>
      <w:r w:rsidRPr="00580B97">
        <w:rPr>
          <w:rFonts w:ascii="Times New Roman" w:eastAsia="Times New Roman" w:hAnsi="Times New Roman" w:cs="Times New Roman"/>
          <w:sz w:val="28"/>
          <w:szCs w:val="28"/>
          <w:lang w:val="uk-UA"/>
        </w:rPr>
        <w:t xml:space="preserve">комітету </w:t>
      </w:r>
    </w:p>
    <w:p w:rsidR="00A574A9" w:rsidRDefault="00A574A9" w:rsidP="00A574A9">
      <w:pPr>
        <w:widowControl w:val="0"/>
        <w:autoSpaceDE w:val="0"/>
        <w:autoSpaceDN w:val="0"/>
        <w:spacing w:after="0" w:line="240" w:lineRule="auto"/>
        <w:jc w:val="center"/>
        <w:rPr>
          <w:rFonts w:ascii="Times New Roman" w:eastAsia="Times New Roman" w:hAnsi="Times New Roman" w:cs="Times New Roman"/>
          <w:sz w:val="28"/>
          <w:szCs w:val="28"/>
          <w:lang w:val="uk-UA"/>
        </w:rPr>
      </w:pPr>
      <w:r>
        <w:rPr>
          <w:rFonts w:ascii="Times New Roman" w:eastAsia="Times New Roman" w:hAnsi="Times New Roman" w:cs="Times New Roman"/>
          <w:sz w:val="28"/>
          <w:szCs w:val="28"/>
          <w:lang w:val="uk-UA"/>
        </w:rPr>
        <w:t xml:space="preserve">                                                                     </w:t>
      </w:r>
      <w:r w:rsidRPr="00580B97">
        <w:rPr>
          <w:rFonts w:ascii="Times New Roman" w:eastAsia="Times New Roman" w:hAnsi="Times New Roman" w:cs="Times New Roman"/>
          <w:sz w:val="28"/>
          <w:szCs w:val="28"/>
          <w:lang w:val="uk-UA"/>
        </w:rPr>
        <w:t xml:space="preserve">Великосеверинівської сільської </w:t>
      </w:r>
    </w:p>
    <w:p w:rsidR="00A574A9" w:rsidRPr="00580B97" w:rsidRDefault="00A574A9" w:rsidP="00A574A9">
      <w:pPr>
        <w:widowControl w:val="0"/>
        <w:autoSpaceDE w:val="0"/>
        <w:autoSpaceDN w:val="0"/>
        <w:spacing w:after="0" w:line="240" w:lineRule="auto"/>
        <w:jc w:val="center"/>
        <w:rPr>
          <w:rFonts w:ascii="Times New Roman" w:eastAsia="Times New Roman" w:hAnsi="Times New Roman" w:cs="Times New Roman"/>
          <w:sz w:val="28"/>
          <w:szCs w:val="28"/>
          <w:lang w:val="uk-UA"/>
        </w:rPr>
      </w:pPr>
      <w:r>
        <w:rPr>
          <w:rFonts w:ascii="Times New Roman" w:eastAsia="Times New Roman" w:hAnsi="Times New Roman" w:cs="Times New Roman"/>
          <w:sz w:val="28"/>
          <w:szCs w:val="28"/>
          <w:lang w:val="uk-UA"/>
        </w:rPr>
        <w:t xml:space="preserve">                                                                                р</w:t>
      </w:r>
      <w:r w:rsidRPr="00580B97">
        <w:rPr>
          <w:rFonts w:ascii="Times New Roman" w:eastAsia="Times New Roman" w:hAnsi="Times New Roman" w:cs="Times New Roman"/>
          <w:sz w:val="28"/>
          <w:szCs w:val="28"/>
          <w:lang w:val="uk-UA"/>
        </w:rPr>
        <w:t>ади</w:t>
      </w:r>
      <w:r>
        <w:rPr>
          <w:rFonts w:ascii="Times New Roman" w:eastAsia="Times New Roman" w:hAnsi="Times New Roman" w:cs="Times New Roman"/>
          <w:sz w:val="28"/>
          <w:szCs w:val="28"/>
          <w:lang w:val="uk-UA"/>
        </w:rPr>
        <w:t xml:space="preserve"> </w:t>
      </w:r>
      <w:r w:rsidRPr="00580B97">
        <w:rPr>
          <w:rFonts w:ascii="Times New Roman" w:eastAsia="Times New Roman" w:hAnsi="Times New Roman" w:cs="Times New Roman"/>
          <w:sz w:val="28"/>
          <w:szCs w:val="28"/>
          <w:lang w:val="uk-UA"/>
        </w:rPr>
        <w:t>від</w:t>
      </w:r>
      <w:r w:rsidRPr="00580B97">
        <w:rPr>
          <w:rFonts w:ascii="Times New Roman" w:eastAsia="Times New Roman" w:hAnsi="Times New Roman" w:cs="Times New Roman"/>
          <w:spacing w:val="-2"/>
          <w:sz w:val="28"/>
          <w:szCs w:val="28"/>
          <w:lang w:val="uk-UA"/>
        </w:rPr>
        <w:t xml:space="preserve"> </w:t>
      </w:r>
      <w:r w:rsidRPr="00580B97">
        <w:rPr>
          <w:rFonts w:ascii="Times New Roman" w:eastAsia="Times New Roman" w:hAnsi="Times New Roman" w:cs="Times New Roman"/>
          <w:sz w:val="28"/>
          <w:szCs w:val="28"/>
          <w:lang w:val="uk-UA"/>
        </w:rPr>
        <w:t>27</w:t>
      </w:r>
      <w:r w:rsidRPr="00580B97">
        <w:rPr>
          <w:rFonts w:ascii="Times New Roman" w:eastAsia="Times New Roman" w:hAnsi="Times New Roman" w:cs="Times New Roman"/>
          <w:spacing w:val="-3"/>
          <w:sz w:val="28"/>
          <w:szCs w:val="28"/>
          <w:lang w:val="uk-UA"/>
        </w:rPr>
        <w:t xml:space="preserve"> </w:t>
      </w:r>
      <w:r w:rsidRPr="00580B97">
        <w:rPr>
          <w:rFonts w:ascii="Times New Roman" w:eastAsia="Times New Roman" w:hAnsi="Times New Roman" w:cs="Times New Roman"/>
          <w:sz w:val="28"/>
          <w:szCs w:val="28"/>
          <w:lang w:val="uk-UA"/>
        </w:rPr>
        <w:t>серпня</w:t>
      </w:r>
      <w:r w:rsidRPr="00580B97">
        <w:rPr>
          <w:rFonts w:ascii="Times New Roman" w:eastAsia="Times New Roman" w:hAnsi="Times New Roman" w:cs="Times New Roman"/>
          <w:spacing w:val="-2"/>
          <w:sz w:val="28"/>
          <w:szCs w:val="28"/>
          <w:lang w:val="uk-UA"/>
        </w:rPr>
        <w:t xml:space="preserve"> </w:t>
      </w:r>
      <w:r w:rsidRPr="00580B97">
        <w:rPr>
          <w:rFonts w:ascii="Times New Roman" w:eastAsia="Times New Roman" w:hAnsi="Times New Roman" w:cs="Times New Roman"/>
          <w:sz w:val="28"/>
          <w:szCs w:val="28"/>
          <w:lang w:val="uk-UA"/>
        </w:rPr>
        <w:t>2026</w:t>
      </w:r>
      <w:r w:rsidRPr="00580B97">
        <w:rPr>
          <w:rFonts w:ascii="Times New Roman" w:eastAsia="Times New Roman" w:hAnsi="Times New Roman" w:cs="Times New Roman"/>
          <w:spacing w:val="-3"/>
          <w:sz w:val="28"/>
          <w:szCs w:val="28"/>
          <w:lang w:val="uk-UA"/>
        </w:rPr>
        <w:t xml:space="preserve"> </w:t>
      </w:r>
      <w:r w:rsidRPr="00580B97">
        <w:rPr>
          <w:rFonts w:ascii="Times New Roman" w:eastAsia="Times New Roman" w:hAnsi="Times New Roman" w:cs="Times New Roman"/>
          <w:sz w:val="28"/>
          <w:szCs w:val="28"/>
          <w:lang w:val="uk-UA"/>
        </w:rPr>
        <w:t>року</w:t>
      </w:r>
      <w:r w:rsidRPr="00580B97">
        <w:rPr>
          <w:rFonts w:ascii="Times New Roman" w:eastAsia="Times New Roman" w:hAnsi="Times New Roman" w:cs="Times New Roman"/>
          <w:spacing w:val="-8"/>
          <w:sz w:val="28"/>
          <w:szCs w:val="28"/>
          <w:lang w:val="uk-UA"/>
        </w:rPr>
        <w:t xml:space="preserve"> </w:t>
      </w:r>
      <w:r w:rsidRPr="00580B97">
        <w:rPr>
          <w:rFonts w:ascii="Times New Roman" w:eastAsia="Times New Roman" w:hAnsi="Times New Roman" w:cs="Times New Roman"/>
          <w:spacing w:val="-4"/>
          <w:sz w:val="28"/>
          <w:szCs w:val="28"/>
          <w:lang w:val="uk-UA"/>
        </w:rPr>
        <w:t>№150</w:t>
      </w:r>
    </w:p>
    <w:p w:rsidR="00A574A9" w:rsidRPr="00580B97" w:rsidRDefault="00A574A9" w:rsidP="00A574A9">
      <w:pPr>
        <w:widowControl w:val="0"/>
        <w:autoSpaceDE w:val="0"/>
        <w:autoSpaceDN w:val="0"/>
        <w:spacing w:before="298" w:after="0" w:line="322" w:lineRule="exact"/>
        <w:ind w:right="2439"/>
        <w:jc w:val="center"/>
        <w:rPr>
          <w:rFonts w:ascii="Times New Roman" w:eastAsia="Times New Roman" w:hAnsi="Times New Roman" w:cs="Times New Roman"/>
          <w:b/>
          <w:sz w:val="28"/>
          <w:lang w:val="uk-UA"/>
        </w:rPr>
      </w:pPr>
      <w:r>
        <w:rPr>
          <w:rFonts w:ascii="Times New Roman" w:eastAsia="Times New Roman" w:hAnsi="Times New Roman" w:cs="Times New Roman"/>
          <w:b/>
          <w:spacing w:val="-2"/>
          <w:sz w:val="28"/>
          <w:lang w:val="uk-UA"/>
        </w:rPr>
        <w:t xml:space="preserve">                         </w:t>
      </w:r>
      <w:r w:rsidRPr="00580B97">
        <w:rPr>
          <w:rFonts w:ascii="Times New Roman" w:eastAsia="Times New Roman" w:hAnsi="Times New Roman" w:cs="Times New Roman"/>
          <w:b/>
          <w:spacing w:val="-2"/>
          <w:sz w:val="28"/>
          <w:lang w:val="uk-UA"/>
        </w:rPr>
        <w:t>Прогноз</w:t>
      </w:r>
    </w:p>
    <w:p w:rsidR="00A574A9" w:rsidRPr="00580B97" w:rsidRDefault="00A574A9" w:rsidP="00A574A9">
      <w:pPr>
        <w:widowControl w:val="0"/>
        <w:autoSpaceDE w:val="0"/>
        <w:autoSpaceDN w:val="0"/>
        <w:spacing w:after="0" w:line="240" w:lineRule="auto"/>
        <w:jc w:val="center"/>
        <w:rPr>
          <w:rFonts w:ascii="Times New Roman" w:eastAsia="Times New Roman" w:hAnsi="Times New Roman" w:cs="Times New Roman"/>
          <w:b/>
          <w:sz w:val="28"/>
          <w:lang w:val="uk-UA"/>
        </w:rPr>
      </w:pPr>
      <w:r w:rsidRPr="00580B97">
        <w:rPr>
          <w:rFonts w:ascii="Times New Roman" w:eastAsia="Times New Roman" w:hAnsi="Times New Roman" w:cs="Times New Roman"/>
          <w:b/>
          <w:sz w:val="28"/>
          <w:lang w:val="uk-UA"/>
        </w:rPr>
        <w:t>бюджету</w:t>
      </w:r>
      <w:r w:rsidRPr="00580B97">
        <w:rPr>
          <w:rFonts w:ascii="Times New Roman" w:eastAsia="Times New Roman" w:hAnsi="Times New Roman" w:cs="Times New Roman"/>
          <w:b/>
          <w:spacing w:val="-6"/>
          <w:sz w:val="28"/>
          <w:lang w:val="uk-UA"/>
        </w:rPr>
        <w:t xml:space="preserve"> </w:t>
      </w:r>
      <w:r w:rsidRPr="00580B97">
        <w:rPr>
          <w:rFonts w:ascii="Times New Roman" w:eastAsia="Times New Roman" w:hAnsi="Times New Roman" w:cs="Times New Roman"/>
          <w:b/>
          <w:sz w:val="28"/>
          <w:lang w:val="uk-UA"/>
        </w:rPr>
        <w:t>Великосеверинівської сільської територіальної</w:t>
      </w:r>
      <w:r w:rsidRPr="00580B97">
        <w:rPr>
          <w:rFonts w:ascii="Times New Roman" w:eastAsia="Times New Roman" w:hAnsi="Times New Roman" w:cs="Times New Roman"/>
          <w:b/>
          <w:spacing w:val="-6"/>
          <w:sz w:val="28"/>
          <w:lang w:val="uk-UA"/>
        </w:rPr>
        <w:t xml:space="preserve"> </w:t>
      </w:r>
      <w:r w:rsidRPr="00580B97">
        <w:rPr>
          <w:rFonts w:ascii="Times New Roman" w:eastAsia="Times New Roman" w:hAnsi="Times New Roman" w:cs="Times New Roman"/>
          <w:b/>
          <w:sz w:val="28"/>
          <w:lang w:val="uk-UA"/>
        </w:rPr>
        <w:t>громади</w:t>
      </w:r>
      <w:r w:rsidRPr="00580B97">
        <w:rPr>
          <w:rFonts w:ascii="Times New Roman" w:eastAsia="Times New Roman" w:hAnsi="Times New Roman" w:cs="Times New Roman"/>
          <w:b/>
          <w:spacing w:val="-3"/>
          <w:sz w:val="28"/>
          <w:lang w:val="uk-UA"/>
        </w:rPr>
        <w:t xml:space="preserve"> </w:t>
      </w:r>
      <w:r w:rsidRPr="00580B97">
        <w:rPr>
          <w:rFonts w:ascii="Times New Roman" w:eastAsia="Times New Roman" w:hAnsi="Times New Roman" w:cs="Times New Roman"/>
          <w:b/>
          <w:sz w:val="28"/>
          <w:lang w:val="uk-UA"/>
        </w:rPr>
        <w:t>на</w:t>
      </w:r>
      <w:r w:rsidRPr="00580B97">
        <w:rPr>
          <w:rFonts w:ascii="Times New Roman" w:eastAsia="Times New Roman" w:hAnsi="Times New Roman" w:cs="Times New Roman"/>
          <w:b/>
          <w:spacing w:val="-6"/>
          <w:sz w:val="28"/>
          <w:lang w:val="uk-UA"/>
        </w:rPr>
        <w:t xml:space="preserve"> </w:t>
      </w:r>
      <w:r w:rsidRPr="00580B97">
        <w:rPr>
          <w:rFonts w:ascii="Times New Roman" w:eastAsia="Times New Roman" w:hAnsi="Times New Roman" w:cs="Times New Roman"/>
          <w:b/>
          <w:sz w:val="28"/>
          <w:lang w:val="uk-UA"/>
        </w:rPr>
        <w:t>2027-2029</w:t>
      </w:r>
      <w:r w:rsidRPr="00580B97">
        <w:rPr>
          <w:rFonts w:ascii="Times New Roman" w:eastAsia="Times New Roman" w:hAnsi="Times New Roman" w:cs="Times New Roman"/>
          <w:b/>
          <w:spacing w:val="-5"/>
          <w:sz w:val="28"/>
          <w:lang w:val="uk-UA"/>
        </w:rPr>
        <w:t xml:space="preserve"> </w:t>
      </w:r>
      <w:r w:rsidRPr="00580B97">
        <w:rPr>
          <w:rFonts w:ascii="Times New Roman" w:eastAsia="Times New Roman" w:hAnsi="Times New Roman" w:cs="Times New Roman"/>
          <w:b/>
          <w:sz w:val="28"/>
          <w:lang w:val="uk-UA"/>
        </w:rPr>
        <w:t xml:space="preserve">роки </w:t>
      </w:r>
      <w:r w:rsidRPr="00580B97">
        <w:rPr>
          <w:rFonts w:ascii="Times New Roman" w:eastAsia="Times New Roman" w:hAnsi="Times New Roman" w:cs="Times New Roman"/>
          <w:b/>
          <w:spacing w:val="-2"/>
          <w:sz w:val="28"/>
          <w:lang w:val="uk-UA"/>
        </w:rPr>
        <w:t>(1150700000)</w:t>
      </w:r>
    </w:p>
    <w:p w:rsidR="00A574A9" w:rsidRPr="00580B97" w:rsidRDefault="00A574A9" w:rsidP="00A574A9">
      <w:pPr>
        <w:widowControl w:val="0"/>
        <w:autoSpaceDE w:val="0"/>
        <w:autoSpaceDN w:val="0"/>
        <w:spacing w:before="119" w:after="0" w:line="240" w:lineRule="auto"/>
        <w:jc w:val="center"/>
        <w:rPr>
          <w:rFonts w:ascii="Times New Roman" w:eastAsia="Times New Roman" w:hAnsi="Times New Roman" w:cs="Times New Roman"/>
          <w:b/>
          <w:sz w:val="28"/>
          <w:lang w:val="uk-UA"/>
        </w:rPr>
      </w:pPr>
      <w:r w:rsidRPr="00580B97">
        <w:rPr>
          <w:rFonts w:ascii="Times New Roman" w:eastAsia="Times New Roman" w:hAnsi="Times New Roman" w:cs="Times New Roman"/>
          <w:b/>
          <w:sz w:val="28"/>
          <w:lang w:val="uk-UA"/>
        </w:rPr>
        <w:t>І.</w:t>
      </w:r>
      <w:r w:rsidRPr="00580B97">
        <w:rPr>
          <w:rFonts w:ascii="Times New Roman" w:eastAsia="Times New Roman" w:hAnsi="Times New Roman" w:cs="Times New Roman"/>
          <w:b/>
          <w:spacing w:val="-6"/>
          <w:sz w:val="28"/>
          <w:lang w:val="uk-UA"/>
        </w:rPr>
        <w:t xml:space="preserve"> </w:t>
      </w:r>
      <w:r w:rsidRPr="00580B97">
        <w:rPr>
          <w:rFonts w:ascii="Times New Roman" w:eastAsia="Times New Roman" w:hAnsi="Times New Roman" w:cs="Times New Roman"/>
          <w:b/>
          <w:sz w:val="28"/>
          <w:lang w:val="uk-UA"/>
        </w:rPr>
        <w:t>Загальна</w:t>
      </w:r>
      <w:r w:rsidRPr="00580B97">
        <w:rPr>
          <w:rFonts w:ascii="Times New Roman" w:eastAsia="Times New Roman" w:hAnsi="Times New Roman" w:cs="Times New Roman"/>
          <w:b/>
          <w:spacing w:val="-9"/>
          <w:sz w:val="28"/>
          <w:lang w:val="uk-UA"/>
        </w:rPr>
        <w:t xml:space="preserve"> </w:t>
      </w:r>
      <w:r w:rsidRPr="00580B97">
        <w:rPr>
          <w:rFonts w:ascii="Times New Roman" w:eastAsia="Times New Roman" w:hAnsi="Times New Roman" w:cs="Times New Roman"/>
          <w:b/>
          <w:spacing w:val="-2"/>
          <w:sz w:val="28"/>
          <w:lang w:val="uk-UA"/>
        </w:rPr>
        <w:t>частина</w:t>
      </w:r>
    </w:p>
    <w:p w:rsidR="00A574A9" w:rsidRPr="00580B97" w:rsidRDefault="00A574A9" w:rsidP="00A574A9">
      <w:pPr>
        <w:widowControl w:val="0"/>
        <w:autoSpaceDE w:val="0"/>
        <w:autoSpaceDN w:val="0"/>
        <w:spacing w:before="115" w:after="0" w:line="242" w:lineRule="auto"/>
        <w:ind w:right="137"/>
        <w:jc w:val="both"/>
        <w:rPr>
          <w:rFonts w:ascii="Times New Roman" w:eastAsia="Times New Roman" w:hAnsi="Times New Roman" w:cs="Times New Roman"/>
          <w:sz w:val="28"/>
          <w:szCs w:val="28"/>
          <w:lang w:val="uk-UA"/>
        </w:rPr>
      </w:pPr>
      <w:r w:rsidRPr="00580B97">
        <w:rPr>
          <w:rFonts w:ascii="Times New Roman" w:eastAsia="Times New Roman" w:hAnsi="Times New Roman" w:cs="Times New Roman"/>
          <w:sz w:val="28"/>
          <w:szCs w:val="28"/>
          <w:lang w:val="uk-UA"/>
        </w:rPr>
        <w:t>Прогноз</w:t>
      </w:r>
      <w:r w:rsidRPr="00580B97">
        <w:rPr>
          <w:rFonts w:ascii="Times New Roman" w:eastAsia="Times New Roman" w:hAnsi="Times New Roman" w:cs="Times New Roman"/>
          <w:spacing w:val="-1"/>
          <w:sz w:val="28"/>
          <w:szCs w:val="28"/>
          <w:lang w:val="uk-UA"/>
        </w:rPr>
        <w:t xml:space="preserve"> </w:t>
      </w:r>
      <w:r w:rsidRPr="00580B97">
        <w:rPr>
          <w:rFonts w:ascii="Times New Roman" w:eastAsia="Times New Roman" w:hAnsi="Times New Roman" w:cs="Times New Roman"/>
          <w:sz w:val="28"/>
          <w:szCs w:val="28"/>
          <w:lang w:val="uk-UA"/>
        </w:rPr>
        <w:t>бюджету</w:t>
      </w:r>
      <w:r w:rsidRPr="00580B97">
        <w:rPr>
          <w:rFonts w:ascii="Times New Roman" w:eastAsia="Times New Roman" w:hAnsi="Times New Roman" w:cs="Times New Roman"/>
          <w:spacing w:val="-2"/>
          <w:sz w:val="28"/>
          <w:szCs w:val="28"/>
          <w:lang w:val="uk-UA"/>
        </w:rPr>
        <w:t xml:space="preserve"> </w:t>
      </w:r>
      <w:r w:rsidRPr="00580B97">
        <w:rPr>
          <w:rFonts w:ascii="Times New Roman" w:eastAsia="Times New Roman" w:hAnsi="Times New Roman" w:cs="Times New Roman"/>
          <w:sz w:val="28"/>
          <w:szCs w:val="28"/>
          <w:lang w:val="uk-UA"/>
        </w:rPr>
        <w:t>Великосеверинівської сільської територіальної</w:t>
      </w:r>
      <w:r w:rsidRPr="00580B97">
        <w:rPr>
          <w:rFonts w:ascii="Times New Roman" w:eastAsia="Times New Roman" w:hAnsi="Times New Roman" w:cs="Times New Roman"/>
          <w:spacing w:val="-2"/>
          <w:sz w:val="28"/>
          <w:szCs w:val="28"/>
          <w:lang w:val="uk-UA"/>
        </w:rPr>
        <w:t xml:space="preserve"> </w:t>
      </w:r>
      <w:r w:rsidRPr="00580B97">
        <w:rPr>
          <w:rFonts w:ascii="Times New Roman" w:eastAsia="Times New Roman" w:hAnsi="Times New Roman" w:cs="Times New Roman"/>
          <w:sz w:val="28"/>
          <w:szCs w:val="28"/>
          <w:lang w:val="uk-UA"/>
        </w:rPr>
        <w:t>громади</w:t>
      </w:r>
      <w:r w:rsidRPr="00580B97">
        <w:rPr>
          <w:rFonts w:ascii="Times New Roman" w:eastAsia="Times New Roman" w:hAnsi="Times New Roman" w:cs="Times New Roman"/>
          <w:spacing w:val="-2"/>
          <w:sz w:val="28"/>
          <w:szCs w:val="28"/>
          <w:lang w:val="uk-UA"/>
        </w:rPr>
        <w:t xml:space="preserve"> </w:t>
      </w:r>
      <w:r w:rsidRPr="00580B97">
        <w:rPr>
          <w:rFonts w:ascii="Times New Roman" w:eastAsia="Times New Roman" w:hAnsi="Times New Roman" w:cs="Times New Roman"/>
          <w:sz w:val="28"/>
          <w:szCs w:val="28"/>
          <w:lang w:val="uk-UA"/>
        </w:rPr>
        <w:t>на</w:t>
      </w:r>
      <w:r w:rsidRPr="00580B97">
        <w:rPr>
          <w:rFonts w:ascii="Times New Roman" w:eastAsia="Times New Roman" w:hAnsi="Times New Roman" w:cs="Times New Roman"/>
          <w:spacing w:val="-1"/>
          <w:sz w:val="28"/>
          <w:szCs w:val="28"/>
          <w:lang w:val="uk-UA"/>
        </w:rPr>
        <w:t xml:space="preserve"> </w:t>
      </w:r>
      <w:r w:rsidRPr="00580B97">
        <w:rPr>
          <w:rFonts w:ascii="Times New Roman" w:eastAsia="Times New Roman" w:hAnsi="Times New Roman" w:cs="Times New Roman"/>
          <w:sz w:val="28"/>
          <w:szCs w:val="28"/>
          <w:lang w:val="uk-UA"/>
        </w:rPr>
        <w:t>2027-2029 роки (надалі – Прогноз) розроблено на виконання ст.75-1</w:t>
      </w:r>
      <w:r w:rsidRPr="00580B97">
        <w:rPr>
          <w:rFonts w:ascii="Times New Roman" w:eastAsia="Times New Roman" w:hAnsi="Times New Roman" w:cs="Times New Roman"/>
          <w:spacing w:val="40"/>
          <w:sz w:val="28"/>
          <w:szCs w:val="28"/>
          <w:lang w:val="uk-UA"/>
        </w:rPr>
        <w:t xml:space="preserve"> </w:t>
      </w:r>
      <w:r w:rsidRPr="00580B97">
        <w:rPr>
          <w:rFonts w:ascii="Times New Roman" w:eastAsia="Times New Roman" w:hAnsi="Times New Roman" w:cs="Times New Roman"/>
          <w:sz w:val="28"/>
          <w:szCs w:val="28"/>
          <w:lang w:val="uk-UA"/>
        </w:rPr>
        <w:t>Бюджетного кодексу України,</w:t>
      </w:r>
      <w:r w:rsidRPr="00580B97">
        <w:rPr>
          <w:rFonts w:ascii="Times New Roman" w:eastAsia="Times New Roman" w:hAnsi="Times New Roman" w:cs="Times New Roman"/>
          <w:spacing w:val="33"/>
          <w:sz w:val="28"/>
          <w:szCs w:val="28"/>
          <w:lang w:val="uk-UA"/>
        </w:rPr>
        <w:t xml:space="preserve"> </w:t>
      </w:r>
      <w:r w:rsidRPr="00580B97">
        <w:rPr>
          <w:rFonts w:ascii="Times New Roman" w:eastAsia="Times New Roman" w:hAnsi="Times New Roman" w:cs="Times New Roman"/>
          <w:sz w:val="28"/>
          <w:szCs w:val="28"/>
          <w:lang w:val="uk-UA"/>
        </w:rPr>
        <w:t>дію</w:t>
      </w:r>
      <w:r w:rsidRPr="00580B97">
        <w:rPr>
          <w:rFonts w:ascii="Times New Roman" w:eastAsia="Times New Roman" w:hAnsi="Times New Roman" w:cs="Times New Roman"/>
          <w:spacing w:val="30"/>
          <w:sz w:val="28"/>
          <w:szCs w:val="28"/>
          <w:lang w:val="uk-UA"/>
        </w:rPr>
        <w:t xml:space="preserve"> </w:t>
      </w:r>
      <w:r w:rsidRPr="00580B97">
        <w:rPr>
          <w:rFonts w:ascii="Times New Roman" w:eastAsia="Times New Roman" w:hAnsi="Times New Roman" w:cs="Times New Roman"/>
          <w:sz w:val="28"/>
          <w:szCs w:val="28"/>
          <w:lang w:val="uk-UA"/>
        </w:rPr>
        <w:t>якої</w:t>
      </w:r>
      <w:r w:rsidRPr="00580B97">
        <w:rPr>
          <w:rFonts w:ascii="Times New Roman" w:eastAsia="Times New Roman" w:hAnsi="Times New Roman" w:cs="Times New Roman"/>
          <w:spacing w:val="31"/>
          <w:sz w:val="28"/>
          <w:szCs w:val="28"/>
          <w:lang w:val="uk-UA"/>
        </w:rPr>
        <w:t xml:space="preserve"> </w:t>
      </w:r>
      <w:r w:rsidRPr="00580B97">
        <w:rPr>
          <w:rFonts w:ascii="Times New Roman" w:eastAsia="Times New Roman" w:hAnsi="Times New Roman" w:cs="Times New Roman"/>
          <w:sz w:val="28"/>
          <w:szCs w:val="28"/>
          <w:lang w:val="uk-UA"/>
        </w:rPr>
        <w:t>відновлено</w:t>
      </w:r>
      <w:r w:rsidRPr="00580B97">
        <w:rPr>
          <w:rFonts w:ascii="Times New Roman" w:eastAsia="Times New Roman" w:hAnsi="Times New Roman" w:cs="Times New Roman"/>
          <w:spacing w:val="31"/>
          <w:sz w:val="28"/>
          <w:szCs w:val="28"/>
          <w:lang w:val="uk-UA"/>
        </w:rPr>
        <w:t xml:space="preserve"> </w:t>
      </w:r>
      <w:r w:rsidRPr="00580B97">
        <w:rPr>
          <w:rFonts w:ascii="Times New Roman" w:eastAsia="Times New Roman" w:hAnsi="Times New Roman" w:cs="Times New Roman"/>
          <w:sz w:val="28"/>
          <w:szCs w:val="28"/>
          <w:lang w:val="uk-UA"/>
        </w:rPr>
        <w:t>Законом</w:t>
      </w:r>
      <w:r w:rsidRPr="00580B97">
        <w:rPr>
          <w:rFonts w:ascii="Times New Roman" w:eastAsia="Times New Roman" w:hAnsi="Times New Roman" w:cs="Times New Roman"/>
          <w:spacing w:val="33"/>
          <w:sz w:val="28"/>
          <w:szCs w:val="28"/>
          <w:lang w:val="uk-UA"/>
        </w:rPr>
        <w:t xml:space="preserve"> </w:t>
      </w:r>
      <w:r w:rsidRPr="00580B97">
        <w:rPr>
          <w:rFonts w:ascii="Times New Roman" w:eastAsia="Times New Roman" w:hAnsi="Times New Roman" w:cs="Times New Roman"/>
          <w:sz w:val="28"/>
          <w:szCs w:val="28"/>
          <w:lang w:val="uk-UA"/>
        </w:rPr>
        <w:t>України</w:t>
      </w:r>
      <w:r w:rsidRPr="00580B97">
        <w:rPr>
          <w:rFonts w:ascii="Times New Roman" w:eastAsia="Times New Roman" w:hAnsi="Times New Roman" w:cs="Times New Roman"/>
          <w:spacing w:val="35"/>
          <w:sz w:val="28"/>
          <w:szCs w:val="28"/>
          <w:lang w:val="uk-UA"/>
        </w:rPr>
        <w:t xml:space="preserve"> </w:t>
      </w:r>
      <w:r w:rsidRPr="00580B97">
        <w:rPr>
          <w:rFonts w:ascii="Times New Roman" w:eastAsia="Times New Roman" w:hAnsi="Times New Roman" w:cs="Times New Roman"/>
          <w:sz w:val="28"/>
          <w:szCs w:val="28"/>
          <w:lang w:val="uk-UA"/>
        </w:rPr>
        <w:t>від</w:t>
      </w:r>
      <w:r w:rsidRPr="00580B97">
        <w:rPr>
          <w:rFonts w:ascii="Times New Roman" w:eastAsia="Times New Roman" w:hAnsi="Times New Roman" w:cs="Times New Roman"/>
          <w:spacing w:val="34"/>
          <w:sz w:val="28"/>
          <w:szCs w:val="28"/>
          <w:lang w:val="uk-UA"/>
        </w:rPr>
        <w:t xml:space="preserve"> </w:t>
      </w:r>
      <w:r w:rsidRPr="00580B97">
        <w:rPr>
          <w:rFonts w:ascii="Times New Roman" w:eastAsia="Times New Roman" w:hAnsi="Times New Roman" w:cs="Times New Roman"/>
          <w:sz w:val="28"/>
          <w:szCs w:val="28"/>
          <w:lang w:val="uk-UA"/>
        </w:rPr>
        <w:t>18.09.2024</w:t>
      </w:r>
      <w:r w:rsidRPr="00580B97">
        <w:rPr>
          <w:rFonts w:ascii="Times New Roman" w:eastAsia="Times New Roman" w:hAnsi="Times New Roman" w:cs="Times New Roman"/>
          <w:spacing w:val="32"/>
          <w:sz w:val="28"/>
          <w:szCs w:val="28"/>
          <w:lang w:val="uk-UA"/>
        </w:rPr>
        <w:t xml:space="preserve"> </w:t>
      </w:r>
      <w:r w:rsidRPr="00580B97">
        <w:rPr>
          <w:rFonts w:ascii="Times New Roman" w:eastAsia="Times New Roman" w:hAnsi="Times New Roman" w:cs="Times New Roman"/>
          <w:sz w:val="28"/>
          <w:szCs w:val="28"/>
          <w:lang w:val="uk-UA"/>
        </w:rPr>
        <w:t>року</w:t>
      </w:r>
      <w:r w:rsidRPr="00580B97">
        <w:rPr>
          <w:rFonts w:ascii="Times New Roman" w:eastAsia="Times New Roman" w:hAnsi="Times New Roman" w:cs="Times New Roman"/>
          <w:spacing w:val="32"/>
          <w:sz w:val="28"/>
          <w:szCs w:val="28"/>
          <w:lang w:val="uk-UA"/>
        </w:rPr>
        <w:t xml:space="preserve"> </w:t>
      </w:r>
      <w:r w:rsidRPr="00580B97">
        <w:rPr>
          <w:rFonts w:ascii="Times New Roman" w:eastAsia="Times New Roman" w:hAnsi="Times New Roman" w:cs="Times New Roman"/>
          <w:sz w:val="28"/>
          <w:szCs w:val="28"/>
          <w:lang w:val="uk-UA"/>
        </w:rPr>
        <w:t>№3979-</w:t>
      </w:r>
      <w:r w:rsidRPr="00580B97">
        <w:rPr>
          <w:rFonts w:ascii="Times New Roman" w:eastAsia="Times New Roman" w:hAnsi="Times New Roman" w:cs="Times New Roman"/>
          <w:spacing w:val="-5"/>
          <w:sz w:val="28"/>
          <w:szCs w:val="28"/>
          <w:lang w:val="uk-UA"/>
        </w:rPr>
        <w:t xml:space="preserve">IX </w:t>
      </w:r>
      <w:r w:rsidRPr="00580B97">
        <w:rPr>
          <w:rFonts w:ascii="Times New Roman" w:eastAsia="Times New Roman" w:hAnsi="Times New Roman" w:cs="Times New Roman"/>
          <w:sz w:val="26"/>
          <w:szCs w:val="28"/>
          <w:lang w:val="uk-UA"/>
        </w:rPr>
        <w:t>«Про внесення змін до Бюджетного кодексу України щодо відновлення середньострокового бюджетного планування на місцевому рівні та приведення окремих його положень у відповідність із законами України»</w:t>
      </w:r>
      <w:r w:rsidRPr="00580B97">
        <w:rPr>
          <w:rFonts w:ascii="Times New Roman" w:eastAsia="Times New Roman" w:hAnsi="Times New Roman" w:cs="Times New Roman"/>
          <w:sz w:val="28"/>
          <w:szCs w:val="28"/>
          <w:lang w:val="uk-UA"/>
        </w:rPr>
        <w:t>, Податкового кодексу України, Бюджетної декларації на 2027-2029 роки, схваленої постановою Кабінету Міністрів України від 17.06.2026 № 793, Постанова КМУ від 04.06.2026 року №695 «Про схвалення Прогнозу економічного і соціального розвитку України на 2027-2029 роки» та інших документів, що стосуються середньострокового планування.</w:t>
      </w:r>
    </w:p>
    <w:p w:rsidR="00A574A9" w:rsidRPr="00580B97" w:rsidRDefault="00A574A9" w:rsidP="00A574A9">
      <w:pPr>
        <w:widowControl w:val="0"/>
        <w:autoSpaceDE w:val="0"/>
        <w:autoSpaceDN w:val="0"/>
        <w:spacing w:after="0" w:line="240" w:lineRule="auto"/>
        <w:ind w:right="142"/>
        <w:jc w:val="both"/>
        <w:rPr>
          <w:rFonts w:ascii="Times New Roman" w:eastAsia="Times New Roman" w:hAnsi="Times New Roman" w:cs="Times New Roman"/>
          <w:sz w:val="28"/>
          <w:szCs w:val="28"/>
          <w:lang w:val="uk-UA"/>
        </w:rPr>
      </w:pPr>
      <w:r w:rsidRPr="00580B97">
        <w:rPr>
          <w:rFonts w:ascii="Times New Roman" w:eastAsia="Times New Roman" w:hAnsi="Times New Roman" w:cs="Times New Roman"/>
          <w:sz w:val="28"/>
          <w:szCs w:val="28"/>
          <w:lang w:val="uk-UA"/>
        </w:rPr>
        <w:t>Прогноз складено враховуючи Методичні рекомендації та Інструкцію</w:t>
      </w:r>
      <w:r w:rsidRPr="00580B97">
        <w:rPr>
          <w:rFonts w:ascii="Times New Roman" w:eastAsia="Times New Roman" w:hAnsi="Times New Roman" w:cs="Times New Roman"/>
          <w:spacing w:val="40"/>
          <w:sz w:val="28"/>
          <w:szCs w:val="28"/>
          <w:lang w:val="uk-UA"/>
        </w:rPr>
        <w:t xml:space="preserve"> </w:t>
      </w:r>
      <w:r w:rsidRPr="00580B97">
        <w:rPr>
          <w:rFonts w:ascii="Times New Roman" w:eastAsia="Times New Roman" w:hAnsi="Times New Roman" w:cs="Times New Roman"/>
          <w:sz w:val="28"/>
          <w:szCs w:val="28"/>
          <w:lang w:val="uk-UA"/>
        </w:rPr>
        <w:t>щодо складання місцевих бюджетів на середньострокову перспективу, затверджених наказом Міністерства фінансів України від 02.06.2021 №314 (із змінами та доповненнями).</w:t>
      </w:r>
    </w:p>
    <w:p w:rsidR="00A574A9" w:rsidRPr="00580B97" w:rsidRDefault="00A574A9" w:rsidP="00A574A9">
      <w:pPr>
        <w:widowControl w:val="0"/>
        <w:autoSpaceDE w:val="0"/>
        <w:autoSpaceDN w:val="0"/>
        <w:spacing w:after="0" w:line="240" w:lineRule="auto"/>
        <w:ind w:right="141"/>
        <w:jc w:val="both"/>
        <w:rPr>
          <w:rFonts w:ascii="Times New Roman" w:eastAsia="Times New Roman" w:hAnsi="Times New Roman" w:cs="Times New Roman"/>
          <w:sz w:val="28"/>
          <w:szCs w:val="28"/>
          <w:lang w:val="uk-UA"/>
        </w:rPr>
      </w:pPr>
      <w:r w:rsidRPr="00580B97">
        <w:rPr>
          <w:rFonts w:ascii="Times New Roman" w:eastAsia="Times New Roman" w:hAnsi="Times New Roman" w:cs="Times New Roman"/>
          <w:sz w:val="28"/>
          <w:szCs w:val="28"/>
          <w:lang w:val="uk-UA"/>
        </w:rPr>
        <w:t>Метою Прогнозу є встановлення взаємозв’язку між стратегічними цілями розвитку Стратегії розвитку Кіровоградської області 2021-2027 р. та можливостями</w:t>
      </w:r>
      <w:r w:rsidRPr="00580B97">
        <w:rPr>
          <w:rFonts w:ascii="Times New Roman" w:eastAsia="Times New Roman" w:hAnsi="Times New Roman" w:cs="Times New Roman"/>
          <w:spacing w:val="40"/>
          <w:sz w:val="28"/>
          <w:szCs w:val="28"/>
          <w:lang w:val="uk-UA"/>
        </w:rPr>
        <w:t xml:space="preserve"> </w:t>
      </w:r>
      <w:r w:rsidRPr="00580B97">
        <w:rPr>
          <w:rFonts w:ascii="Times New Roman" w:eastAsia="Times New Roman" w:hAnsi="Times New Roman" w:cs="Times New Roman"/>
          <w:sz w:val="28"/>
          <w:szCs w:val="28"/>
          <w:lang w:val="uk-UA"/>
        </w:rPr>
        <w:t>бюджету у середньостроковій перспективі, створенні дієвого механізму управління бюджетним процесом в діючих умовах війни, із перспективою поступового відновлення.</w:t>
      </w:r>
    </w:p>
    <w:p w:rsidR="00A574A9" w:rsidRPr="00580B97" w:rsidRDefault="00A574A9" w:rsidP="00A574A9">
      <w:pPr>
        <w:widowControl w:val="0"/>
        <w:autoSpaceDE w:val="0"/>
        <w:autoSpaceDN w:val="0"/>
        <w:spacing w:after="0" w:line="320" w:lineRule="exact"/>
        <w:jc w:val="both"/>
        <w:rPr>
          <w:rFonts w:ascii="Times New Roman" w:eastAsia="Times New Roman" w:hAnsi="Times New Roman" w:cs="Times New Roman"/>
          <w:sz w:val="28"/>
          <w:szCs w:val="28"/>
          <w:lang w:val="uk-UA"/>
        </w:rPr>
      </w:pPr>
      <w:r w:rsidRPr="00580B97">
        <w:rPr>
          <w:rFonts w:ascii="Times New Roman" w:eastAsia="Times New Roman" w:hAnsi="Times New Roman" w:cs="Times New Roman"/>
          <w:sz w:val="28"/>
          <w:szCs w:val="28"/>
          <w:lang w:val="uk-UA"/>
        </w:rPr>
        <w:t>Основними</w:t>
      </w:r>
      <w:r w:rsidRPr="00580B97">
        <w:rPr>
          <w:rFonts w:ascii="Times New Roman" w:eastAsia="Times New Roman" w:hAnsi="Times New Roman" w:cs="Times New Roman"/>
          <w:spacing w:val="-10"/>
          <w:sz w:val="28"/>
          <w:szCs w:val="28"/>
          <w:lang w:val="uk-UA"/>
        </w:rPr>
        <w:t xml:space="preserve"> </w:t>
      </w:r>
      <w:r w:rsidRPr="00580B97">
        <w:rPr>
          <w:rFonts w:ascii="Times New Roman" w:eastAsia="Times New Roman" w:hAnsi="Times New Roman" w:cs="Times New Roman"/>
          <w:sz w:val="28"/>
          <w:szCs w:val="28"/>
          <w:lang w:val="uk-UA"/>
        </w:rPr>
        <w:t>завданнями</w:t>
      </w:r>
      <w:r w:rsidRPr="00580B97">
        <w:rPr>
          <w:rFonts w:ascii="Times New Roman" w:eastAsia="Times New Roman" w:hAnsi="Times New Roman" w:cs="Times New Roman"/>
          <w:spacing w:val="-10"/>
          <w:sz w:val="28"/>
          <w:szCs w:val="28"/>
          <w:lang w:val="uk-UA"/>
        </w:rPr>
        <w:t xml:space="preserve"> </w:t>
      </w:r>
      <w:r w:rsidRPr="00580B97">
        <w:rPr>
          <w:rFonts w:ascii="Times New Roman" w:eastAsia="Times New Roman" w:hAnsi="Times New Roman" w:cs="Times New Roman"/>
          <w:sz w:val="28"/>
          <w:szCs w:val="28"/>
          <w:lang w:val="uk-UA"/>
        </w:rPr>
        <w:t>Прогнозу</w:t>
      </w:r>
      <w:r w:rsidRPr="00580B97">
        <w:rPr>
          <w:rFonts w:ascii="Times New Roman" w:eastAsia="Times New Roman" w:hAnsi="Times New Roman" w:cs="Times New Roman"/>
          <w:spacing w:val="-13"/>
          <w:sz w:val="28"/>
          <w:szCs w:val="28"/>
          <w:lang w:val="uk-UA"/>
        </w:rPr>
        <w:t xml:space="preserve"> </w:t>
      </w:r>
      <w:r w:rsidRPr="00580B97">
        <w:rPr>
          <w:rFonts w:ascii="Times New Roman" w:eastAsia="Times New Roman" w:hAnsi="Times New Roman" w:cs="Times New Roman"/>
          <w:spacing w:val="-5"/>
          <w:sz w:val="28"/>
          <w:szCs w:val="28"/>
          <w:lang w:val="uk-UA"/>
        </w:rPr>
        <w:t>є:</w:t>
      </w:r>
    </w:p>
    <w:p w:rsidR="00A574A9" w:rsidRPr="00580B97" w:rsidRDefault="00A574A9" w:rsidP="00A574A9">
      <w:pPr>
        <w:widowControl w:val="0"/>
        <w:numPr>
          <w:ilvl w:val="0"/>
          <w:numId w:val="4"/>
        </w:numPr>
        <w:tabs>
          <w:tab w:val="left" w:pos="927"/>
        </w:tabs>
        <w:autoSpaceDE w:val="0"/>
        <w:autoSpaceDN w:val="0"/>
        <w:spacing w:after="0" w:line="240" w:lineRule="auto"/>
        <w:ind w:right="151" w:firstLine="566"/>
        <w:jc w:val="both"/>
        <w:rPr>
          <w:rFonts w:ascii="Times New Roman" w:eastAsia="Times New Roman" w:hAnsi="Times New Roman" w:cs="Times New Roman"/>
          <w:sz w:val="28"/>
          <w:lang w:val="uk-UA"/>
        </w:rPr>
      </w:pPr>
      <w:r w:rsidRPr="00580B97">
        <w:rPr>
          <w:rFonts w:ascii="Times New Roman" w:eastAsia="Times New Roman" w:hAnsi="Times New Roman" w:cs="Times New Roman"/>
          <w:sz w:val="28"/>
          <w:lang w:val="uk-UA"/>
        </w:rPr>
        <w:t xml:space="preserve">підвищення результативності та ефективності управління бюджетними </w:t>
      </w:r>
      <w:r w:rsidRPr="00580B97">
        <w:rPr>
          <w:rFonts w:ascii="Times New Roman" w:eastAsia="Times New Roman" w:hAnsi="Times New Roman" w:cs="Times New Roman"/>
          <w:spacing w:val="-2"/>
          <w:sz w:val="28"/>
          <w:lang w:val="uk-UA"/>
        </w:rPr>
        <w:t>коштами;</w:t>
      </w:r>
    </w:p>
    <w:p w:rsidR="00A574A9" w:rsidRPr="00580B97" w:rsidRDefault="00A574A9" w:rsidP="00A574A9">
      <w:pPr>
        <w:widowControl w:val="0"/>
        <w:numPr>
          <w:ilvl w:val="0"/>
          <w:numId w:val="4"/>
        </w:numPr>
        <w:tabs>
          <w:tab w:val="left" w:pos="917"/>
        </w:tabs>
        <w:autoSpaceDE w:val="0"/>
        <w:autoSpaceDN w:val="0"/>
        <w:spacing w:after="0" w:line="240" w:lineRule="auto"/>
        <w:ind w:right="146" w:firstLine="566"/>
        <w:jc w:val="both"/>
        <w:rPr>
          <w:rFonts w:ascii="Times New Roman" w:eastAsia="Times New Roman" w:hAnsi="Times New Roman" w:cs="Times New Roman"/>
          <w:sz w:val="28"/>
          <w:lang w:val="uk-UA"/>
        </w:rPr>
      </w:pPr>
      <w:r w:rsidRPr="00580B97">
        <w:rPr>
          <w:rFonts w:ascii="Times New Roman" w:eastAsia="Times New Roman" w:hAnsi="Times New Roman" w:cs="Times New Roman"/>
          <w:sz w:val="28"/>
          <w:lang w:val="uk-UA"/>
        </w:rPr>
        <w:t>забезпечення виконання дохідної частини бюджету Великосеверинівської сільської територіальної громади відповідно до показників, затверджених міською</w:t>
      </w:r>
      <w:r w:rsidRPr="00580B97">
        <w:rPr>
          <w:rFonts w:ascii="Times New Roman" w:eastAsia="Times New Roman" w:hAnsi="Times New Roman" w:cs="Times New Roman"/>
          <w:spacing w:val="40"/>
          <w:sz w:val="28"/>
          <w:lang w:val="uk-UA"/>
        </w:rPr>
        <w:t xml:space="preserve"> </w:t>
      </w:r>
      <w:r w:rsidRPr="00580B97">
        <w:rPr>
          <w:rFonts w:ascii="Times New Roman" w:eastAsia="Times New Roman" w:hAnsi="Times New Roman" w:cs="Times New Roman"/>
          <w:spacing w:val="-2"/>
          <w:sz w:val="28"/>
          <w:lang w:val="uk-UA"/>
        </w:rPr>
        <w:t>радою;</w:t>
      </w:r>
    </w:p>
    <w:p w:rsidR="00A574A9" w:rsidRPr="00580B97" w:rsidRDefault="00A574A9" w:rsidP="00A574A9">
      <w:pPr>
        <w:widowControl w:val="0"/>
        <w:numPr>
          <w:ilvl w:val="0"/>
          <w:numId w:val="4"/>
        </w:numPr>
        <w:tabs>
          <w:tab w:val="left" w:pos="999"/>
        </w:tabs>
        <w:autoSpaceDE w:val="0"/>
        <w:autoSpaceDN w:val="0"/>
        <w:spacing w:after="0" w:line="240" w:lineRule="auto"/>
        <w:ind w:right="145" w:firstLine="566"/>
        <w:jc w:val="both"/>
        <w:rPr>
          <w:rFonts w:ascii="Times New Roman" w:eastAsia="Times New Roman" w:hAnsi="Times New Roman" w:cs="Times New Roman"/>
          <w:sz w:val="28"/>
          <w:lang w:val="uk-UA"/>
        </w:rPr>
      </w:pPr>
      <w:r w:rsidRPr="00580B97">
        <w:rPr>
          <w:rFonts w:ascii="Times New Roman" w:eastAsia="Times New Roman" w:hAnsi="Times New Roman" w:cs="Times New Roman"/>
          <w:sz w:val="28"/>
          <w:lang w:val="uk-UA"/>
        </w:rPr>
        <w:t>вжиття заходів до залучення додаткових надходжень до бюджету Великосеверинівської сільської територіальної громади, шляхом забезпечення ефективного управління об’єктами комунальної власності та земельними ресурсами;</w:t>
      </w:r>
    </w:p>
    <w:p w:rsidR="00A574A9" w:rsidRPr="00580B97" w:rsidRDefault="00A574A9" w:rsidP="00A574A9">
      <w:pPr>
        <w:widowControl w:val="0"/>
        <w:numPr>
          <w:ilvl w:val="0"/>
          <w:numId w:val="4"/>
        </w:numPr>
        <w:tabs>
          <w:tab w:val="left" w:pos="1047"/>
        </w:tabs>
        <w:autoSpaceDE w:val="0"/>
        <w:autoSpaceDN w:val="0"/>
        <w:spacing w:after="0" w:line="240" w:lineRule="auto"/>
        <w:ind w:right="153" w:firstLine="566"/>
        <w:jc w:val="both"/>
        <w:rPr>
          <w:rFonts w:ascii="Times New Roman" w:eastAsia="Times New Roman" w:hAnsi="Times New Roman" w:cs="Times New Roman"/>
          <w:sz w:val="28"/>
          <w:lang w:val="uk-UA"/>
        </w:rPr>
      </w:pPr>
      <w:r w:rsidRPr="00580B97">
        <w:rPr>
          <w:rFonts w:ascii="Times New Roman" w:eastAsia="Times New Roman" w:hAnsi="Times New Roman" w:cs="Times New Roman"/>
          <w:sz w:val="28"/>
          <w:lang w:val="uk-UA"/>
        </w:rPr>
        <w:t xml:space="preserve">забезпечення стабільного функціонування бюджетних установ та виконання заходів, передбачених міськими цільовими (комплексними) </w:t>
      </w:r>
      <w:r w:rsidRPr="00580B97">
        <w:rPr>
          <w:rFonts w:ascii="Times New Roman" w:eastAsia="Times New Roman" w:hAnsi="Times New Roman" w:cs="Times New Roman"/>
          <w:spacing w:val="-2"/>
          <w:sz w:val="28"/>
          <w:lang w:val="uk-UA"/>
        </w:rPr>
        <w:t>програмами.</w:t>
      </w:r>
    </w:p>
    <w:p w:rsidR="00A574A9" w:rsidRPr="00580B97" w:rsidRDefault="00A574A9" w:rsidP="00A574A9">
      <w:pPr>
        <w:widowControl w:val="0"/>
        <w:autoSpaceDE w:val="0"/>
        <w:autoSpaceDN w:val="0"/>
        <w:spacing w:after="0" w:line="240" w:lineRule="auto"/>
        <w:ind w:right="144"/>
        <w:jc w:val="both"/>
        <w:rPr>
          <w:rFonts w:ascii="Times New Roman" w:eastAsia="Times New Roman" w:hAnsi="Times New Roman" w:cs="Times New Roman"/>
          <w:sz w:val="28"/>
          <w:szCs w:val="28"/>
          <w:lang w:val="uk-UA"/>
        </w:rPr>
      </w:pPr>
      <w:r w:rsidRPr="00580B97">
        <w:rPr>
          <w:rFonts w:ascii="Times New Roman" w:eastAsia="Times New Roman" w:hAnsi="Times New Roman" w:cs="Times New Roman"/>
          <w:sz w:val="28"/>
          <w:szCs w:val="28"/>
          <w:lang w:val="uk-UA"/>
        </w:rPr>
        <w:t xml:space="preserve">Прогноз включає індикативні прогнозні показники бюджету </w:t>
      </w:r>
      <w:r w:rsidRPr="00580B97">
        <w:rPr>
          <w:rFonts w:ascii="Times New Roman" w:eastAsia="Times New Roman" w:hAnsi="Times New Roman" w:cs="Times New Roman"/>
          <w:sz w:val="28"/>
          <w:szCs w:val="28"/>
          <w:lang w:val="uk-UA"/>
        </w:rPr>
        <w:lastRenderedPageBreak/>
        <w:t>Великосеверинівської сільської територіальної громади (далі – бюджету громади) за основними видами доходів, видатків, показників бюджету розвитку, інвестиційних проектів, взаємовідносин бюджету громади з Державним та іншими місцевими бюджетами на середньострокову перспективу.</w:t>
      </w:r>
    </w:p>
    <w:p w:rsidR="00A574A9" w:rsidRPr="00580B97" w:rsidRDefault="00A574A9" w:rsidP="00A574A9">
      <w:pPr>
        <w:widowControl w:val="0"/>
        <w:autoSpaceDE w:val="0"/>
        <w:autoSpaceDN w:val="0"/>
        <w:spacing w:before="61" w:after="0" w:line="240" w:lineRule="auto"/>
        <w:ind w:right="144"/>
        <w:jc w:val="both"/>
        <w:rPr>
          <w:rFonts w:ascii="Times New Roman" w:eastAsia="Times New Roman" w:hAnsi="Times New Roman" w:cs="Times New Roman"/>
          <w:sz w:val="28"/>
          <w:szCs w:val="28"/>
          <w:lang w:val="uk-UA"/>
        </w:rPr>
      </w:pPr>
      <w:r w:rsidRPr="00580B97">
        <w:rPr>
          <w:rFonts w:ascii="Times New Roman" w:eastAsia="Times New Roman" w:hAnsi="Times New Roman" w:cs="Times New Roman"/>
          <w:sz w:val="28"/>
          <w:szCs w:val="28"/>
          <w:lang w:val="uk-UA"/>
        </w:rPr>
        <w:t>Прогноз ґрунтується на принципі збалансованості бюджету, підвищує результативність та ефективність витрачання бюджетних коштів, посилює бюджетну дисципліну, спрямовує фінансові ресурси на реалізацію</w:t>
      </w:r>
      <w:r w:rsidRPr="00580B97">
        <w:rPr>
          <w:rFonts w:ascii="Times New Roman" w:eastAsia="Times New Roman" w:hAnsi="Times New Roman" w:cs="Times New Roman"/>
          <w:spacing w:val="40"/>
          <w:sz w:val="28"/>
          <w:szCs w:val="28"/>
          <w:lang w:val="uk-UA"/>
        </w:rPr>
        <w:t xml:space="preserve"> </w:t>
      </w:r>
      <w:r w:rsidRPr="00580B97">
        <w:rPr>
          <w:rFonts w:ascii="Times New Roman" w:eastAsia="Times New Roman" w:hAnsi="Times New Roman" w:cs="Times New Roman"/>
          <w:sz w:val="28"/>
          <w:szCs w:val="28"/>
          <w:lang w:val="uk-UA"/>
        </w:rPr>
        <w:t>пріоритетних соціальних</w:t>
      </w:r>
      <w:r w:rsidRPr="00580B97">
        <w:rPr>
          <w:rFonts w:ascii="Times New Roman" w:eastAsia="Times New Roman" w:hAnsi="Times New Roman" w:cs="Times New Roman"/>
          <w:spacing w:val="40"/>
          <w:sz w:val="28"/>
          <w:szCs w:val="28"/>
          <w:lang w:val="uk-UA"/>
        </w:rPr>
        <w:t xml:space="preserve"> </w:t>
      </w:r>
      <w:r w:rsidRPr="00580B97">
        <w:rPr>
          <w:rFonts w:ascii="Times New Roman" w:eastAsia="Times New Roman" w:hAnsi="Times New Roman" w:cs="Times New Roman"/>
          <w:sz w:val="28"/>
          <w:szCs w:val="28"/>
          <w:lang w:val="uk-UA"/>
        </w:rPr>
        <w:t>напрямків та завдань для забезпечення динамічного і збалансованого розвитку громади.</w:t>
      </w:r>
    </w:p>
    <w:p w:rsidR="00A574A9" w:rsidRPr="00580B97" w:rsidRDefault="00A574A9" w:rsidP="00A574A9">
      <w:pPr>
        <w:widowControl w:val="0"/>
        <w:autoSpaceDE w:val="0"/>
        <w:autoSpaceDN w:val="0"/>
        <w:spacing w:after="0" w:line="240" w:lineRule="auto"/>
        <w:ind w:right="135"/>
        <w:jc w:val="both"/>
        <w:rPr>
          <w:rFonts w:ascii="Times New Roman" w:eastAsia="Times New Roman" w:hAnsi="Times New Roman" w:cs="Times New Roman"/>
          <w:sz w:val="28"/>
          <w:szCs w:val="28"/>
          <w:lang w:val="uk-UA"/>
        </w:rPr>
      </w:pPr>
      <w:r w:rsidRPr="00580B97">
        <w:rPr>
          <w:rFonts w:ascii="Times New Roman" w:eastAsia="Times New Roman" w:hAnsi="Times New Roman" w:cs="Times New Roman"/>
          <w:sz w:val="28"/>
          <w:szCs w:val="28"/>
          <w:lang w:val="uk-UA"/>
        </w:rPr>
        <w:t>Невиконання прогнозних показників бюджету Великосеверинівської сільської територіальної громади на 2027-2029 роки може відбутись внаслідок:</w:t>
      </w:r>
    </w:p>
    <w:p w:rsidR="00A574A9" w:rsidRPr="00580B97" w:rsidRDefault="00A574A9" w:rsidP="00A574A9">
      <w:pPr>
        <w:widowControl w:val="0"/>
        <w:numPr>
          <w:ilvl w:val="0"/>
          <w:numId w:val="4"/>
        </w:numPr>
        <w:tabs>
          <w:tab w:val="left" w:pos="907"/>
        </w:tabs>
        <w:autoSpaceDE w:val="0"/>
        <w:autoSpaceDN w:val="0"/>
        <w:spacing w:after="0" w:line="240" w:lineRule="auto"/>
        <w:ind w:right="141" w:firstLine="566"/>
        <w:jc w:val="both"/>
        <w:rPr>
          <w:rFonts w:ascii="Times New Roman" w:eastAsia="Times New Roman" w:hAnsi="Times New Roman" w:cs="Times New Roman"/>
          <w:sz w:val="28"/>
          <w:lang w:val="uk-UA"/>
        </w:rPr>
      </w:pPr>
      <w:r w:rsidRPr="00580B97">
        <w:rPr>
          <w:rFonts w:ascii="Times New Roman" w:eastAsia="Times New Roman" w:hAnsi="Times New Roman" w:cs="Times New Roman"/>
          <w:sz w:val="28"/>
          <w:lang w:val="uk-UA"/>
        </w:rPr>
        <w:t xml:space="preserve">наслідки військової агресії </w:t>
      </w:r>
      <w:proofErr w:type="spellStart"/>
      <w:r w:rsidRPr="00580B97">
        <w:rPr>
          <w:rFonts w:ascii="Times New Roman" w:eastAsia="Times New Roman" w:hAnsi="Times New Roman" w:cs="Times New Roman"/>
          <w:sz w:val="28"/>
          <w:lang w:val="uk-UA"/>
        </w:rPr>
        <w:t>росії</w:t>
      </w:r>
      <w:proofErr w:type="spellEnd"/>
      <w:r w:rsidRPr="00580B97">
        <w:rPr>
          <w:rFonts w:ascii="Times New Roman" w:eastAsia="Times New Roman" w:hAnsi="Times New Roman" w:cs="Times New Roman"/>
          <w:sz w:val="28"/>
          <w:lang w:val="uk-UA"/>
        </w:rPr>
        <w:t xml:space="preserve"> , зокрема, спад економічних показників внаслідок припинення діяльності підприємств, скорочення працюючих,</w:t>
      </w:r>
      <w:r w:rsidRPr="00580B97">
        <w:rPr>
          <w:rFonts w:ascii="Times New Roman" w:eastAsia="Times New Roman" w:hAnsi="Times New Roman" w:cs="Times New Roman"/>
          <w:spacing w:val="40"/>
          <w:sz w:val="28"/>
          <w:lang w:val="uk-UA"/>
        </w:rPr>
        <w:t xml:space="preserve"> </w:t>
      </w:r>
      <w:r w:rsidRPr="00580B97">
        <w:rPr>
          <w:rFonts w:ascii="Times New Roman" w:eastAsia="Times New Roman" w:hAnsi="Times New Roman" w:cs="Times New Roman"/>
          <w:sz w:val="28"/>
          <w:lang w:val="uk-UA"/>
        </w:rPr>
        <w:t>міграція робочої сили, що може призвести до</w:t>
      </w:r>
      <w:r w:rsidRPr="00580B97">
        <w:rPr>
          <w:rFonts w:ascii="Times New Roman" w:eastAsia="Times New Roman" w:hAnsi="Times New Roman" w:cs="Times New Roman"/>
          <w:spacing w:val="40"/>
          <w:sz w:val="28"/>
          <w:lang w:val="uk-UA"/>
        </w:rPr>
        <w:t xml:space="preserve"> </w:t>
      </w:r>
      <w:r w:rsidRPr="00580B97">
        <w:rPr>
          <w:rFonts w:ascii="Times New Roman" w:eastAsia="Times New Roman" w:hAnsi="Times New Roman" w:cs="Times New Roman"/>
          <w:sz w:val="28"/>
          <w:lang w:val="uk-UA"/>
        </w:rPr>
        <w:t>скорочення ВВП та основного капіталу громади, та відповідно – зменшення надходжень до бюджету;</w:t>
      </w:r>
    </w:p>
    <w:p w:rsidR="00A574A9" w:rsidRPr="00580B97" w:rsidRDefault="00A574A9" w:rsidP="00A574A9">
      <w:pPr>
        <w:widowControl w:val="0"/>
        <w:numPr>
          <w:ilvl w:val="0"/>
          <w:numId w:val="4"/>
        </w:numPr>
        <w:tabs>
          <w:tab w:val="left" w:pos="989"/>
        </w:tabs>
        <w:autoSpaceDE w:val="0"/>
        <w:autoSpaceDN w:val="0"/>
        <w:spacing w:after="0" w:line="240" w:lineRule="auto"/>
        <w:ind w:right="142" w:firstLine="566"/>
        <w:jc w:val="both"/>
        <w:rPr>
          <w:rFonts w:ascii="Times New Roman" w:eastAsia="Times New Roman" w:hAnsi="Times New Roman" w:cs="Times New Roman"/>
          <w:sz w:val="28"/>
          <w:lang w:val="uk-UA"/>
        </w:rPr>
      </w:pPr>
      <w:r w:rsidRPr="00580B97">
        <w:rPr>
          <w:rFonts w:ascii="Times New Roman" w:eastAsia="Times New Roman" w:hAnsi="Times New Roman" w:cs="Times New Roman"/>
          <w:sz w:val="28"/>
          <w:lang w:val="uk-UA"/>
        </w:rPr>
        <w:t>підвищення фактичних цін і тарифів на енергоносії понад рівень, визначений у Бюджетній декларації;</w:t>
      </w:r>
    </w:p>
    <w:p w:rsidR="00A574A9" w:rsidRPr="00580B97" w:rsidRDefault="00A574A9" w:rsidP="00A574A9">
      <w:pPr>
        <w:widowControl w:val="0"/>
        <w:numPr>
          <w:ilvl w:val="0"/>
          <w:numId w:val="4"/>
        </w:numPr>
        <w:tabs>
          <w:tab w:val="left" w:pos="879"/>
        </w:tabs>
        <w:autoSpaceDE w:val="0"/>
        <w:autoSpaceDN w:val="0"/>
        <w:spacing w:before="2" w:after="0" w:line="240" w:lineRule="auto"/>
        <w:ind w:right="142" w:firstLine="566"/>
        <w:jc w:val="both"/>
        <w:rPr>
          <w:rFonts w:ascii="Times New Roman" w:eastAsia="Times New Roman" w:hAnsi="Times New Roman" w:cs="Times New Roman"/>
          <w:sz w:val="28"/>
          <w:lang w:val="uk-UA"/>
        </w:rPr>
      </w:pPr>
      <w:r w:rsidRPr="00580B97">
        <w:rPr>
          <w:rFonts w:ascii="Times New Roman" w:eastAsia="Times New Roman" w:hAnsi="Times New Roman" w:cs="Times New Roman"/>
          <w:sz w:val="28"/>
          <w:lang w:val="uk-UA"/>
        </w:rPr>
        <w:t>прийняття центральними органами рішень, які призводять до збільшення видатків місцевих бюджетів, без передачі відповідного фінансового ресурсу на їх виконання;</w:t>
      </w:r>
    </w:p>
    <w:p w:rsidR="00A574A9" w:rsidRPr="00580B97" w:rsidRDefault="00A574A9" w:rsidP="00A574A9">
      <w:pPr>
        <w:widowControl w:val="0"/>
        <w:numPr>
          <w:ilvl w:val="0"/>
          <w:numId w:val="4"/>
        </w:numPr>
        <w:tabs>
          <w:tab w:val="left" w:pos="879"/>
        </w:tabs>
        <w:autoSpaceDE w:val="0"/>
        <w:autoSpaceDN w:val="0"/>
        <w:spacing w:after="0" w:line="240" w:lineRule="auto"/>
        <w:ind w:right="151" w:firstLine="566"/>
        <w:jc w:val="both"/>
        <w:rPr>
          <w:rFonts w:ascii="Times New Roman" w:eastAsia="Times New Roman" w:hAnsi="Times New Roman" w:cs="Times New Roman"/>
          <w:sz w:val="28"/>
          <w:lang w:val="uk-UA"/>
        </w:rPr>
      </w:pPr>
      <w:r w:rsidRPr="00580B97">
        <w:rPr>
          <w:rFonts w:ascii="Times New Roman" w:eastAsia="Times New Roman" w:hAnsi="Times New Roman" w:cs="Times New Roman"/>
          <w:sz w:val="28"/>
          <w:lang w:val="uk-UA"/>
        </w:rPr>
        <w:t>фактичне перевищення рівня споживчих цін та цін виробників порівняно з рівнем, прийнятим у Бюджетній декларації;</w:t>
      </w:r>
    </w:p>
    <w:p w:rsidR="00A574A9" w:rsidRPr="00580B97" w:rsidRDefault="00A574A9" w:rsidP="00A574A9">
      <w:pPr>
        <w:widowControl w:val="0"/>
        <w:numPr>
          <w:ilvl w:val="0"/>
          <w:numId w:val="4"/>
        </w:numPr>
        <w:tabs>
          <w:tab w:val="left" w:pos="917"/>
        </w:tabs>
        <w:autoSpaceDE w:val="0"/>
        <w:autoSpaceDN w:val="0"/>
        <w:spacing w:after="0" w:line="240" w:lineRule="auto"/>
        <w:ind w:right="140" w:firstLine="566"/>
        <w:jc w:val="both"/>
        <w:rPr>
          <w:rFonts w:ascii="Times New Roman" w:eastAsia="Times New Roman" w:hAnsi="Times New Roman" w:cs="Times New Roman"/>
          <w:sz w:val="28"/>
          <w:lang w:val="uk-UA"/>
        </w:rPr>
      </w:pPr>
      <w:r w:rsidRPr="00580B97">
        <w:rPr>
          <w:rFonts w:ascii="Times New Roman" w:eastAsia="Times New Roman" w:hAnsi="Times New Roman" w:cs="Times New Roman"/>
          <w:sz w:val="28"/>
          <w:lang w:val="uk-UA"/>
        </w:rPr>
        <w:t>скорочення обсягу міжбюджетних трансфертів з державного та</w:t>
      </w:r>
      <w:r w:rsidRPr="00580B97">
        <w:rPr>
          <w:rFonts w:ascii="Times New Roman" w:eastAsia="Times New Roman" w:hAnsi="Times New Roman" w:cs="Times New Roman"/>
          <w:spacing w:val="40"/>
          <w:sz w:val="28"/>
          <w:lang w:val="uk-UA"/>
        </w:rPr>
        <w:t xml:space="preserve"> </w:t>
      </w:r>
      <w:r w:rsidRPr="00580B97">
        <w:rPr>
          <w:rFonts w:ascii="Times New Roman" w:eastAsia="Times New Roman" w:hAnsi="Times New Roman" w:cs="Times New Roman"/>
          <w:sz w:val="28"/>
          <w:lang w:val="uk-UA"/>
        </w:rPr>
        <w:t>інших бюджетів, зменшення обсягу інвестицій.</w:t>
      </w:r>
    </w:p>
    <w:p w:rsidR="00A574A9" w:rsidRPr="00580B97" w:rsidRDefault="00A574A9" w:rsidP="00A574A9">
      <w:pPr>
        <w:widowControl w:val="0"/>
        <w:autoSpaceDE w:val="0"/>
        <w:autoSpaceDN w:val="0"/>
        <w:spacing w:after="0" w:line="240" w:lineRule="auto"/>
        <w:ind w:right="142"/>
        <w:jc w:val="both"/>
        <w:rPr>
          <w:rFonts w:ascii="Times New Roman" w:eastAsia="Times New Roman" w:hAnsi="Times New Roman" w:cs="Times New Roman"/>
          <w:sz w:val="28"/>
          <w:szCs w:val="28"/>
          <w:lang w:val="uk-UA"/>
        </w:rPr>
      </w:pPr>
      <w:r w:rsidRPr="00580B97">
        <w:rPr>
          <w:rFonts w:ascii="Times New Roman" w:eastAsia="Times New Roman" w:hAnsi="Times New Roman" w:cs="Times New Roman"/>
          <w:sz w:val="28"/>
          <w:szCs w:val="28"/>
          <w:lang w:val="uk-UA"/>
        </w:rPr>
        <w:t>Мінімізація зазначених ризиків практично не залежить від зусиль місцевих органів влади, тому у разі їх виникнення Прогноз потребуватиме кардинальної зміни, оскільки у разі відсутності належної компенсації з державного бюджету призведе до погіршення рівня забезпечення власних та делегованих повноважень місцевих органів влади, скорочення існуючої мережі установ, що надають послуги жителям громади чи згортання низки проектів, які вже реалізуються чи плануються до виконання.</w:t>
      </w:r>
    </w:p>
    <w:p w:rsidR="00A574A9" w:rsidRPr="00580B97" w:rsidRDefault="00A574A9" w:rsidP="00A574A9">
      <w:pPr>
        <w:widowControl w:val="0"/>
        <w:autoSpaceDE w:val="0"/>
        <w:autoSpaceDN w:val="0"/>
        <w:spacing w:after="0" w:line="240" w:lineRule="auto"/>
        <w:ind w:right="143"/>
        <w:jc w:val="both"/>
        <w:rPr>
          <w:rFonts w:ascii="Times New Roman" w:eastAsia="Times New Roman" w:hAnsi="Times New Roman" w:cs="Times New Roman"/>
          <w:sz w:val="28"/>
          <w:szCs w:val="28"/>
          <w:lang w:val="uk-UA"/>
        </w:rPr>
      </w:pPr>
      <w:r w:rsidRPr="00580B97">
        <w:rPr>
          <w:rFonts w:ascii="Times New Roman" w:eastAsia="Times New Roman" w:hAnsi="Times New Roman" w:cs="Times New Roman"/>
          <w:sz w:val="28"/>
          <w:szCs w:val="28"/>
          <w:lang w:val="uk-UA"/>
        </w:rPr>
        <w:t xml:space="preserve">Хоча прогноз є виключно орієнтиром для складання проекту бюджету Великосеверинівської сільської територіальної громади, фактичні показники проекту бюджету на </w:t>
      </w:r>
      <w:proofErr w:type="spellStart"/>
      <w:r w:rsidRPr="00580B97">
        <w:rPr>
          <w:rFonts w:ascii="Times New Roman" w:eastAsia="Times New Roman" w:hAnsi="Times New Roman" w:cs="Times New Roman"/>
          <w:sz w:val="28"/>
          <w:szCs w:val="28"/>
          <w:lang w:val="uk-UA"/>
        </w:rPr>
        <w:t>конктретний</w:t>
      </w:r>
      <w:proofErr w:type="spellEnd"/>
      <w:r w:rsidRPr="00580B97">
        <w:rPr>
          <w:rFonts w:ascii="Times New Roman" w:eastAsia="Times New Roman" w:hAnsi="Times New Roman" w:cs="Times New Roman"/>
          <w:sz w:val="28"/>
          <w:szCs w:val="28"/>
          <w:lang w:val="uk-UA"/>
        </w:rPr>
        <w:t xml:space="preserve"> плановий бюджетний період відрізнятимуться від аналогічних показників, що містяться у Прогнозі, оскільки базуватимуться на детальних, а не узагальнених розрахунках обсягів видатків та надання кредитів з бюджету, обґрунтованих головними розпорядниками коштів бюджету Великосеверинівської сільської територіальної громади відповідно до вимог Інструкції з підготовки</w:t>
      </w:r>
      <w:r w:rsidRPr="00580B97">
        <w:rPr>
          <w:rFonts w:ascii="Times New Roman" w:eastAsia="Times New Roman" w:hAnsi="Times New Roman" w:cs="Times New Roman"/>
          <w:spacing w:val="-3"/>
          <w:sz w:val="28"/>
          <w:szCs w:val="28"/>
          <w:lang w:val="uk-UA"/>
        </w:rPr>
        <w:t xml:space="preserve"> </w:t>
      </w:r>
      <w:r w:rsidRPr="00580B97">
        <w:rPr>
          <w:rFonts w:ascii="Times New Roman" w:eastAsia="Times New Roman" w:hAnsi="Times New Roman" w:cs="Times New Roman"/>
          <w:sz w:val="28"/>
          <w:szCs w:val="28"/>
          <w:lang w:val="uk-UA"/>
        </w:rPr>
        <w:t>бюджетних</w:t>
      </w:r>
      <w:r w:rsidRPr="00580B97">
        <w:rPr>
          <w:rFonts w:ascii="Times New Roman" w:eastAsia="Times New Roman" w:hAnsi="Times New Roman" w:cs="Times New Roman"/>
          <w:spacing w:val="-7"/>
          <w:sz w:val="28"/>
          <w:szCs w:val="28"/>
          <w:lang w:val="uk-UA"/>
        </w:rPr>
        <w:t xml:space="preserve"> </w:t>
      </w:r>
      <w:r w:rsidRPr="00580B97">
        <w:rPr>
          <w:rFonts w:ascii="Times New Roman" w:eastAsia="Times New Roman" w:hAnsi="Times New Roman" w:cs="Times New Roman"/>
          <w:sz w:val="28"/>
          <w:szCs w:val="28"/>
          <w:lang w:val="uk-UA"/>
        </w:rPr>
        <w:t>запитів, та</w:t>
      </w:r>
      <w:r w:rsidRPr="00580B97">
        <w:rPr>
          <w:rFonts w:ascii="Times New Roman" w:eastAsia="Times New Roman" w:hAnsi="Times New Roman" w:cs="Times New Roman"/>
          <w:spacing w:val="-2"/>
          <w:sz w:val="28"/>
          <w:szCs w:val="28"/>
          <w:lang w:val="uk-UA"/>
        </w:rPr>
        <w:t xml:space="preserve"> </w:t>
      </w:r>
      <w:r w:rsidRPr="00580B97">
        <w:rPr>
          <w:rFonts w:ascii="Times New Roman" w:eastAsia="Times New Roman" w:hAnsi="Times New Roman" w:cs="Times New Roman"/>
          <w:sz w:val="28"/>
          <w:szCs w:val="28"/>
          <w:lang w:val="uk-UA"/>
        </w:rPr>
        <w:t>конкретних</w:t>
      </w:r>
      <w:r w:rsidRPr="00580B97">
        <w:rPr>
          <w:rFonts w:ascii="Times New Roman" w:eastAsia="Times New Roman" w:hAnsi="Times New Roman" w:cs="Times New Roman"/>
          <w:spacing w:val="-7"/>
          <w:sz w:val="28"/>
          <w:szCs w:val="28"/>
          <w:lang w:val="uk-UA"/>
        </w:rPr>
        <w:t xml:space="preserve"> </w:t>
      </w:r>
      <w:r w:rsidRPr="00580B97">
        <w:rPr>
          <w:rFonts w:ascii="Times New Roman" w:eastAsia="Times New Roman" w:hAnsi="Times New Roman" w:cs="Times New Roman"/>
          <w:sz w:val="28"/>
          <w:szCs w:val="28"/>
          <w:lang w:val="uk-UA"/>
        </w:rPr>
        <w:t>обсягів трансфертів</w:t>
      </w:r>
      <w:r w:rsidRPr="00580B97">
        <w:rPr>
          <w:rFonts w:ascii="Times New Roman" w:eastAsia="Times New Roman" w:hAnsi="Times New Roman" w:cs="Times New Roman"/>
          <w:spacing w:val="-5"/>
          <w:sz w:val="28"/>
          <w:szCs w:val="28"/>
          <w:lang w:val="uk-UA"/>
        </w:rPr>
        <w:t xml:space="preserve"> </w:t>
      </w:r>
      <w:r w:rsidRPr="00580B97">
        <w:rPr>
          <w:rFonts w:ascii="Times New Roman" w:eastAsia="Times New Roman" w:hAnsi="Times New Roman" w:cs="Times New Roman"/>
          <w:sz w:val="28"/>
          <w:szCs w:val="28"/>
          <w:lang w:val="uk-UA"/>
        </w:rPr>
        <w:t>з</w:t>
      </w:r>
      <w:r w:rsidRPr="00580B97">
        <w:rPr>
          <w:rFonts w:ascii="Times New Roman" w:eastAsia="Times New Roman" w:hAnsi="Times New Roman" w:cs="Times New Roman"/>
          <w:spacing w:val="-2"/>
          <w:sz w:val="28"/>
          <w:szCs w:val="28"/>
          <w:lang w:val="uk-UA"/>
        </w:rPr>
        <w:t xml:space="preserve"> </w:t>
      </w:r>
      <w:r w:rsidRPr="00580B97">
        <w:rPr>
          <w:rFonts w:ascii="Times New Roman" w:eastAsia="Times New Roman" w:hAnsi="Times New Roman" w:cs="Times New Roman"/>
          <w:sz w:val="28"/>
          <w:szCs w:val="28"/>
          <w:lang w:val="uk-UA"/>
        </w:rPr>
        <w:t>державного бюджету і умов їх використання в плановому бюджетному періоді.</w:t>
      </w:r>
    </w:p>
    <w:p w:rsidR="00A574A9" w:rsidRPr="00580B97" w:rsidRDefault="00A574A9" w:rsidP="00A574A9">
      <w:pPr>
        <w:widowControl w:val="0"/>
        <w:autoSpaceDE w:val="0"/>
        <w:autoSpaceDN w:val="0"/>
        <w:spacing w:before="122" w:after="0" w:line="242" w:lineRule="auto"/>
        <w:ind w:right="146"/>
        <w:jc w:val="both"/>
        <w:outlineLvl w:val="0"/>
        <w:rPr>
          <w:rFonts w:ascii="Times New Roman" w:eastAsia="Times New Roman" w:hAnsi="Times New Roman" w:cs="Times New Roman"/>
          <w:b/>
          <w:bCs/>
          <w:sz w:val="28"/>
          <w:szCs w:val="28"/>
          <w:lang w:val="uk-UA"/>
        </w:rPr>
      </w:pPr>
      <w:r w:rsidRPr="00580B97">
        <w:rPr>
          <w:rFonts w:ascii="Times New Roman" w:eastAsia="Times New Roman" w:hAnsi="Times New Roman" w:cs="Times New Roman"/>
          <w:b/>
          <w:bCs/>
          <w:sz w:val="28"/>
          <w:szCs w:val="28"/>
          <w:lang w:val="uk-UA"/>
        </w:rPr>
        <w:lastRenderedPageBreak/>
        <w:t>ІІ. Основні прогнозні показники економічного та соціального</w:t>
      </w:r>
      <w:r w:rsidRPr="00580B97">
        <w:rPr>
          <w:rFonts w:ascii="Times New Roman" w:eastAsia="Times New Roman" w:hAnsi="Times New Roman" w:cs="Times New Roman"/>
          <w:b/>
          <w:bCs/>
          <w:spacing w:val="80"/>
          <w:sz w:val="28"/>
          <w:szCs w:val="28"/>
          <w:lang w:val="uk-UA"/>
        </w:rPr>
        <w:t xml:space="preserve"> </w:t>
      </w:r>
      <w:r w:rsidRPr="00580B97">
        <w:rPr>
          <w:rFonts w:ascii="Times New Roman" w:eastAsia="Times New Roman" w:hAnsi="Times New Roman" w:cs="Times New Roman"/>
          <w:b/>
          <w:bCs/>
          <w:spacing w:val="-2"/>
          <w:sz w:val="28"/>
          <w:szCs w:val="28"/>
          <w:lang w:val="uk-UA"/>
        </w:rPr>
        <w:t>розвитку</w:t>
      </w:r>
    </w:p>
    <w:p w:rsidR="00A574A9" w:rsidRPr="00580B97" w:rsidRDefault="00A574A9" w:rsidP="00A574A9">
      <w:pPr>
        <w:widowControl w:val="0"/>
        <w:autoSpaceDE w:val="0"/>
        <w:autoSpaceDN w:val="0"/>
        <w:spacing w:before="113" w:after="0" w:line="240" w:lineRule="auto"/>
        <w:ind w:right="138"/>
        <w:jc w:val="both"/>
        <w:rPr>
          <w:rFonts w:ascii="Times New Roman" w:eastAsia="Times New Roman" w:hAnsi="Times New Roman" w:cs="Times New Roman"/>
          <w:sz w:val="28"/>
          <w:szCs w:val="28"/>
          <w:lang w:val="uk-UA"/>
        </w:rPr>
      </w:pPr>
      <w:r w:rsidRPr="00580B97">
        <w:rPr>
          <w:rFonts w:ascii="Times New Roman" w:eastAsia="Times New Roman" w:hAnsi="Times New Roman" w:cs="Times New Roman"/>
          <w:sz w:val="28"/>
          <w:szCs w:val="28"/>
          <w:lang w:val="uk-UA"/>
        </w:rPr>
        <w:t>Показники соціально - економічного розвитку Великосеверинівської сільської територіальної</w:t>
      </w:r>
      <w:r w:rsidRPr="00580B97">
        <w:rPr>
          <w:rFonts w:ascii="Times New Roman" w:eastAsia="Times New Roman" w:hAnsi="Times New Roman" w:cs="Times New Roman"/>
          <w:spacing w:val="-1"/>
          <w:sz w:val="28"/>
          <w:szCs w:val="28"/>
          <w:lang w:val="uk-UA"/>
        </w:rPr>
        <w:t xml:space="preserve"> </w:t>
      </w:r>
      <w:r w:rsidRPr="00580B97">
        <w:rPr>
          <w:rFonts w:ascii="Times New Roman" w:eastAsia="Times New Roman" w:hAnsi="Times New Roman" w:cs="Times New Roman"/>
          <w:sz w:val="28"/>
          <w:szCs w:val="28"/>
          <w:lang w:val="uk-UA"/>
        </w:rPr>
        <w:t>громади на 2027 рік та на два наступних</w:t>
      </w:r>
      <w:r w:rsidRPr="00580B97">
        <w:rPr>
          <w:rFonts w:ascii="Times New Roman" w:eastAsia="Times New Roman" w:hAnsi="Times New Roman" w:cs="Times New Roman"/>
          <w:spacing w:val="-1"/>
          <w:sz w:val="28"/>
          <w:szCs w:val="28"/>
          <w:lang w:val="uk-UA"/>
        </w:rPr>
        <w:t xml:space="preserve"> </w:t>
      </w:r>
      <w:r w:rsidRPr="00580B97">
        <w:rPr>
          <w:rFonts w:ascii="Times New Roman" w:eastAsia="Times New Roman" w:hAnsi="Times New Roman" w:cs="Times New Roman"/>
          <w:sz w:val="28"/>
          <w:szCs w:val="28"/>
          <w:lang w:val="uk-UA"/>
        </w:rPr>
        <w:t>роки</w:t>
      </w:r>
      <w:r w:rsidRPr="00580B97">
        <w:rPr>
          <w:rFonts w:ascii="Times New Roman" w:eastAsia="Times New Roman" w:hAnsi="Times New Roman" w:cs="Times New Roman"/>
          <w:spacing w:val="40"/>
          <w:sz w:val="28"/>
          <w:szCs w:val="28"/>
          <w:lang w:val="uk-UA"/>
        </w:rPr>
        <w:t xml:space="preserve"> </w:t>
      </w:r>
      <w:r w:rsidRPr="00580B97">
        <w:rPr>
          <w:rFonts w:ascii="Times New Roman" w:eastAsia="Times New Roman" w:hAnsi="Times New Roman" w:cs="Times New Roman"/>
          <w:sz w:val="28"/>
          <w:szCs w:val="28"/>
          <w:lang w:val="uk-UA"/>
        </w:rPr>
        <w:t>окреслюють курс розвитку економіки в цілому та визначають його перспективи на найближче майбутнє, із врахуванням економічних викликів, пов’язаних із війною.</w:t>
      </w:r>
    </w:p>
    <w:p w:rsidR="00A574A9" w:rsidRPr="00580B97" w:rsidRDefault="00A574A9" w:rsidP="00A574A9">
      <w:pPr>
        <w:widowControl w:val="0"/>
        <w:autoSpaceDE w:val="0"/>
        <w:autoSpaceDN w:val="0"/>
        <w:spacing w:after="0" w:line="240" w:lineRule="auto"/>
        <w:ind w:right="136"/>
        <w:jc w:val="both"/>
        <w:rPr>
          <w:rFonts w:ascii="Times New Roman" w:eastAsia="Times New Roman" w:hAnsi="Times New Roman" w:cs="Times New Roman"/>
          <w:sz w:val="28"/>
          <w:szCs w:val="28"/>
          <w:lang w:val="uk-UA"/>
        </w:rPr>
      </w:pPr>
      <w:r w:rsidRPr="00580B97">
        <w:rPr>
          <w:rFonts w:ascii="Times New Roman" w:eastAsia="Times New Roman" w:hAnsi="Times New Roman" w:cs="Times New Roman"/>
          <w:sz w:val="28"/>
          <w:szCs w:val="28"/>
          <w:lang w:val="uk-UA"/>
        </w:rPr>
        <w:t>Основне завдання економічного і соціального розвитку Великосеверинівської сільської територіальної громади – це підтримка обороноздатності Збройних Сил України, забезпечення належного функціонування усіх сфер життєдіяльності громади,</w:t>
      </w:r>
      <w:r w:rsidRPr="00580B97">
        <w:rPr>
          <w:rFonts w:ascii="Times New Roman" w:eastAsia="Times New Roman" w:hAnsi="Times New Roman" w:cs="Times New Roman"/>
          <w:spacing w:val="80"/>
          <w:w w:val="150"/>
          <w:sz w:val="28"/>
          <w:szCs w:val="28"/>
          <w:lang w:val="uk-UA"/>
        </w:rPr>
        <w:t xml:space="preserve"> </w:t>
      </w:r>
      <w:r w:rsidRPr="00580B97">
        <w:rPr>
          <w:rFonts w:ascii="Times New Roman" w:eastAsia="Times New Roman" w:hAnsi="Times New Roman" w:cs="Times New Roman"/>
          <w:sz w:val="28"/>
          <w:szCs w:val="28"/>
          <w:lang w:val="uk-UA"/>
        </w:rPr>
        <w:t>безпечних</w:t>
      </w:r>
      <w:r w:rsidRPr="00580B97">
        <w:rPr>
          <w:rFonts w:ascii="Times New Roman" w:eastAsia="Times New Roman" w:hAnsi="Times New Roman" w:cs="Times New Roman"/>
          <w:spacing w:val="80"/>
          <w:w w:val="150"/>
          <w:sz w:val="28"/>
          <w:szCs w:val="28"/>
          <w:lang w:val="uk-UA"/>
        </w:rPr>
        <w:t xml:space="preserve"> </w:t>
      </w:r>
      <w:r w:rsidRPr="00580B97">
        <w:rPr>
          <w:rFonts w:ascii="Times New Roman" w:eastAsia="Times New Roman" w:hAnsi="Times New Roman" w:cs="Times New Roman"/>
          <w:sz w:val="28"/>
          <w:szCs w:val="28"/>
          <w:lang w:val="uk-UA"/>
        </w:rPr>
        <w:t>умов</w:t>
      </w:r>
      <w:r w:rsidRPr="00580B97">
        <w:rPr>
          <w:rFonts w:ascii="Times New Roman" w:eastAsia="Times New Roman" w:hAnsi="Times New Roman" w:cs="Times New Roman"/>
          <w:spacing w:val="80"/>
          <w:w w:val="150"/>
          <w:sz w:val="28"/>
          <w:szCs w:val="28"/>
          <w:lang w:val="uk-UA"/>
        </w:rPr>
        <w:t xml:space="preserve"> </w:t>
      </w:r>
      <w:r w:rsidRPr="00580B97">
        <w:rPr>
          <w:rFonts w:ascii="Times New Roman" w:eastAsia="Times New Roman" w:hAnsi="Times New Roman" w:cs="Times New Roman"/>
          <w:sz w:val="28"/>
          <w:szCs w:val="28"/>
          <w:lang w:val="uk-UA"/>
        </w:rPr>
        <w:t>проживання</w:t>
      </w:r>
      <w:r w:rsidRPr="00580B97">
        <w:rPr>
          <w:rFonts w:ascii="Times New Roman" w:eastAsia="Times New Roman" w:hAnsi="Times New Roman" w:cs="Times New Roman"/>
          <w:spacing w:val="80"/>
          <w:w w:val="150"/>
          <w:sz w:val="28"/>
          <w:szCs w:val="28"/>
          <w:lang w:val="uk-UA"/>
        </w:rPr>
        <w:t xml:space="preserve"> </w:t>
      </w:r>
      <w:r w:rsidRPr="00580B97">
        <w:rPr>
          <w:rFonts w:ascii="Times New Roman" w:eastAsia="Times New Roman" w:hAnsi="Times New Roman" w:cs="Times New Roman"/>
          <w:sz w:val="28"/>
          <w:szCs w:val="28"/>
          <w:lang w:val="uk-UA"/>
        </w:rPr>
        <w:t>в</w:t>
      </w:r>
      <w:r w:rsidRPr="00580B97">
        <w:rPr>
          <w:rFonts w:ascii="Times New Roman" w:eastAsia="Times New Roman" w:hAnsi="Times New Roman" w:cs="Times New Roman"/>
          <w:spacing w:val="80"/>
          <w:w w:val="150"/>
          <w:sz w:val="28"/>
          <w:szCs w:val="28"/>
          <w:lang w:val="uk-UA"/>
        </w:rPr>
        <w:t xml:space="preserve"> </w:t>
      </w:r>
      <w:r w:rsidRPr="00580B97">
        <w:rPr>
          <w:rFonts w:ascii="Times New Roman" w:eastAsia="Times New Roman" w:hAnsi="Times New Roman" w:cs="Times New Roman"/>
          <w:sz w:val="28"/>
          <w:szCs w:val="28"/>
          <w:lang w:val="uk-UA"/>
        </w:rPr>
        <w:t>умовах</w:t>
      </w:r>
      <w:r w:rsidRPr="00580B97">
        <w:rPr>
          <w:rFonts w:ascii="Times New Roman" w:eastAsia="Times New Roman" w:hAnsi="Times New Roman" w:cs="Times New Roman"/>
          <w:spacing w:val="77"/>
          <w:w w:val="150"/>
          <w:sz w:val="28"/>
          <w:szCs w:val="28"/>
          <w:lang w:val="uk-UA"/>
        </w:rPr>
        <w:t xml:space="preserve"> </w:t>
      </w:r>
      <w:r w:rsidRPr="00580B97">
        <w:rPr>
          <w:rFonts w:ascii="Times New Roman" w:eastAsia="Times New Roman" w:hAnsi="Times New Roman" w:cs="Times New Roman"/>
          <w:sz w:val="28"/>
          <w:szCs w:val="28"/>
          <w:lang w:val="uk-UA"/>
        </w:rPr>
        <w:t>воєнного</w:t>
      </w:r>
      <w:r w:rsidRPr="00580B97">
        <w:rPr>
          <w:rFonts w:ascii="Times New Roman" w:eastAsia="Times New Roman" w:hAnsi="Times New Roman" w:cs="Times New Roman"/>
          <w:spacing w:val="80"/>
          <w:w w:val="150"/>
          <w:sz w:val="28"/>
          <w:szCs w:val="28"/>
          <w:lang w:val="uk-UA"/>
        </w:rPr>
        <w:t xml:space="preserve"> </w:t>
      </w:r>
      <w:r w:rsidRPr="00580B97">
        <w:rPr>
          <w:rFonts w:ascii="Times New Roman" w:eastAsia="Times New Roman" w:hAnsi="Times New Roman" w:cs="Times New Roman"/>
          <w:sz w:val="28"/>
          <w:szCs w:val="28"/>
          <w:lang w:val="uk-UA"/>
        </w:rPr>
        <w:t>стану,</w:t>
      </w:r>
      <w:r w:rsidRPr="00580B97">
        <w:rPr>
          <w:rFonts w:ascii="Times New Roman" w:eastAsia="Times New Roman" w:hAnsi="Times New Roman" w:cs="Times New Roman"/>
          <w:spacing w:val="80"/>
          <w:w w:val="150"/>
          <w:sz w:val="28"/>
          <w:szCs w:val="28"/>
          <w:lang w:val="uk-UA"/>
        </w:rPr>
        <w:t xml:space="preserve"> </w:t>
      </w:r>
      <w:r w:rsidRPr="00580B97">
        <w:rPr>
          <w:rFonts w:ascii="Times New Roman" w:eastAsia="Times New Roman" w:hAnsi="Times New Roman" w:cs="Times New Roman"/>
          <w:sz w:val="28"/>
          <w:szCs w:val="28"/>
          <w:lang w:val="uk-UA"/>
        </w:rPr>
        <w:t xml:space="preserve">надання широкого спектра соціальних послуг, вирішення соціальних питань, створення умов для економічного розвитку громади в умовах воєнного/післявоєнного стану, зміцнення міжнародних відносин, поліпшення екологічного стану </w:t>
      </w:r>
      <w:r w:rsidRPr="00580B97">
        <w:rPr>
          <w:rFonts w:ascii="Times New Roman" w:eastAsia="Times New Roman" w:hAnsi="Times New Roman" w:cs="Times New Roman"/>
          <w:spacing w:val="-2"/>
          <w:sz w:val="28"/>
          <w:szCs w:val="28"/>
          <w:lang w:val="uk-UA"/>
        </w:rPr>
        <w:t>довкілля.</w:t>
      </w:r>
    </w:p>
    <w:p w:rsidR="00A574A9" w:rsidRPr="00580B97" w:rsidRDefault="00A574A9" w:rsidP="00A574A9">
      <w:pPr>
        <w:widowControl w:val="0"/>
        <w:autoSpaceDE w:val="0"/>
        <w:autoSpaceDN w:val="0"/>
        <w:spacing w:after="0" w:line="240" w:lineRule="auto"/>
        <w:ind w:right="137"/>
        <w:jc w:val="both"/>
        <w:rPr>
          <w:rFonts w:ascii="Times New Roman" w:eastAsia="Times New Roman" w:hAnsi="Times New Roman" w:cs="Times New Roman"/>
          <w:sz w:val="28"/>
          <w:szCs w:val="28"/>
          <w:lang w:val="uk-UA"/>
        </w:rPr>
      </w:pPr>
      <w:r w:rsidRPr="00580B97">
        <w:rPr>
          <w:rFonts w:ascii="Times New Roman" w:eastAsia="Times New Roman" w:hAnsi="Times New Roman" w:cs="Times New Roman"/>
          <w:sz w:val="28"/>
          <w:szCs w:val="28"/>
          <w:lang w:val="uk-UA"/>
        </w:rPr>
        <w:t>Індикативні прогнозні показники бюджету громади на 2027-2029 роки є основою для складання розпорядниками бюджетних коштів планів своєї діяльності та формування показників проекту бюджету територіальної громади на середньострокову перспективу. Прогнозні показники</w:t>
      </w:r>
      <w:r w:rsidRPr="00580B97">
        <w:rPr>
          <w:rFonts w:ascii="Times New Roman" w:eastAsia="Times New Roman" w:hAnsi="Times New Roman" w:cs="Times New Roman"/>
          <w:spacing w:val="40"/>
          <w:sz w:val="28"/>
          <w:szCs w:val="28"/>
          <w:lang w:val="uk-UA"/>
        </w:rPr>
        <w:t xml:space="preserve"> </w:t>
      </w:r>
      <w:r w:rsidRPr="00580B97">
        <w:rPr>
          <w:rFonts w:ascii="Times New Roman" w:eastAsia="Times New Roman" w:hAnsi="Times New Roman" w:cs="Times New Roman"/>
          <w:sz w:val="28"/>
          <w:szCs w:val="28"/>
          <w:lang w:val="uk-UA"/>
        </w:rPr>
        <w:t>бюджету громади ґрунтуються на принципі збалансованості бюджету, що призведе до</w:t>
      </w:r>
      <w:r w:rsidRPr="00580B97">
        <w:rPr>
          <w:rFonts w:ascii="Times New Roman" w:eastAsia="Times New Roman" w:hAnsi="Times New Roman" w:cs="Times New Roman"/>
          <w:spacing w:val="40"/>
          <w:sz w:val="28"/>
          <w:szCs w:val="28"/>
          <w:lang w:val="uk-UA"/>
        </w:rPr>
        <w:t xml:space="preserve"> </w:t>
      </w:r>
      <w:r w:rsidRPr="00580B97">
        <w:rPr>
          <w:rFonts w:ascii="Times New Roman" w:eastAsia="Times New Roman" w:hAnsi="Times New Roman" w:cs="Times New Roman"/>
          <w:sz w:val="28"/>
          <w:szCs w:val="28"/>
          <w:lang w:val="uk-UA"/>
        </w:rPr>
        <w:t>підвищення результативності та ефективності витрачання бюджетних коштів, посилення бюджетної</w:t>
      </w:r>
      <w:r w:rsidRPr="00580B97">
        <w:rPr>
          <w:rFonts w:ascii="Times New Roman" w:eastAsia="Times New Roman" w:hAnsi="Times New Roman" w:cs="Times New Roman"/>
          <w:spacing w:val="40"/>
          <w:sz w:val="28"/>
          <w:szCs w:val="28"/>
          <w:lang w:val="uk-UA"/>
        </w:rPr>
        <w:t xml:space="preserve"> </w:t>
      </w:r>
      <w:r w:rsidRPr="00580B97">
        <w:rPr>
          <w:rFonts w:ascii="Times New Roman" w:eastAsia="Times New Roman" w:hAnsi="Times New Roman" w:cs="Times New Roman"/>
          <w:sz w:val="28"/>
          <w:szCs w:val="28"/>
          <w:lang w:val="uk-UA"/>
        </w:rPr>
        <w:t>дисципліни, покращить спрямовування</w:t>
      </w:r>
      <w:r w:rsidRPr="00580B97">
        <w:rPr>
          <w:rFonts w:ascii="Times New Roman" w:eastAsia="Times New Roman" w:hAnsi="Times New Roman" w:cs="Times New Roman"/>
          <w:spacing w:val="40"/>
          <w:sz w:val="28"/>
          <w:szCs w:val="28"/>
          <w:lang w:val="uk-UA"/>
        </w:rPr>
        <w:t xml:space="preserve"> </w:t>
      </w:r>
      <w:r w:rsidRPr="00580B97">
        <w:rPr>
          <w:rFonts w:ascii="Times New Roman" w:eastAsia="Times New Roman" w:hAnsi="Times New Roman" w:cs="Times New Roman"/>
          <w:sz w:val="28"/>
          <w:szCs w:val="28"/>
          <w:lang w:val="uk-UA"/>
        </w:rPr>
        <w:t>фінансового ресурсу на реалізацію пріоритетних соціальних напрямків та завдань для забезпечення динамічного і збалансованого розвитку громади.</w:t>
      </w:r>
    </w:p>
    <w:p w:rsidR="00A574A9" w:rsidRPr="00580B97" w:rsidRDefault="00A574A9" w:rsidP="00A574A9">
      <w:pPr>
        <w:widowControl w:val="0"/>
        <w:autoSpaceDE w:val="0"/>
        <w:autoSpaceDN w:val="0"/>
        <w:spacing w:after="0" w:line="240" w:lineRule="auto"/>
        <w:ind w:right="147"/>
        <w:jc w:val="both"/>
        <w:rPr>
          <w:rFonts w:ascii="Times New Roman" w:eastAsia="Times New Roman" w:hAnsi="Times New Roman" w:cs="Times New Roman"/>
          <w:sz w:val="28"/>
          <w:szCs w:val="28"/>
          <w:lang w:val="uk-UA"/>
        </w:rPr>
      </w:pPr>
      <w:r w:rsidRPr="00580B97">
        <w:rPr>
          <w:rFonts w:ascii="Times New Roman" w:eastAsia="Times New Roman" w:hAnsi="Times New Roman" w:cs="Times New Roman"/>
          <w:sz w:val="28"/>
          <w:szCs w:val="28"/>
          <w:lang w:val="uk-UA"/>
        </w:rPr>
        <w:t>За І півріччя 2026 року до бюджету Великосеверинівської сільської територіальної громади</w:t>
      </w:r>
      <w:r w:rsidRPr="00580B97">
        <w:rPr>
          <w:rFonts w:ascii="Times New Roman" w:eastAsia="Times New Roman" w:hAnsi="Times New Roman" w:cs="Times New Roman"/>
          <w:spacing w:val="-3"/>
          <w:sz w:val="28"/>
          <w:szCs w:val="28"/>
          <w:lang w:val="uk-UA"/>
        </w:rPr>
        <w:t xml:space="preserve"> </w:t>
      </w:r>
      <w:r w:rsidRPr="00580B97">
        <w:rPr>
          <w:rFonts w:ascii="Times New Roman" w:eastAsia="Times New Roman" w:hAnsi="Times New Roman" w:cs="Times New Roman"/>
          <w:sz w:val="28"/>
          <w:szCs w:val="28"/>
          <w:lang w:val="uk-UA"/>
        </w:rPr>
        <w:t>надійшло</w:t>
      </w:r>
      <w:r w:rsidRPr="00580B97">
        <w:rPr>
          <w:rFonts w:ascii="Times New Roman" w:eastAsia="Times New Roman" w:hAnsi="Times New Roman" w:cs="Times New Roman"/>
          <w:spacing w:val="-2"/>
          <w:sz w:val="28"/>
          <w:szCs w:val="28"/>
          <w:lang w:val="uk-UA"/>
        </w:rPr>
        <w:t xml:space="preserve"> </w:t>
      </w:r>
      <w:r w:rsidRPr="00580B97">
        <w:rPr>
          <w:rFonts w:ascii="Times New Roman" w:eastAsia="Times New Roman" w:hAnsi="Times New Roman" w:cs="Times New Roman"/>
          <w:sz w:val="28"/>
          <w:szCs w:val="28"/>
          <w:lang w:val="uk-UA"/>
        </w:rPr>
        <w:t>41 069 840</w:t>
      </w:r>
      <w:r w:rsidRPr="00580B97">
        <w:rPr>
          <w:rFonts w:ascii="Times New Roman" w:eastAsia="Times New Roman" w:hAnsi="Times New Roman" w:cs="Times New Roman"/>
          <w:spacing w:val="-3"/>
          <w:sz w:val="28"/>
          <w:szCs w:val="28"/>
          <w:lang w:val="uk-UA"/>
        </w:rPr>
        <w:t xml:space="preserve"> </w:t>
      </w:r>
      <w:r w:rsidRPr="00580B97">
        <w:rPr>
          <w:rFonts w:ascii="Times New Roman" w:eastAsia="Times New Roman" w:hAnsi="Times New Roman" w:cs="Times New Roman"/>
          <w:sz w:val="28"/>
          <w:szCs w:val="28"/>
          <w:lang w:val="uk-UA"/>
        </w:rPr>
        <w:t>гривень</w:t>
      </w:r>
      <w:r w:rsidRPr="00580B97">
        <w:rPr>
          <w:rFonts w:ascii="Times New Roman" w:eastAsia="Times New Roman" w:hAnsi="Times New Roman" w:cs="Times New Roman"/>
          <w:spacing w:val="-4"/>
          <w:sz w:val="28"/>
          <w:szCs w:val="28"/>
          <w:lang w:val="uk-UA"/>
        </w:rPr>
        <w:t xml:space="preserve"> доходів без врахування трансфертів.</w:t>
      </w:r>
      <w:r w:rsidRPr="00580B97">
        <w:rPr>
          <w:rFonts w:ascii="Times New Roman" w:eastAsia="Times New Roman" w:hAnsi="Times New Roman" w:cs="Times New Roman"/>
          <w:sz w:val="28"/>
          <w:szCs w:val="28"/>
          <w:lang w:val="uk-UA"/>
        </w:rPr>
        <w:t>,</w:t>
      </w:r>
      <w:r w:rsidRPr="00580B97">
        <w:rPr>
          <w:rFonts w:ascii="Times New Roman" w:eastAsia="Times New Roman" w:hAnsi="Times New Roman" w:cs="Times New Roman"/>
          <w:spacing w:val="4"/>
          <w:sz w:val="28"/>
          <w:szCs w:val="28"/>
          <w:lang w:val="uk-UA"/>
        </w:rPr>
        <w:t xml:space="preserve"> </w:t>
      </w:r>
      <w:r w:rsidRPr="00580B97">
        <w:rPr>
          <w:rFonts w:ascii="Times New Roman" w:eastAsia="Times New Roman" w:hAnsi="Times New Roman" w:cs="Times New Roman"/>
          <w:sz w:val="28"/>
          <w:szCs w:val="28"/>
          <w:lang w:val="uk-UA"/>
        </w:rPr>
        <w:t>в т.ч.:</w:t>
      </w:r>
      <w:r w:rsidRPr="00580B97">
        <w:rPr>
          <w:rFonts w:ascii="Times New Roman" w:eastAsia="Times New Roman" w:hAnsi="Times New Roman" w:cs="Times New Roman"/>
          <w:spacing w:val="-3"/>
          <w:sz w:val="28"/>
          <w:szCs w:val="28"/>
          <w:lang w:val="uk-UA"/>
        </w:rPr>
        <w:t xml:space="preserve"> </w:t>
      </w:r>
    </w:p>
    <w:p w:rsidR="00A574A9" w:rsidRPr="00580B97" w:rsidRDefault="00A574A9" w:rsidP="00A574A9">
      <w:pPr>
        <w:widowControl w:val="0"/>
        <w:numPr>
          <w:ilvl w:val="0"/>
          <w:numId w:val="5"/>
        </w:numPr>
        <w:tabs>
          <w:tab w:val="left" w:pos="851"/>
          <w:tab w:val="left" w:pos="993"/>
        </w:tabs>
        <w:autoSpaceDE w:val="0"/>
        <w:autoSpaceDN w:val="0"/>
        <w:spacing w:after="0" w:line="240" w:lineRule="auto"/>
        <w:ind w:left="709" w:right="147" w:hanging="284"/>
        <w:jc w:val="both"/>
        <w:rPr>
          <w:rFonts w:ascii="Times New Roman" w:eastAsia="Times New Roman" w:hAnsi="Times New Roman" w:cs="Times New Roman"/>
          <w:sz w:val="28"/>
          <w:szCs w:val="28"/>
          <w:lang w:val="uk-UA"/>
        </w:rPr>
      </w:pPr>
      <w:r w:rsidRPr="00580B97">
        <w:rPr>
          <w:rFonts w:ascii="Times New Roman" w:eastAsia="Times New Roman" w:hAnsi="Times New Roman" w:cs="Times New Roman"/>
          <w:sz w:val="28"/>
          <w:szCs w:val="28"/>
          <w:lang w:val="uk-UA"/>
        </w:rPr>
        <w:t>податок та збір на доходи фізичних осіб – 21 157 128 гривень (49,14 %) ;</w:t>
      </w:r>
    </w:p>
    <w:p w:rsidR="00A574A9" w:rsidRPr="00580B97" w:rsidRDefault="00A574A9" w:rsidP="00A574A9">
      <w:pPr>
        <w:widowControl w:val="0"/>
        <w:numPr>
          <w:ilvl w:val="0"/>
          <w:numId w:val="5"/>
        </w:numPr>
        <w:tabs>
          <w:tab w:val="left" w:pos="851"/>
          <w:tab w:val="left" w:pos="993"/>
        </w:tabs>
        <w:autoSpaceDE w:val="0"/>
        <w:autoSpaceDN w:val="0"/>
        <w:spacing w:after="0" w:line="240" w:lineRule="auto"/>
        <w:ind w:left="709" w:right="147" w:hanging="284"/>
        <w:jc w:val="both"/>
        <w:rPr>
          <w:rFonts w:ascii="Times New Roman" w:eastAsia="Times New Roman" w:hAnsi="Times New Roman" w:cs="Times New Roman"/>
          <w:sz w:val="28"/>
          <w:szCs w:val="28"/>
          <w:lang w:val="uk-UA"/>
        </w:rPr>
      </w:pPr>
      <w:r w:rsidRPr="00580B97">
        <w:rPr>
          <w:rFonts w:ascii="Times New Roman" w:eastAsia="Times New Roman" w:hAnsi="Times New Roman" w:cs="Times New Roman"/>
          <w:sz w:val="28"/>
          <w:szCs w:val="28"/>
          <w:lang w:val="uk-UA"/>
        </w:rPr>
        <w:t>податок на майно –  4 222 912  гривень ( 9,81 %);</w:t>
      </w:r>
    </w:p>
    <w:p w:rsidR="00A574A9" w:rsidRPr="00580B97" w:rsidRDefault="00A574A9" w:rsidP="00A574A9">
      <w:pPr>
        <w:widowControl w:val="0"/>
        <w:numPr>
          <w:ilvl w:val="0"/>
          <w:numId w:val="5"/>
        </w:numPr>
        <w:tabs>
          <w:tab w:val="left" w:pos="851"/>
          <w:tab w:val="left" w:pos="993"/>
        </w:tabs>
        <w:autoSpaceDE w:val="0"/>
        <w:autoSpaceDN w:val="0"/>
        <w:spacing w:after="0" w:line="240" w:lineRule="auto"/>
        <w:ind w:left="709" w:right="147" w:hanging="284"/>
        <w:jc w:val="both"/>
        <w:rPr>
          <w:rFonts w:ascii="Times New Roman" w:eastAsia="Times New Roman" w:hAnsi="Times New Roman" w:cs="Times New Roman"/>
          <w:sz w:val="28"/>
          <w:szCs w:val="28"/>
          <w:lang w:val="uk-UA"/>
        </w:rPr>
      </w:pPr>
      <w:r w:rsidRPr="00580B97">
        <w:rPr>
          <w:rFonts w:ascii="Times New Roman" w:eastAsia="Times New Roman" w:hAnsi="Times New Roman" w:cs="Times New Roman"/>
          <w:sz w:val="28"/>
          <w:szCs w:val="28"/>
          <w:lang w:val="uk-UA"/>
        </w:rPr>
        <w:t xml:space="preserve">єдиний податок – 8 797 260 гривень ( 20,43 %) </w:t>
      </w:r>
    </w:p>
    <w:p w:rsidR="00A574A9" w:rsidRPr="00580B97" w:rsidRDefault="00A574A9" w:rsidP="00A574A9">
      <w:pPr>
        <w:widowControl w:val="0"/>
        <w:numPr>
          <w:ilvl w:val="0"/>
          <w:numId w:val="5"/>
        </w:numPr>
        <w:tabs>
          <w:tab w:val="left" w:pos="851"/>
          <w:tab w:val="left" w:pos="993"/>
        </w:tabs>
        <w:autoSpaceDE w:val="0"/>
        <w:autoSpaceDN w:val="0"/>
        <w:spacing w:after="0" w:line="240" w:lineRule="auto"/>
        <w:ind w:left="709" w:right="147" w:hanging="284"/>
        <w:jc w:val="both"/>
        <w:rPr>
          <w:rFonts w:ascii="Times New Roman" w:eastAsia="Times New Roman" w:hAnsi="Times New Roman" w:cs="Times New Roman"/>
          <w:sz w:val="28"/>
          <w:szCs w:val="28"/>
          <w:lang w:val="uk-UA"/>
        </w:rPr>
      </w:pPr>
      <w:r w:rsidRPr="00580B97">
        <w:rPr>
          <w:rFonts w:ascii="Times New Roman" w:eastAsia="Times New Roman" w:hAnsi="Times New Roman" w:cs="Times New Roman"/>
          <w:sz w:val="28"/>
          <w:szCs w:val="28"/>
          <w:lang w:val="uk-UA"/>
        </w:rPr>
        <w:t>неподаткові надходження – 628 418 гривень (1,46 %).</w:t>
      </w:r>
    </w:p>
    <w:p w:rsidR="00A574A9" w:rsidRPr="00580B97" w:rsidRDefault="00A574A9" w:rsidP="00A574A9">
      <w:pPr>
        <w:widowControl w:val="0"/>
        <w:autoSpaceDE w:val="0"/>
        <w:autoSpaceDN w:val="0"/>
        <w:spacing w:before="209" w:after="0" w:line="240" w:lineRule="auto"/>
        <w:ind w:right="143"/>
        <w:jc w:val="both"/>
        <w:rPr>
          <w:rFonts w:ascii="Times New Roman" w:eastAsia="Times New Roman" w:hAnsi="Times New Roman" w:cs="Times New Roman"/>
          <w:sz w:val="28"/>
          <w:szCs w:val="28"/>
          <w:lang w:val="uk-UA"/>
        </w:rPr>
      </w:pPr>
      <w:r w:rsidRPr="00580B97">
        <w:rPr>
          <w:rFonts w:ascii="Times New Roman" w:eastAsia="Times New Roman" w:hAnsi="Times New Roman" w:cs="Times New Roman"/>
          <w:color w:val="1C1E20"/>
          <w:sz w:val="28"/>
          <w:szCs w:val="28"/>
          <w:lang w:val="uk-UA"/>
        </w:rPr>
        <w:t>Основними пріоритетними завданнями економічного розвитку територіальної громади є:</w:t>
      </w:r>
    </w:p>
    <w:p w:rsidR="00A574A9" w:rsidRPr="00580B97" w:rsidRDefault="00A574A9" w:rsidP="00A574A9">
      <w:pPr>
        <w:widowControl w:val="0"/>
        <w:numPr>
          <w:ilvl w:val="0"/>
          <w:numId w:val="3"/>
        </w:numPr>
        <w:tabs>
          <w:tab w:val="left" w:pos="960"/>
        </w:tabs>
        <w:autoSpaceDE w:val="0"/>
        <w:autoSpaceDN w:val="0"/>
        <w:spacing w:after="0" w:line="240" w:lineRule="auto"/>
        <w:ind w:right="147" w:firstLine="566"/>
        <w:jc w:val="both"/>
        <w:rPr>
          <w:rFonts w:ascii="Times New Roman" w:eastAsia="Times New Roman" w:hAnsi="Times New Roman" w:cs="Times New Roman"/>
          <w:sz w:val="28"/>
          <w:lang w:val="uk-UA"/>
        </w:rPr>
      </w:pPr>
      <w:r w:rsidRPr="00580B97">
        <w:rPr>
          <w:rFonts w:ascii="Times New Roman" w:eastAsia="Times New Roman" w:hAnsi="Times New Roman" w:cs="Times New Roman"/>
          <w:color w:val="1C1E20"/>
          <w:sz w:val="28"/>
          <w:lang w:val="uk-UA"/>
        </w:rPr>
        <w:t>проведення інвентаризації та створення реєстру вільних нежитлових приміщень та земельних ділянок;</w:t>
      </w:r>
    </w:p>
    <w:p w:rsidR="00A574A9" w:rsidRPr="00580B97" w:rsidRDefault="00A574A9" w:rsidP="00A574A9">
      <w:pPr>
        <w:widowControl w:val="0"/>
        <w:numPr>
          <w:ilvl w:val="0"/>
          <w:numId w:val="3"/>
        </w:numPr>
        <w:tabs>
          <w:tab w:val="left" w:pos="870"/>
        </w:tabs>
        <w:autoSpaceDE w:val="0"/>
        <w:autoSpaceDN w:val="0"/>
        <w:spacing w:before="61" w:after="0" w:line="240" w:lineRule="auto"/>
        <w:ind w:left="870" w:hanging="162"/>
        <w:rPr>
          <w:rFonts w:ascii="Times New Roman" w:eastAsia="Times New Roman" w:hAnsi="Times New Roman" w:cs="Times New Roman"/>
          <w:sz w:val="28"/>
          <w:lang w:val="uk-UA"/>
        </w:rPr>
      </w:pPr>
      <w:r w:rsidRPr="00580B97">
        <w:rPr>
          <w:rFonts w:ascii="Times New Roman" w:eastAsia="Times New Roman" w:hAnsi="Times New Roman" w:cs="Times New Roman"/>
          <w:color w:val="1C1E20"/>
          <w:sz w:val="28"/>
          <w:lang w:val="uk-UA"/>
        </w:rPr>
        <w:t>розробка</w:t>
      </w:r>
      <w:r w:rsidRPr="00580B97">
        <w:rPr>
          <w:rFonts w:ascii="Times New Roman" w:eastAsia="Times New Roman" w:hAnsi="Times New Roman" w:cs="Times New Roman"/>
          <w:color w:val="1C1E20"/>
          <w:spacing w:val="-9"/>
          <w:sz w:val="28"/>
          <w:lang w:val="uk-UA"/>
        </w:rPr>
        <w:t xml:space="preserve"> </w:t>
      </w:r>
      <w:r w:rsidRPr="00580B97">
        <w:rPr>
          <w:rFonts w:ascii="Times New Roman" w:eastAsia="Times New Roman" w:hAnsi="Times New Roman" w:cs="Times New Roman"/>
          <w:color w:val="1C1E20"/>
          <w:sz w:val="28"/>
          <w:lang w:val="uk-UA"/>
        </w:rPr>
        <w:t>комплексного</w:t>
      </w:r>
      <w:r w:rsidRPr="00580B97">
        <w:rPr>
          <w:rFonts w:ascii="Times New Roman" w:eastAsia="Times New Roman" w:hAnsi="Times New Roman" w:cs="Times New Roman"/>
          <w:color w:val="1C1E20"/>
          <w:spacing w:val="-4"/>
          <w:sz w:val="28"/>
          <w:lang w:val="uk-UA"/>
        </w:rPr>
        <w:t xml:space="preserve"> плану просторового розвитку території ;</w:t>
      </w:r>
    </w:p>
    <w:p w:rsidR="00A574A9" w:rsidRPr="00580B97" w:rsidRDefault="00A574A9" w:rsidP="00A574A9">
      <w:pPr>
        <w:widowControl w:val="0"/>
        <w:numPr>
          <w:ilvl w:val="0"/>
          <w:numId w:val="3"/>
        </w:numPr>
        <w:tabs>
          <w:tab w:val="left" w:pos="870"/>
        </w:tabs>
        <w:autoSpaceDE w:val="0"/>
        <w:autoSpaceDN w:val="0"/>
        <w:spacing w:before="1" w:after="0" w:line="322" w:lineRule="exact"/>
        <w:ind w:left="870" w:hanging="162"/>
        <w:rPr>
          <w:rFonts w:ascii="Times New Roman" w:eastAsia="Times New Roman" w:hAnsi="Times New Roman" w:cs="Times New Roman"/>
          <w:sz w:val="28"/>
          <w:lang w:val="uk-UA"/>
        </w:rPr>
      </w:pPr>
      <w:r w:rsidRPr="00580B97">
        <w:rPr>
          <w:rFonts w:ascii="Times New Roman" w:eastAsia="Times New Roman" w:hAnsi="Times New Roman" w:cs="Times New Roman"/>
          <w:color w:val="1C1E20"/>
          <w:sz w:val="28"/>
          <w:lang w:val="uk-UA"/>
        </w:rPr>
        <w:t>міжмуніципальне</w:t>
      </w:r>
      <w:r w:rsidRPr="00580B97">
        <w:rPr>
          <w:rFonts w:ascii="Times New Roman" w:eastAsia="Times New Roman" w:hAnsi="Times New Roman" w:cs="Times New Roman"/>
          <w:color w:val="1C1E20"/>
          <w:spacing w:val="-9"/>
          <w:sz w:val="28"/>
          <w:lang w:val="uk-UA"/>
        </w:rPr>
        <w:t xml:space="preserve"> </w:t>
      </w:r>
      <w:r w:rsidRPr="00580B97">
        <w:rPr>
          <w:rFonts w:ascii="Times New Roman" w:eastAsia="Times New Roman" w:hAnsi="Times New Roman" w:cs="Times New Roman"/>
          <w:color w:val="1C1E20"/>
          <w:sz w:val="28"/>
          <w:lang w:val="uk-UA"/>
        </w:rPr>
        <w:t>співробітництво</w:t>
      </w:r>
      <w:r w:rsidRPr="00580B97">
        <w:rPr>
          <w:rFonts w:ascii="Times New Roman" w:eastAsia="Times New Roman" w:hAnsi="Times New Roman" w:cs="Times New Roman"/>
          <w:color w:val="1C1E20"/>
          <w:spacing w:val="-9"/>
          <w:sz w:val="28"/>
          <w:lang w:val="uk-UA"/>
        </w:rPr>
        <w:t xml:space="preserve"> </w:t>
      </w:r>
      <w:r w:rsidRPr="00580B97">
        <w:rPr>
          <w:rFonts w:ascii="Times New Roman" w:eastAsia="Times New Roman" w:hAnsi="Times New Roman" w:cs="Times New Roman"/>
          <w:color w:val="1C1E20"/>
          <w:sz w:val="28"/>
          <w:lang w:val="uk-UA"/>
        </w:rPr>
        <w:t>(у</w:t>
      </w:r>
      <w:r w:rsidRPr="00580B97">
        <w:rPr>
          <w:rFonts w:ascii="Times New Roman" w:eastAsia="Times New Roman" w:hAnsi="Times New Roman" w:cs="Times New Roman"/>
          <w:color w:val="1C1E20"/>
          <w:spacing w:val="-13"/>
          <w:sz w:val="28"/>
          <w:lang w:val="uk-UA"/>
        </w:rPr>
        <w:t xml:space="preserve"> </w:t>
      </w:r>
      <w:r w:rsidRPr="00580B97">
        <w:rPr>
          <w:rFonts w:ascii="Times New Roman" w:eastAsia="Times New Roman" w:hAnsi="Times New Roman" w:cs="Times New Roman"/>
          <w:color w:val="1C1E20"/>
          <w:sz w:val="28"/>
          <w:lang w:val="uk-UA"/>
        </w:rPr>
        <w:t>сфері</w:t>
      </w:r>
      <w:r w:rsidRPr="00580B97">
        <w:rPr>
          <w:rFonts w:ascii="Times New Roman" w:eastAsia="Times New Roman" w:hAnsi="Times New Roman" w:cs="Times New Roman"/>
          <w:color w:val="1C1E20"/>
          <w:spacing w:val="-13"/>
          <w:sz w:val="28"/>
          <w:lang w:val="uk-UA"/>
        </w:rPr>
        <w:t xml:space="preserve"> </w:t>
      </w:r>
      <w:r w:rsidRPr="00580B97">
        <w:rPr>
          <w:rFonts w:ascii="Times New Roman" w:eastAsia="Times New Roman" w:hAnsi="Times New Roman" w:cs="Times New Roman"/>
          <w:color w:val="1C1E20"/>
          <w:sz w:val="28"/>
          <w:lang w:val="uk-UA"/>
        </w:rPr>
        <w:t>реалізації</w:t>
      </w:r>
      <w:r w:rsidRPr="00580B97">
        <w:rPr>
          <w:rFonts w:ascii="Times New Roman" w:eastAsia="Times New Roman" w:hAnsi="Times New Roman" w:cs="Times New Roman"/>
          <w:color w:val="1C1E20"/>
          <w:spacing w:val="-14"/>
          <w:sz w:val="28"/>
          <w:lang w:val="uk-UA"/>
        </w:rPr>
        <w:t xml:space="preserve"> </w:t>
      </w:r>
      <w:r w:rsidRPr="00580B97">
        <w:rPr>
          <w:rFonts w:ascii="Times New Roman" w:eastAsia="Times New Roman" w:hAnsi="Times New Roman" w:cs="Times New Roman"/>
          <w:color w:val="1C1E20"/>
          <w:sz w:val="28"/>
          <w:lang w:val="uk-UA"/>
        </w:rPr>
        <w:t>спільних</w:t>
      </w:r>
      <w:r w:rsidRPr="00580B97">
        <w:rPr>
          <w:rFonts w:ascii="Times New Roman" w:eastAsia="Times New Roman" w:hAnsi="Times New Roman" w:cs="Times New Roman"/>
          <w:color w:val="1C1E20"/>
          <w:spacing w:val="-13"/>
          <w:sz w:val="28"/>
          <w:lang w:val="uk-UA"/>
        </w:rPr>
        <w:t xml:space="preserve"> </w:t>
      </w:r>
      <w:r w:rsidRPr="00580B97">
        <w:rPr>
          <w:rFonts w:ascii="Times New Roman" w:eastAsia="Times New Roman" w:hAnsi="Times New Roman" w:cs="Times New Roman"/>
          <w:color w:val="1C1E20"/>
          <w:spacing w:val="-2"/>
          <w:sz w:val="28"/>
          <w:lang w:val="uk-UA"/>
        </w:rPr>
        <w:t>проектів);</w:t>
      </w:r>
    </w:p>
    <w:p w:rsidR="00A574A9" w:rsidRPr="00580B97" w:rsidRDefault="00A574A9" w:rsidP="00A574A9">
      <w:pPr>
        <w:widowControl w:val="0"/>
        <w:numPr>
          <w:ilvl w:val="0"/>
          <w:numId w:val="3"/>
        </w:numPr>
        <w:tabs>
          <w:tab w:val="left" w:pos="870"/>
        </w:tabs>
        <w:autoSpaceDE w:val="0"/>
        <w:autoSpaceDN w:val="0"/>
        <w:spacing w:after="0" w:line="322" w:lineRule="exact"/>
        <w:ind w:left="870" w:hanging="162"/>
        <w:rPr>
          <w:rFonts w:ascii="Times New Roman" w:eastAsia="Times New Roman" w:hAnsi="Times New Roman" w:cs="Times New Roman"/>
          <w:sz w:val="28"/>
          <w:lang w:val="uk-UA"/>
        </w:rPr>
      </w:pPr>
      <w:r w:rsidRPr="00580B97">
        <w:rPr>
          <w:rFonts w:ascii="Times New Roman" w:eastAsia="Times New Roman" w:hAnsi="Times New Roman" w:cs="Times New Roman"/>
          <w:color w:val="1C1E20"/>
          <w:sz w:val="28"/>
          <w:lang w:val="uk-UA"/>
        </w:rPr>
        <w:t>моніторинг</w:t>
      </w:r>
      <w:r w:rsidRPr="00580B97">
        <w:rPr>
          <w:rFonts w:ascii="Times New Roman" w:eastAsia="Times New Roman" w:hAnsi="Times New Roman" w:cs="Times New Roman"/>
          <w:color w:val="1C1E20"/>
          <w:spacing w:val="-8"/>
          <w:sz w:val="28"/>
          <w:lang w:val="uk-UA"/>
        </w:rPr>
        <w:t xml:space="preserve"> </w:t>
      </w:r>
      <w:r w:rsidRPr="00580B97">
        <w:rPr>
          <w:rFonts w:ascii="Times New Roman" w:eastAsia="Times New Roman" w:hAnsi="Times New Roman" w:cs="Times New Roman"/>
          <w:color w:val="1C1E20"/>
          <w:sz w:val="28"/>
          <w:lang w:val="uk-UA"/>
        </w:rPr>
        <w:t>надходжень</w:t>
      </w:r>
      <w:r w:rsidRPr="00580B97">
        <w:rPr>
          <w:rFonts w:ascii="Times New Roman" w:eastAsia="Times New Roman" w:hAnsi="Times New Roman" w:cs="Times New Roman"/>
          <w:color w:val="1C1E20"/>
          <w:spacing w:val="-9"/>
          <w:sz w:val="28"/>
          <w:lang w:val="uk-UA"/>
        </w:rPr>
        <w:t xml:space="preserve"> </w:t>
      </w:r>
      <w:r w:rsidRPr="00580B97">
        <w:rPr>
          <w:rFonts w:ascii="Times New Roman" w:eastAsia="Times New Roman" w:hAnsi="Times New Roman" w:cs="Times New Roman"/>
          <w:color w:val="1C1E20"/>
          <w:sz w:val="28"/>
          <w:lang w:val="uk-UA"/>
        </w:rPr>
        <w:t>до</w:t>
      </w:r>
      <w:r w:rsidRPr="00580B97">
        <w:rPr>
          <w:rFonts w:ascii="Times New Roman" w:eastAsia="Times New Roman" w:hAnsi="Times New Roman" w:cs="Times New Roman"/>
          <w:color w:val="1C1E20"/>
          <w:spacing w:val="-8"/>
          <w:sz w:val="28"/>
          <w:lang w:val="uk-UA"/>
        </w:rPr>
        <w:t xml:space="preserve"> </w:t>
      </w:r>
      <w:r w:rsidRPr="00580B97">
        <w:rPr>
          <w:rFonts w:ascii="Times New Roman" w:eastAsia="Times New Roman" w:hAnsi="Times New Roman" w:cs="Times New Roman"/>
          <w:color w:val="1C1E20"/>
          <w:spacing w:val="-2"/>
          <w:sz w:val="28"/>
          <w:lang w:val="uk-UA"/>
        </w:rPr>
        <w:t>бюджету;</w:t>
      </w:r>
    </w:p>
    <w:p w:rsidR="00A574A9" w:rsidRPr="00580B97" w:rsidRDefault="00A574A9" w:rsidP="00A574A9">
      <w:pPr>
        <w:widowControl w:val="0"/>
        <w:numPr>
          <w:ilvl w:val="0"/>
          <w:numId w:val="3"/>
        </w:numPr>
        <w:tabs>
          <w:tab w:val="left" w:pos="870"/>
        </w:tabs>
        <w:autoSpaceDE w:val="0"/>
        <w:autoSpaceDN w:val="0"/>
        <w:spacing w:after="0" w:line="322" w:lineRule="exact"/>
        <w:ind w:left="870" w:hanging="162"/>
        <w:rPr>
          <w:rFonts w:ascii="Times New Roman" w:eastAsia="Times New Roman" w:hAnsi="Times New Roman" w:cs="Times New Roman"/>
          <w:sz w:val="28"/>
          <w:lang w:val="uk-UA"/>
        </w:rPr>
      </w:pPr>
      <w:r w:rsidRPr="00580B97">
        <w:rPr>
          <w:rFonts w:ascii="Times New Roman" w:eastAsia="Times New Roman" w:hAnsi="Times New Roman" w:cs="Times New Roman"/>
          <w:color w:val="1C1E20"/>
          <w:sz w:val="28"/>
          <w:lang w:val="uk-UA"/>
        </w:rPr>
        <w:t>підвищення</w:t>
      </w:r>
      <w:r w:rsidRPr="00580B97">
        <w:rPr>
          <w:rFonts w:ascii="Times New Roman" w:eastAsia="Times New Roman" w:hAnsi="Times New Roman" w:cs="Times New Roman"/>
          <w:color w:val="1C1E20"/>
          <w:spacing w:val="-9"/>
          <w:sz w:val="28"/>
          <w:lang w:val="uk-UA"/>
        </w:rPr>
        <w:t xml:space="preserve"> </w:t>
      </w:r>
      <w:r w:rsidRPr="00580B97">
        <w:rPr>
          <w:rFonts w:ascii="Times New Roman" w:eastAsia="Times New Roman" w:hAnsi="Times New Roman" w:cs="Times New Roman"/>
          <w:color w:val="1C1E20"/>
          <w:sz w:val="28"/>
          <w:lang w:val="uk-UA"/>
        </w:rPr>
        <w:t>рівня</w:t>
      </w:r>
      <w:r w:rsidRPr="00580B97">
        <w:rPr>
          <w:rFonts w:ascii="Times New Roman" w:eastAsia="Times New Roman" w:hAnsi="Times New Roman" w:cs="Times New Roman"/>
          <w:color w:val="1C1E20"/>
          <w:spacing w:val="-9"/>
          <w:sz w:val="28"/>
          <w:lang w:val="uk-UA"/>
        </w:rPr>
        <w:t xml:space="preserve"> </w:t>
      </w:r>
      <w:r w:rsidRPr="00580B97">
        <w:rPr>
          <w:rFonts w:ascii="Times New Roman" w:eastAsia="Times New Roman" w:hAnsi="Times New Roman" w:cs="Times New Roman"/>
          <w:color w:val="1C1E20"/>
          <w:spacing w:val="-2"/>
          <w:sz w:val="28"/>
          <w:lang w:val="uk-UA"/>
        </w:rPr>
        <w:t>енергоефективності;</w:t>
      </w:r>
    </w:p>
    <w:p w:rsidR="00A574A9" w:rsidRPr="00580B97" w:rsidRDefault="00A574A9" w:rsidP="00A574A9">
      <w:pPr>
        <w:widowControl w:val="0"/>
        <w:numPr>
          <w:ilvl w:val="0"/>
          <w:numId w:val="3"/>
        </w:numPr>
        <w:tabs>
          <w:tab w:val="left" w:pos="870"/>
        </w:tabs>
        <w:autoSpaceDE w:val="0"/>
        <w:autoSpaceDN w:val="0"/>
        <w:spacing w:after="0" w:line="322" w:lineRule="exact"/>
        <w:ind w:left="870" w:hanging="162"/>
        <w:rPr>
          <w:rFonts w:ascii="Times New Roman" w:eastAsia="Times New Roman" w:hAnsi="Times New Roman" w:cs="Times New Roman"/>
          <w:sz w:val="28"/>
          <w:lang w:val="uk-UA"/>
        </w:rPr>
      </w:pPr>
      <w:r w:rsidRPr="00580B97">
        <w:rPr>
          <w:rFonts w:ascii="Times New Roman" w:eastAsia="Times New Roman" w:hAnsi="Times New Roman" w:cs="Times New Roman"/>
          <w:color w:val="1C1E20"/>
          <w:spacing w:val="-2"/>
          <w:sz w:val="28"/>
          <w:lang w:val="uk-UA"/>
        </w:rPr>
        <w:t>покращення безбар’єрності ;</w:t>
      </w:r>
    </w:p>
    <w:p w:rsidR="00A574A9" w:rsidRPr="00580B97" w:rsidRDefault="00A574A9" w:rsidP="00A574A9">
      <w:pPr>
        <w:widowControl w:val="0"/>
        <w:numPr>
          <w:ilvl w:val="0"/>
          <w:numId w:val="3"/>
        </w:numPr>
        <w:tabs>
          <w:tab w:val="left" w:pos="870"/>
        </w:tabs>
        <w:autoSpaceDE w:val="0"/>
        <w:autoSpaceDN w:val="0"/>
        <w:spacing w:after="0" w:line="322" w:lineRule="exact"/>
        <w:ind w:left="870" w:hanging="162"/>
        <w:rPr>
          <w:rFonts w:ascii="Times New Roman" w:eastAsia="Times New Roman" w:hAnsi="Times New Roman" w:cs="Times New Roman"/>
          <w:sz w:val="28"/>
          <w:lang w:val="uk-UA"/>
        </w:rPr>
      </w:pPr>
      <w:r w:rsidRPr="00580B97">
        <w:rPr>
          <w:rFonts w:ascii="Times New Roman" w:eastAsia="Times New Roman" w:hAnsi="Times New Roman" w:cs="Times New Roman"/>
          <w:color w:val="1C1E20"/>
          <w:sz w:val="28"/>
          <w:lang w:val="uk-UA"/>
        </w:rPr>
        <w:t>створення в громаді сприятливого інвестиційного клімату та налагодження міжнародної співпраці ;</w:t>
      </w:r>
    </w:p>
    <w:p w:rsidR="00A574A9" w:rsidRPr="00580B97" w:rsidRDefault="00A574A9" w:rsidP="00A574A9">
      <w:pPr>
        <w:widowControl w:val="0"/>
        <w:numPr>
          <w:ilvl w:val="0"/>
          <w:numId w:val="3"/>
        </w:numPr>
        <w:tabs>
          <w:tab w:val="left" w:pos="870"/>
        </w:tabs>
        <w:autoSpaceDE w:val="0"/>
        <w:autoSpaceDN w:val="0"/>
        <w:spacing w:after="0" w:line="240" w:lineRule="auto"/>
        <w:ind w:left="870" w:hanging="162"/>
        <w:jc w:val="both"/>
        <w:rPr>
          <w:rFonts w:ascii="Times New Roman" w:eastAsia="Times New Roman" w:hAnsi="Times New Roman" w:cs="Times New Roman"/>
          <w:sz w:val="28"/>
          <w:lang w:val="uk-UA"/>
        </w:rPr>
      </w:pPr>
      <w:r w:rsidRPr="00580B97">
        <w:rPr>
          <w:rFonts w:ascii="Times New Roman" w:eastAsia="Times New Roman" w:hAnsi="Times New Roman" w:cs="Times New Roman"/>
          <w:color w:val="1C1E20"/>
          <w:sz w:val="28"/>
          <w:lang w:val="uk-UA"/>
        </w:rPr>
        <w:lastRenderedPageBreak/>
        <w:t>відновлення</w:t>
      </w:r>
      <w:r w:rsidRPr="00580B97">
        <w:rPr>
          <w:rFonts w:ascii="Times New Roman" w:eastAsia="Times New Roman" w:hAnsi="Times New Roman" w:cs="Times New Roman"/>
          <w:color w:val="1C1E20"/>
          <w:spacing w:val="-11"/>
          <w:sz w:val="28"/>
          <w:lang w:val="uk-UA"/>
        </w:rPr>
        <w:t xml:space="preserve"> </w:t>
      </w:r>
      <w:r w:rsidRPr="00580B97">
        <w:rPr>
          <w:rFonts w:ascii="Times New Roman" w:eastAsia="Times New Roman" w:hAnsi="Times New Roman" w:cs="Times New Roman"/>
          <w:color w:val="1C1E20"/>
          <w:sz w:val="28"/>
          <w:lang w:val="uk-UA"/>
        </w:rPr>
        <w:t>дорожньої</w:t>
      </w:r>
      <w:r w:rsidRPr="00580B97">
        <w:rPr>
          <w:rFonts w:ascii="Times New Roman" w:eastAsia="Times New Roman" w:hAnsi="Times New Roman" w:cs="Times New Roman"/>
          <w:color w:val="1C1E20"/>
          <w:spacing w:val="-12"/>
          <w:sz w:val="28"/>
          <w:lang w:val="uk-UA"/>
        </w:rPr>
        <w:t xml:space="preserve"> </w:t>
      </w:r>
      <w:r w:rsidRPr="00580B97">
        <w:rPr>
          <w:rFonts w:ascii="Times New Roman" w:eastAsia="Times New Roman" w:hAnsi="Times New Roman" w:cs="Times New Roman"/>
          <w:color w:val="1C1E20"/>
          <w:spacing w:val="-2"/>
          <w:sz w:val="28"/>
          <w:lang w:val="uk-UA"/>
        </w:rPr>
        <w:t>інфраструктури;</w:t>
      </w:r>
    </w:p>
    <w:p w:rsidR="00A574A9" w:rsidRPr="00580B97" w:rsidRDefault="00A574A9" w:rsidP="00A574A9">
      <w:pPr>
        <w:widowControl w:val="0"/>
        <w:numPr>
          <w:ilvl w:val="0"/>
          <w:numId w:val="3"/>
        </w:numPr>
        <w:tabs>
          <w:tab w:val="left" w:pos="870"/>
        </w:tabs>
        <w:autoSpaceDE w:val="0"/>
        <w:autoSpaceDN w:val="0"/>
        <w:spacing w:after="0" w:line="240" w:lineRule="auto"/>
        <w:ind w:left="870" w:hanging="162"/>
        <w:jc w:val="both"/>
        <w:rPr>
          <w:rFonts w:ascii="Times New Roman" w:eastAsia="Times New Roman" w:hAnsi="Times New Roman" w:cs="Times New Roman"/>
          <w:sz w:val="28"/>
          <w:lang w:val="uk-UA"/>
        </w:rPr>
      </w:pPr>
      <w:r w:rsidRPr="00580B97">
        <w:rPr>
          <w:rFonts w:ascii="Times New Roman" w:eastAsia="Times New Roman" w:hAnsi="Times New Roman" w:cs="Times New Roman"/>
          <w:color w:val="1C1E20"/>
          <w:sz w:val="28"/>
          <w:lang w:val="uk-UA"/>
        </w:rPr>
        <w:t>створення</w:t>
      </w:r>
      <w:r w:rsidRPr="00580B97">
        <w:rPr>
          <w:rFonts w:ascii="Times New Roman" w:eastAsia="Times New Roman" w:hAnsi="Times New Roman" w:cs="Times New Roman"/>
          <w:color w:val="1C1E20"/>
          <w:spacing w:val="-13"/>
          <w:sz w:val="28"/>
          <w:lang w:val="uk-UA"/>
        </w:rPr>
        <w:t xml:space="preserve"> </w:t>
      </w:r>
      <w:r w:rsidRPr="00580B97">
        <w:rPr>
          <w:rFonts w:ascii="Times New Roman" w:eastAsia="Times New Roman" w:hAnsi="Times New Roman" w:cs="Times New Roman"/>
          <w:color w:val="1C1E20"/>
          <w:sz w:val="28"/>
          <w:lang w:val="uk-UA"/>
        </w:rPr>
        <w:t>інвестиційного</w:t>
      </w:r>
      <w:r w:rsidRPr="00580B97">
        <w:rPr>
          <w:rFonts w:ascii="Times New Roman" w:eastAsia="Times New Roman" w:hAnsi="Times New Roman" w:cs="Times New Roman"/>
          <w:color w:val="1C1E20"/>
          <w:spacing w:val="-13"/>
          <w:sz w:val="28"/>
          <w:lang w:val="uk-UA"/>
        </w:rPr>
        <w:t xml:space="preserve"> </w:t>
      </w:r>
      <w:r w:rsidRPr="00580B97">
        <w:rPr>
          <w:rFonts w:ascii="Times New Roman" w:eastAsia="Times New Roman" w:hAnsi="Times New Roman" w:cs="Times New Roman"/>
          <w:color w:val="1C1E20"/>
          <w:sz w:val="28"/>
          <w:lang w:val="uk-UA"/>
        </w:rPr>
        <w:t>портфелю</w:t>
      </w:r>
      <w:r w:rsidRPr="00580B97">
        <w:rPr>
          <w:rFonts w:ascii="Times New Roman" w:eastAsia="Times New Roman" w:hAnsi="Times New Roman" w:cs="Times New Roman"/>
          <w:color w:val="1C1E20"/>
          <w:spacing w:val="-15"/>
          <w:sz w:val="28"/>
          <w:lang w:val="uk-UA"/>
        </w:rPr>
        <w:t xml:space="preserve"> </w:t>
      </w:r>
      <w:r w:rsidRPr="00580B97">
        <w:rPr>
          <w:rFonts w:ascii="Times New Roman" w:eastAsia="Times New Roman" w:hAnsi="Times New Roman" w:cs="Times New Roman"/>
          <w:color w:val="1C1E20"/>
          <w:spacing w:val="-2"/>
          <w:sz w:val="28"/>
          <w:lang w:val="uk-UA"/>
        </w:rPr>
        <w:t>громади.</w:t>
      </w:r>
    </w:p>
    <w:p w:rsidR="00A574A9" w:rsidRPr="00580B97" w:rsidRDefault="00A574A9" w:rsidP="00A574A9">
      <w:pPr>
        <w:widowControl w:val="0"/>
        <w:autoSpaceDE w:val="0"/>
        <w:autoSpaceDN w:val="0"/>
        <w:spacing w:after="0" w:line="240" w:lineRule="auto"/>
        <w:ind w:right="137"/>
        <w:jc w:val="both"/>
        <w:rPr>
          <w:rFonts w:ascii="Times New Roman" w:eastAsia="Times New Roman" w:hAnsi="Times New Roman" w:cs="Times New Roman"/>
          <w:sz w:val="28"/>
          <w:szCs w:val="28"/>
          <w:lang w:val="uk-UA"/>
        </w:rPr>
      </w:pPr>
      <w:r w:rsidRPr="00580B97">
        <w:rPr>
          <w:rFonts w:ascii="Times New Roman" w:eastAsia="Times New Roman" w:hAnsi="Times New Roman" w:cs="Times New Roman"/>
          <w:sz w:val="28"/>
          <w:szCs w:val="28"/>
          <w:lang w:val="uk-UA"/>
        </w:rPr>
        <w:t>При здійсненні прогнозу</w:t>
      </w:r>
      <w:r w:rsidRPr="00580B97">
        <w:rPr>
          <w:rFonts w:ascii="Times New Roman" w:eastAsia="Times New Roman" w:hAnsi="Times New Roman" w:cs="Times New Roman"/>
          <w:spacing w:val="40"/>
          <w:sz w:val="28"/>
          <w:szCs w:val="28"/>
          <w:lang w:val="uk-UA"/>
        </w:rPr>
        <w:t xml:space="preserve"> </w:t>
      </w:r>
      <w:r w:rsidRPr="00580B97">
        <w:rPr>
          <w:rFonts w:ascii="Times New Roman" w:eastAsia="Times New Roman" w:hAnsi="Times New Roman" w:cs="Times New Roman"/>
          <w:sz w:val="28"/>
          <w:szCs w:val="28"/>
          <w:lang w:val="uk-UA"/>
        </w:rPr>
        <w:t xml:space="preserve">бюджету громади на 2027-2029 роки застосовані такі основні прогнозні </w:t>
      </w:r>
      <w:proofErr w:type="spellStart"/>
      <w:r w:rsidRPr="00580B97">
        <w:rPr>
          <w:rFonts w:ascii="Times New Roman" w:eastAsia="Times New Roman" w:hAnsi="Times New Roman" w:cs="Times New Roman"/>
          <w:sz w:val="28"/>
          <w:szCs w:val="28"/>
          <w:lang w:val="uk-UA"/>
        </w:rPr>
        <w:t>макропоказники</w:t>
      </w:r>
      <w:proofErr w:type="spellEnd"/>
      <w:r w:rsidRPr="00580B97">
        <w:rPr>
          <w:rFonts w:ascii="Times New Roman" w:eastAsia="Times New Roman" w:hAnsi="Times New Roman" w:cs="Times New Roman"/>
          <w:sz w:val="28"/>
          <w:szCs w:val="28"/>
          <w:lang w:val="uk-UA"/>
        </w:rPr>
        <w:t xml:space="preserve"> економічного і соціального розвитку </w:t>
      </w:r>
      <w:r w:rsidRPr="00580B97">
        <w:rPr>
          <w:rFonts w:ascii="Times New Roman" w:eastAsia="Times New Roman" w:hAnsi="Times New Roman" w:cs="Times New Roman"/>
          <w:spacing w:val="-2"/>
          <w:sz w:val="28"/>
          <w:szCs w:val="28"/>
          <w:lang w:val="uk-UA"/>
        </w:rPr>
        <w:t>України.</w:t>
      </w:r>
    </w:p>
    <w:p w:rsidR="00A574A9" w:rsidRPr="00580B97" w:rsidRDefault="00A574A9" w:rsidP="00A574A9">
      <w:pPr>
        <w:widowControl w:val="0"/>
        <w:autoSpaceDE w:val="0"/>
        <w:autoSpaceDN w:val="0"/>
        <w:spacing w:after="0" w:line="240" w:lineRule="auto"/>
        <w:ind w:right="141"/>
        <w:jc w:val="both"/>
        <w:rPr>
          <w:rFonts w:ascii="Times New Roman" w:eastAsia="Times New Roman" w:hAnsi="Times New Roman" w:cs="Times New Roman"/>
          <w:sz w:val="28"/>
          <w:lang w:val="uk-UA"/>
        </w:rPr>
      </w:pPr>
      <w:r w:rsidRPr="00580B97">
        <w:rPr>
          <w:rFonts w:ascii="Times New Roman" w:eastAsia="Times New Roman" w:hAnsi="Times New Roman" w:cs="Times New Roman"/>
          <w:b/>
          <w:sz w:val="28"/>
          <w:lang w:val="uk-UA"/>
        </w:rPr>
        <w:t>Прожитковий мінімум є базовим державним соціальним стандартом</w:t>
      </w:r>
      <w:r w:rsidRPr="00580B97">
        <w:rPr>
          <w:rFonts w:ascii="Times New Roman" w:eastAsia="Times New Roman" w:hAnsi="Times New Roman" w:cs="Times New Roman"/>
          <w:sz w:val="28"/>
          <w:lang w:val="uk-UA"/>
        </w:rPr>
        <w:t>, на основі якого визначаються державні соціальні стандарти у сферах доходів населення, житлово-комунального, побутового, соціально-культурного обслуговування, охорони здоров’я та освіти.</w:t>
      </w:r>
    </w:p>
    <w:p w:rsidR="00A574A9" w:rsidRPr="00580B97" w:rsidRDefault="00A574A9" w:rsidP="00A574A9">
      <w:pPr>
        <w:widowControl w:val="0"/>
        <w:autoSpaceDE w:val="0"/>
        <w:autoSpaceDN w:val="0"/>
        <w:spacing w:before="3" w:after="0" w:line="240" w:lineRule="auto"/>
        <w:ind w:right="143"/>
        <w:jc w:val="both"/>
        <w:rPr>
          <w:rFonts w:ascii="Times New Roman" w:eastAsia="Times New Roman" w:hAnsi="Times New Roman" w:cs="Times New Roman"/>
          <w:sz w:val="28"/>
          <w:szCs w:val="28"/>
          <w:lang w:val="uk-UA"/>
        </w:rPr>
      </w:pPr>
      <w:r w:rsidRPr="00580B97">
        <w:rPr>
          <w:rFonts w:ascii="Times New Roman" w:eastAsia="Times New Roman" w:hAnsi="Times New Roman" w:cs="Times New Roman"/>
          <w:sz w:val="28"/>
          <w:szCs w:val="28"/>
          <w:lang w:val="uk-UA"/>
        </w:rPr>
        <w:t xml:space="preserve">У 2027-2029 роках прогнозні розміри прожиткового мінімуму розраховано з огляду на основні </w:t>
      </w:r>
      <w:proofErr w:type="spellStart"/>
      <w:r w:rsidRPr="00580B97">
        <w:rPr>
          <w:rFonts w:ascii="Times New Roman" w:eastAsia="Times New Roman" w:hAnsi="Times New Roman" w:cs="Times New Roman"/>
          <w:sz w:val="28"/>
          <w:szCs w:val="28"/>
          <w:lang w:val="uk-UA"/>
        </w:rPr>
        <w:t>макропоказники</w:t>
      </w:r>
      <w:proofErr w:type="spellEnd"/>
      <w:r w:rsidRPr="00580B97">
        <w:rPr>
          <w:rFonts w:ascii="Times New Roman" w:eastAsia="Times New Roman" w:hAnsi="Times New Roman" w:cs="Times New Roman"/>
          <w:sz w:val="28"/>
          <w:szCs w:val="28"/>
          <w:lang w:val="uk-UA"/>
        </w:rPr>
        <w:t xml:space="preserve"> економічного і соціального розвитку України, зокрема з урахуванням підвищення темпів індексу споживчих цін для відповідного року, що становитиме:</w:t>
      </w:r>
    </w:p>
    <w:p w:rsidR="00A574A9" w:rsidRPr="00580B97" w:rsidRDefault="00A574A9" w:rsidP="00A574A9">
      <w:pPr>
        <w:widowControl w:val="0"/>
        <w:autoSpaceDE w:val="0"/>
        <w:autoSpaceDN w:val="0"/>
        <w:spacing w:before="3" w:after="0" w:line="240" w:lineRule="auto"/>
        <w:ind w:right="143"/>
        <w:jc w:val="both"/>
        <w:rPr>
          <w:rFonts w:ascii="Times New Roman" w:eastAsia="Times New Roman" w:hAnsi="Times New Roman" w:cs="Times New Roman"/>
          <w:sz w:val="28"/>
          <w:szCs w:val="28"/>
          <w:lang w:val="uk-UA"/>
        </w:rPr>
      </w:pPr>
      <w:r w:rsidRPr="00580B97">
        <w:rPr>
          <w:rFonts w:ascii="Times New Roman" w:eastAsia="Times New Roman" w:hAnsi="Times New Roman" w:cs="Times New Roman"/>
          <w:noProof/>
          <w:sz w:val="28"/>
          <w:szCs w:val="28"/>
          <w:lang w:val="uk-UA" w:eastAsia="uk-UA"/>
        </w:rPr>
        <w:drawing>
          <wp:inline distT="0" distB="0" distL="0" distR="0" wp14:anchorId="19FD4400" wp14:editId="24266528">
            <wp:extent cx="5235816" cy="1923858"/>
            <wp:effectExtent l="0" t="0" r="3175" b="635"/>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5284953" cy="1941913"/>
                    </a:xfrm>
                    <a:prstGeom prst="rect">
                      <a:avLst/>
                    </a:prstGeom>
                    <a:noFill/>
                    <a:ln>
                      <a:noFill/>
                    </a:ln>
                  </pic:spPr>
                </pic:pic>
              </a:graphicData>
            </a:graphic>
          </wp:inline>
        </w:drawing>
      </w:r>
    </w:p>
    <w:p w:rsidR="00A574A9" w:rsidRPr="00580B97" w:rsidRDefault="00A574A9" w:rsidP="00A574A9">
      <w:pPr>
        <w:widowControl w:val="0"/>
        <w:autoSpaceDE w:val="0"/>
        <w:autoSpaceDN w:val="0"/>
        <w:spacing w:before="3" w:after="0" w:line="240" w:lineRule="auto"/>
        <w:ind w:right="143"/>
        <w:jc w:val="both"/>
        <w:rPr>
          <w:rFonts w:ascii="Times New Roman" w:eastAsia="Times New Roman" w:hAnsi="Times New Roman" w:cs="Times New Roman"/>
          <w:noProof/>
          <w:sz w:val="28"/>
          <w:szCs w:val="28"/>
          <w:lang w:val="uk-UA" w:eastAsia="uk-UA"/>
        </w:rPr>
      </w:pPr>
      <w:r w:rsidRPr="00580B97">
        <w:rPr>
          <w:rFonts w:ascii="Times New Roman" w:eastAsia="Times New Roman" w:hAnsi="Times New Roman" w:cs="Times New Roman"/>
          <w:noProof/>
          <w:sz w:val="28"/>
          <w:szCs w:val="28"/>
          <w:lang w:val="uk-UA" w:eastAsia="uk-UA"/>
        </w:rPr>
        <w:t xml:space="preserve">Розмір мінімальної заробітної плати : </w:t>
      </w:r>
    </w:p>
    <w:p w:rsidR="00A574A9" w:rsidRPr="00580B97" w:rsidRDefault="00A574A9" w:rsidP="00A574A9">
      <w:pPr>
        <w:widowControl w:val="0"/>
        <w:autoSpaceDE w:val="0"/>
        <w:autoSpaceDN w:val="0"/>
        <w:spacing w:before="3" w:after="0" w:line="240" w:lineRule="auto"/>
        <w:ind w:right="143"/>
        <w:jc w:val="both"/>
        <w:rPr>
          <w:rFonts w:ascii="Times New Roman" w:eastAsia="Times New Roman" w:hAnsi="Times New Roman" w:cs="Times New Roman"/>
          <w:sz w:val="28"/>
          <w:szCs w:val="28"/>
          <w:lang w:val="uk-UA"/>
        </w:rPr>
      </w:pPr>
      <w:r w:rsidRPr="00580B97">
        <w:rPr>
          <w:rFonts w:ascii="Times New Roman" w:eastAsia="Times New Roman" w:hAnsi="Times New Roman" w:cs="Times New Roman"/>
          <w:noProof/>
          <w:sz w:val="28"/>
          <w:szCs w:val="28"/>
          <w:lang w:val="uk-UA" w:eastAsia="uk-UA"/>
        </w:rPr>
        <w:drawing>
          <wp:inline distT="0" distB="0" distL="0" distR="0" wp14:anchorId="70036900" wp14:editId="4DE00B0D">
            <wp:extent cx="5235575" cy="1939809"/>
            <wp:effectExtent l="0" t="0" r="3175" b="381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5268957" cy="1952177"/>
                    </a:xfrm>
                    <a:prstGeom prst="rect">
                      <a:avLst/>
                    </a:prstGeom>
                    <a:noFill/>
                    <a:ln>
                      <a:noFill/>
                    </a:ln>
                  </pic:spPr>
                </pic:pic>
              </a:graphicData>
            </a:graphic>
          </wp:inline>
        </w:drawing>
      </w:r>
    </w:p>
    <w:p w:rsidR="00A574A9" w:rsidRPr="00580B97" w:rsidRDefault="00A574A9" w:rsidP="00A574A9">
      <w:pPr>
        <w:widowControl w:val="0"/>
        <w:autoSpaceDE w:val="0"/>
        <w:autoSpaceDN w:val="0"/>
        <w:spacing w:before="3" w:after="0" w:line="240" w:lineRule="auto"/>
        <w:ind w:right="143"/>
        <w:jc w:val="both"/>
        <w:rPr>
          <w:rFonts w:ascii="Times New Roman" w:eastAsia="Times New Roman" w:hAnsi="Times New Roman" w:cs="Times New Roman"/>
          <w:sz w:val="28"/>
          <w:szCs w:val="28"/>
          <w:lang w:val="uk-UA"/>
        </w:rPr>
      </w:pPr>
    </w:p>
    <w:p w:rsidR="00A574A9" w:rsidRPr="00580B97" w:rsidRDefault="00A574A9" w:rsidP="00A574A9">
      <w:pPr>
        <w:widowControl w:val="0"/>
        <w:autoSpaceDE w:val="0"/>
        <w:autoSpaceDN w:val="0"/>
        <w:spacing w:before="1" w:after="0" w:line="240" w:lineRule="auto"/>
        <w:jc w:val="both"/>
        <w:outlineLvl w:val="0"/>
        <w:rPr>
          <w:rFonts w:ascii="Times New Roman" w:eastAsia="Times New Roman" w:hAnsi="Times New Roman" w:cs="Times New Roman"/>
          <w:b/>
          <w:bCs/>
          <w:sz w:val="28"/>
          <w:szCs w:val="28"/>
          <w:lang w:val="uk-UA"/>
        </w:rPr>
      </w:pPr>
      <w:r w:rsidRPr="00580B97">
        <w:rPr>
          <w:rFonts w:ascii="Times New Roman" w:eastAsia="Times New Roman" w:hAnsi="Times New Roman" w:cs="Times New Roman"/>
          <w:b/>
          <w:bCs/>
          <w:sz w:val="28"/>
          <w:szCs w:val="28"/>
          <w:lang w:val="uk-UA"/>
        </w:rPr>
        <w:t>ІІІ.</w:t>
      </w:r>
      <w:r w:rsidRPr="00580B97">
        <w:rPr>
          <w:rFonts w:ascii="Times New Roman" w:eastAsia="Times New Roman" w:hAnsi="Times New Roman" w:cs="Times New Roman"/>
          <w:b/>
          <w:bCs/>
          <w:spacing w:val="-11"/>
          <w:sz w:val="28"/>
          <w:szCs w:val="28"/>
          <w:lang w:val="uk-UA"/>
        </w:rPr>
        <w:t xml:space="preserve"> </w:t>
      </w:r>
      <w:r w:rsidRPr="00580B97">
        <w:rPr>
          <w:rFonts w:ascii="Times New Roman" w:eastAsia="Times New Roman" w:hAnsi="Times New Roman" w:cs="Times New Roman"/>
          <w:b/>
          <w:bCs/>
          <w:sz w:val="28"/>
          <w:szCs w:val="28"/>
          <w:lang w:val="uk-UA"/>
        </w:rPr>
        <w:t>Загальні</w:t>
      </w:r>
      <w:r w:rsidRPr="00580B97">
        <w:rPr>
          <w:rFonts w:ascii="Times New Roman" w:eastAsia="Times New Roman" w:hAnsi="Times New Roman" w:cs="Times New Roman"/>
          <w:b/>
          <w:bCs/>
          <w:spacing w:val="-9"/>
          <w:sz w:val="28"/>
          <w:szCs w:val="28"/>
          <w:lang w:val="uk-UA"/>
        </w:rPr>
        <w:t xml:space="preserve"> </w:t>
      </w:r>
      <w:r w:rsidRPr="00580B97">
        <w:rPr>
          <w:rFonts w:ascii="Times New Roman" w:eastAsia="Times New Roman" w:hAnsi="Times New Roman" w:cs="Times New Roman"/>
          <w:b/>
          <w:bCs/>
          <w:sz w:val="28"/>
          <w:szCs w:val="28"/>
          <w:lang w:val="uk-UA"/>
        </w:rPr>
        <w:t>показники</w:t>
      </w:r>
      <w:r w:rsidRPr="00580B97">
        <w:rPr>
          <w:rFonts w:ascii="Times New Roman" w:eastAsia="Times New Roman" w:hAnsi="Times New Roman" w:cs="Times New Roman"/>
          <w:b/>
          <w:bCs/>
          <w:spacing w:val="-11"/>
          <w:sz w:val="28"/>
          <w:szCs w:val="28"/>
          <w:lang w:val="uk-UA"/>
        </w:rPr>
        <w:t xml:space="preserve"> </w:t>
      </w:r>
      <w:r w:rsidRPr="00580B97">
        <w:rPr>
          <w:rFonts w:ascii="Times New Roman" w:eastAsia="Times New Roman" w:hAnsi="Times New Roman" w:cs="Times New Roman"/>
          <w:b/>
          <w:bCs/>
          <w:spacing w:val="-2"/>
          <w:sz w:val="28"/>
          <w:szCs w:val="28"/>
          <w:lang w:val="uk-UA"/>
        </w:rPr>
        <w:t>бюджету</w:t>
      </w:r>
    </w:p>
    <w:p w:rsidR="00A574A9" w:rsidRPr="00580B97" w:rsidRDefault="00A574A9" w:rsidP="00A574A9">
      <w:pPr>
        <w:widowControl w:val="0"/>
        <w:autoSpaceDE w:val="0"/>
        <w:autoSpaceDN w:val="0"/>
        <w:spacing w:before="115" w:after="0" w:line="240" w:lineRule="auto"/>
        <w:ind w:right="139"/>
        <w:jc w:val="both"/>
        <w:rPr>
          <w:rFonts w:ascii="Times New Roman" w:eastAsia="Times New Roman" w:hAnsi="Times New Roman" w:cs="Times New Roman"/>
          <w:sz w:val="28"/>
          <w:szCs w:val="28"/>
          <w:lang w:val="uk-UA"/>
        </w:rPr>
      </w:pPr>
      <w:r w:rsidRPr="00580B97">
        <w:rPr>
          <w:rFonts w:ascii="Times New Roman" w:eastAsia="Times New Roman" w:hAnsi="Times New Roman" w:cs="Times New Roman"/>
          <w:sz w:val="28"/>
          <w:szCs w:val="28"/>
          <w:lang w:val="uk-UA"/>
        </w:rPr>
        <w:t>Прогноз включає показники бюджету Великосеверинівської сільської територіальної громади за основними видами доходів та видатків, взаємовідносини бюджету територіальної громади з бюджетами інших рівнів.</w:t>
      </w:r>
    </w:p>
    <w:p w:rsidR="00A574A9" w:rsidRPr="00580B97" w:rsidRDefault="00A574A9" w:rsidP="00A574A9">
      <w:pPr>
        <w:widowControl w:val="0"/>
        <w:autoSpaceDE w:val="0"/>
        <w:autoSpaceDN w:val="0"/>
        <w:spacing w:before="3" w:after="0" w:line="240" w:lineRule="auto"/>
        <w:ind w:right="152"/>
        <w:jc w:val="both"/>
        <w:rPr>
          <w:rFonts w:ascii="Times New Roman" w:eastAsia="Times New Roman" w:hAnsi="Times New Roman" w:cs="Times New Roman"/>
          <w:sz w:val="28"/>
          <w:szCs w:val="28"/>
          <w:lang w:val="uk-UA"/>
        </w:rPr>
      </w:pPr>
      <w:r w:rsidRPr="00580B97">
        <w:rPr>
          <w:rFonts w:ascii="Times New Roman" w:eastAsia="Times New Roman" w:hAnsi="Times New Roman" w:cs="Times New Roman"/>
          <w:sz w:val="28"/>
          <w:szCs w:val="28"/>
          <w:lang w:val="uk-UA"/>
        </w:rPr>
        <w:t>Загальні показники бюджету Великосеверинівської сільської територіальної громади (додаток 1 до Прогнозу) визначені:</w:t>
      </w:r>
    </w:p>
    <w:p w:rsidR="00A574A9" w:rsidRPr="00580B97" w:rsidRDefault="00A574A9" w:rsidP="00A574A9">
      <w:pPr>
        <w:widowControl w:val="0"/>
        <w:autoSpaceDE w:val="0"/>
        <w:autoSpaceDN w:val="0"/>
        <w:spacing w:before="3" w:after="0" w:line="240" w:lineRule="auto"/>
        <w:ind w:right="152"/>
        <w:jc w:val="both"/>
        <w:rPr>
          <w:rFonts w:ascii="Times New Roman" w:eastAsia="Times New Roman" w:hAnsi="Times New Roman" w:cs="Times New Roman"/>
          <w:b/>
          <w:sz w:val="28"/>
          <w:szCs w:val="28"/>
          <w:lang w:val="uk-UA"/>
        </w:rPr>
      </w:pPr>
      <w:r w:rsidRPr="00580B97">
        <w:rPr>
          <w:rFonts w:ascii="Times New Roman" w:eastAsia="Times New Roman" w:hAnsi="Times New Roman" w:cs="Times New Roman"/>
          <w:b/>
          <w:sz w:val="28"/>
          <w:szCs w:val="28"/>
          <w:lang w:val="uk-UA"/>
        </w:rPr>
        <w:t>на 2027 рік :</w:t>
      </w:r>
    </w:p>
    <w:p w:rsidR="00A574A9" w:rsidRPr="00580B97" w:rsidRDefault="00A574A9" w:rsidP="00A574A9">
      <w:pPr>
        <w:widowControl w:val="0"/>
        <w:autoSpaceDE w:val="0"/>
        <w:autoSpaceDN w:val="0"/>
        <w:spacing w:before="123" w:after="0" w:line="237" w:lineRule="auto"/>
        <w:ind w:right="140"/>
        <w:jc w:val="both"/>
        <w:rPr>
          <w:rFonts w:ascii="Times New Roman" w:eastAsia="Times New Roman" w:hAnsi="Times New Roman" w:cs="Times New Roman"/>
          <w:sz w:val="28"/>
          <w:szCs w:val="28"/>
          <w:lang w:val="uk-UA"/>
        </w:rPr>
      </w:pPr>
      <w:r w:rsidRPr="00580B97">
        <w:rPr>
          <w:rFonts w:ascii="Times New Roman" w:eastAsia="Times New Roman" w:hAnsi="Times New Roman" w:cs="Times New Roman"/>
          <w:sz w:val="28"/>
          <w:szCs w:val="28"/>
          <w:lang w:val="uk-UA"/>
        </w:rPr>
        <w:t>доходи бюджету сільської територіальної громади у сумі 87 867 120  гривень, у</w:t>
      </w:r>
      <w:r w:rsidRPr="00580B97">
        <w:rPr>
          <w:rFonts w:ascii="Times New Roman" w:eastAsia="Times New Roman" w:hAnsi="Times New Roman" w:cs="Times New Roman"/>
          <w:spacing w:val="-2"/>
          <w:sz w:val="28"/>
          <w:szCs w:val="28"/>
          <w:lang w:val="uk-UA"/>
        </w:rPr>
        <w:t xml:space="preserve"> </w:t>
      </w:r>
      <w:r w:rsidRPr="00580B97">
        <w:rPr>
          <w:rFonts w:ascii="Times New Roman" w:eastAsia="Times New Roman" w:hAnsi="Times New Roman" w:cs="Times New Roman"/>
          <w:sz w:val="28"/>
          <w:szCs w:val="28"/>
          <w:lang w:val="uk-UA"/>
        </w:rPr>
        <w:t>тому</w:t>
      </w:r>
      <w:r w:rsidRPr="00580B97">
        <w:rPr>
          <w:rFonts w:ascii="Times New Roman" w:eastAsia="Times New Roman" w:hAnsi="Times New Roman" w:cs="Times New Roman"/>
          <w:spacing w:val="-2"/>
          <w:sz w:val="28"/>
          <w:szCs w:val="28"/>
          <w:lang w:val="uk-UA"/>
        </w:rPr>
        <w:t xml:space="preserve"> </w:t>
      </w:r>
      <w:r w:rsidRPr="00580B97">
        <w:rPr>
          <w:rFonts w:ascii="Times New Roman" w:eastAsia="Times New Roman" w:hAnsi="Times New Roman" w:cs="Times New Roman"/>
          <w:sz w:val="28"/>
          <w:szCs w:val="28"/>
          <w:lang w:val="uk-UA"/>
        </w:rPr>
        <w:t>числі</w:t>
      </w:r>
      <w:r w:rsidRPr="00580B97">
        <w:rPr>
          <w:rFonts w:ascii="Times New Roman" w:eastAsia="Times New Roman" w:hAnsi="Times New Roman" w:cs="Times New Roman"/>
          <w:spacing w:val="-2"/>
          <w:sz w:val="28"/>
          <w:szCs w:val="28"/>
          <w:lang w:val="uk-UA"/>
        </w:rPr>
        <w:t xml:space="preserve"> </w:t>
      </w:r>
      <w:r w:rsidRPr="00580B97">
        <w:rPr>
          <w:rFonts w:ascii="Times New Roman" w:eastAsia="Times New Roman" w:hAnsi="Times New Roman" w:cs="Times New Roman"/>
          <w:sz w:val="28"/>
          <w:szCs w:val="28"/>
          <w:lang w:val="uk-UA"/>
        </w:rPr>
        <w:t>доходи загального фонду</w:t>
      </w:r>
      <w:r w:rsidRPr="00580B97">
        <w:rPr>
          <w:rFonts w:ascii="Times New Roman" w:eastAsia="Times New Roman" w:hAnsi="Times New Roman" w:cs="Times New Roman"/>
          <w:spacing w:val="-2"/>
          <w:sz w:val="28"/>
          <w:szCs w:val="28"/>
          <w:lang w:val="uk-UA"/>
        </w:rPr>
        <w:t xml:space="preserve"> </w:t>
      </w:r>
      <w:r w:rsidRPr="00580B97">
        <w:rPr>
          <w:rFonts w:ascii="Times New Roman" w:eastAsia="Times New Roman" w:hAnsi="Times New Roman" w:cs="Times New Roman"/>
          <w:sz w:val="28"/>
          <w:szCs w:val="28"/>
          <w:lang w:val="uk-UA"/>
        </w:rPr>
        <w:t>бюджету</w:t>
      </w:r>
      <w:r w:rsidRPr="00580B97">
        <w:rPr>
          <w:rFonts w:ascii="Times New Roman" w:eastAsia="Times New Roman" w:hAnsi="Times New Roman" w:cs="Times New Roman"/>
          <w:spacing w:val="-2"/>
          <w:sz w:val="28"/>
          <w:szCs w:val="28"/>
          <w:lang w:val="uk-UA"/>
        </w:rPr>
        <w:t xml:space="preserve"> </w:t>
      </w:r>
      <w:r w:rsidRPr="00580B97">
        <w:rPr>
          <w:rFonts w:ascii="Times New Roman" w:eastAsia="Times New Roman" w:hAnsi="Times New Roman" w:cs="Times New Roman"/>
          <w:sz w:val="28"/>
          <w:szCs w:val="28"/>
          <w:lang w:val="uk-UA"/>
        </w:rPr>
        <w:t xml:space="preserve">сільської </w:t>
      </w:r>
      <w:r w:rsidRPr="00580B97">
        <w:rPr>
          <w:rFonts w:ascii="Times New Roman" w:eastAsia="Times New Roman" w:hAnsi="Times New Roman" w:cs="Times New Roman"/>
          <w:sz w:val="28"/>
          <w:szCs w:val="28"/>
          <w:lang w:val="uk-UA"/>
        </w:rPr>
        <w:lastRenderedPageBreak/>
        <w:t>територіальної громади – 87 434 620 гривень та доходи спеціального фонду бюджету сільської територіальної громади – 432 500 гривень;</w:t>
      </w:r>
    </w:p>
    <w:p w:rsidR="00A574A9" w:rsidRPr="00580B97" w:rsidRDefault="00A574A9" w:rsidP="00A574A9">
      <w:pPr>
        <w:widowControl w:val="0"/>
        <w:autoSpaceDE w:val="0"/>
        <w:autoSpaceDN w:val="0"/>
        <w:spacing w:before="71" w:after="0" w:line="240" w:lineRule="auto"/>
        <w:ind w:right="140"/>
        <w:jc w:val="both"/>
        <w:rPr>
          <w:rFonts w:ascii="Times New Roman" w:eastAsia="Times New Roman" w:hAnsi="Times New Roman" w:cs="Times New Roman"/>
          <w:sz w:val="28"/>
          <w:szCs w:val="28"/>
          <w:lang w:val="uk-UA"/>
        </w:rPr>
      </w:pPr>
      <w:r w:rsidRPr="00580B97">
        <w:rPr>
          <w:rFonts w:ascii="Times New Roman" w:eastAsia="Times New Roman" w:hAnsi="Times New Roman" w:cs="Times New Roman"/>
          <w:sz w:val="28"/>
          <w:szCs w:val="28"/>
          <w:lang w:val="uk-UA"/>
        </w:rPr>
        <w:t>видатки бюджету сільської територіальної громади у сумі 87 867 120  гривень, у тому числі видатки загального фонду бюджету сільської територіальної громади – 87 434 620  гривень та видатки спеціального фонду бюджету сільської територіальної громади – 432 500 гривень;</w:t>
      </w:r>
    </w:p>
    <w:p w:rsidR="00A574A9" w:rsidRPr="00580B97" w:rsidRDefault="00A574A9" w:rsidP="00A574A9">
      <w:pPr>
        <w:widowControl w:val="0"/>
        <w:autoSpaceDE w:val="0"/>
        <w:autoSpaceDN w:val="0"/>
        <w:spacing w:before="119" w:after="0" w:line="240" w:lineRule="auto"/>
        <w:jc w:val="both"/>
        <w:rPr>
          <w:rFonts w:ascii="Times New Roman" w:eastAsia="Times New Roman" w:hAnsi="Times New Roman" w:cs="Times New Roman"/>
          <w:b/>
          <w:sz w:val="28"/>
          <w:szCs w:val="28"/>
          <w:lang w:val="uk-UA"/>
        </w:rPr>
      </w:pPr>
      <w:r w:rsidRPr="00580B97">
        <w:rPr>
          <w:rFonts w:ascii="Times New Roman" w:eastAsia="Times New Roman" w:hAnsi="Times New Roman" w:cs="Times New Roman"/>
          <w:b/>
          <w:sz w:val="28"/>
          <w:szCs w:val="28"/>
          <w:lang w:val="uk-UA"/>
        </w:rPr>
        <w:t>на</w:t>
      </w:r>
      <w:r w:rsidRPr="00580B97">
        <w:rPr>
          <w:rFonts w:ascii="Times New Roman" w:eastAsia="Times New Roman" w:hAnsi="Times New Roman" w:cs="Times New Roman"/>
          <w:b/>
          <w:spacing w:val="-3"/>
          <w:sz w:val="28"/>
          <w:szCs w:val="28"/>
          <w:lang w:val="uk-UA"/>
        </w:rPr>
        <w:t xml:space="preserve"> </w:t>
      </w:r>
      <w:r w:rsidRPr="00580B97">
        <w:rPr>
          <w:rFonts w:ascii="Times New Roman" w:eastAsia="Times New Roman" w:hAnsi="Times New Roman" w:cs="Times New Roman"/>
          <w:b/>
          <w:sz w:val="28"/>
          <w:szCs w:val="28"/>
          <w:lang w:val="uk-UA"/>
        </w:rPr>
        <w:t>2028</w:t>
      </w:r>
      <w:r w:rsidRPr="00580B97">
        <w:rPr>
          <w:rFonts w:ascii="Times New Roman" w:eastAsia="Times New Roman" w:hAnsi="Times New Roman" w:cs="Times New Roman"/>
          <w:b/>
          <w:spacing w:val="-3"/>
          <w:sz w:val="28"/>
          <w:szCs w:val="28"/>
          <w:lang w:val="uk-UA"/>
        </w:rPr>
        <w:t xml:space="preserve"> </w:t>
      </w:r>
      <w:r w:rsidRPr="00580B97">
        <w:rPr>
          <w:rFonts w:ascii="Times New Roman" w:eastAsia="Times New Roman" w:hAnsi="Times New Roman" w:cs="Times New Roman"/>
          <w:b/>
          <w:spacing w:val="-4"/>
          <w:sz w:val="28"/>
          <w:szCs w:val="28"/>
          <w:lang w:val="uk-UA"/>
        </w:rPr>
        <w:t>рік:</w:t>
      </w:r>
    </w:p>
    <w:p w:rsidR="00A574A9" w:rsidRPr="00580B97" w:rsidRDefault="00A574A9" w:rsidP="00A574A9">
      <w:pPr>
        <w:widowControl w:val="0"/>
        <w:autoSpaceDE w:val="0"/>
        <w:autoSpaceDN w:val="0"/>
        <w:spacing w:before="122" w:after="0" w:line="237" w:lineRule="auto"/>
        <w:ind w:right="138"/>
        <w:jc w:val="both"/>
        <w:rPr>
          <w:rFonts w:ascii="Times New Roman" w:eastAsia="Times New Roman" w:hAnsi="Times New Roman" w:cs="Times New Roman"/>
          <w:sz w:val="28"/>
          <w:szCs w:val="28"/>
          <w:lang w:val="uk-UA"/>
        </w:rPr>
      </w:pPr>
      <w:r w:rsidRPr="00580B97">
        <w:rPr>
          <w:rFonts w:ascii="Times New Roman" w:eastAsia="Times New Roman" w:hAnsi="Times New Roman" w:cs="Times New Roman"/>
          <w:sz w:val="28"/>
          <w:szCs w:val="28"/>
          <w:lang w:val="uk-UA"/>
        </w:rPr>
        <w:t>доходи бюджету сільської територіальної громади у сумі 93 898 720   гривень, у</w:t>
      </w:r>
      <w:r w:rsidRPr="00580B97">
        <w:rPr>
          <w:rFonts w:ascii="Times New Roman" w:eastAsia="Times New Roman" w:hAnsi="Times New Roman" w:cs="Times New Roman"/>
          <w:spacing w:val="-2"/>
          <w:sz w:val="28"/>
          <w:szCs w:val="28"/>
          <w:lang w:val="uk-UA"/>
        </w:rPr>
        <w:t xml:space="preserve"> </w:t>
      </w:r>
      <w:r w:rsidRPr="00580B97">
        <w:rPr>
          <w:rFonts w:ascii="Times New Roman" w:eastAsia="Times New Roman" w:hAnsi="Times New Roman" w:cs="Times New Roman"/>
          <w:sz w:val="28"/>
          <w:szCs w:val="28"/>
          <w:lang w:val="uk-UA"/>
        </w:rPr>
        <w:t>тому</w:t>
      </w:r>
      <w:r w:rsidRPr="00580B97">
        <w:rPr>
          <w:rFonts w:ascii="Times New Roman" w:eastAsia="Times New Roman" w:hAnsi="Times New Roman" w:cs="Times New Roman"/>
          <w:spacing w:val="-2"/>
          <w:sz w:val="28"/>
          <w:szCs w:val="28"/>
          <w:lang w:val="uk-UA"/>
        </w:rPr>
        <w:t xml:space="preserve"> </w:t>
      </w:r>
      <w:r w:rsidRPr="00580B97">
        <w:rPr>
          <w:rFonts w:ascii="Times New Roman" w:eastAsia="Times New Roman" w:hAnsi="Times New Roman" w:cs="Times New Roman"/>
          <w:sz w:val="28"/>
          <w:szCs w:val="28"/>
          <w:lang w:val="uk-UA"/>
        </w:rPr>
        <w:t>числі</w:t>
      </w:r>
      <w:r w:rsidRPr="00580B97">
        <w:rPr>
          <w:rFonts w:ascii="Times New Roman" w:eastAsia="Times New Roman" w:hAnsi="Times New Roman" w:cs="Times New Roman"/>
          <w:spacing w:val="-2"/>
          <w:sz w:val="28"/>
          <w:szCs w:val="28"/>
          <w:lang w:val="uk-UA"/>
        </w:rPr>
        <w:t xml:space="preserve"> </w:t>
      </w:r>
      <w:r w:rsidRPr="00580B97">
        <w:rPr>
          <w:rFonts w:ascii="Times New Roman" w:eastAsia="Times New Roman" w:hAnsi="Times New Roman" w:cs="Times New Roman"/>
          <w:sz w:val="28"/>
          <w:szCs w:val="28"/>
          <w:lang w:val="uk-UA"/>
        </w:rPr>
        <w:t>доходи загального фонду</w:t>
      </w:r>
      <w:r w:rsidRPr="00580B97">
        <w:rPr>
          <w:rFonts w:ascii="Times New Roman" w:eastAsia="Times New Roman" w:hAnsi="Times New Roman" w:cs="Times New Roman"/>
          <w:spacing w:val="-2"/>
          <w:sz w:val="28"/>
          <w:szCs w:val="28"/>
          <w:lang w:val="uk-UA"/>
        </w:rPr>
        <w:t xml:space="preserve"> </w:t>
      </w:r>
      <w:r w:rsidRPr="00580B97">
        <w:rPr>
          <w:rFonts w:ascii="Times New Roman" w:eastAsia="Times New Roman" w:hAnsi="Times New Roman" w:cs="Times New Roman"/>
          <w:sz w:val="28"/>
          <w:szCs w:val="28"/>
          <w:lang w:val="uk-UA"/>
        </w:rPr>
        <w:t>бюджету</w:t>
      </w:r>
      <w:r w:rsidRPr="00580B97">
        <w:rPr>
          <w:rFonts w:ascii="Times New Roman" w:eastAsia="Times New Roman" w:hAnsi="Times New Roman" w:cs="Times New Roman"/>
          <w:spacing w:val="-2"/>
          <w:sz w:val="28"/>
          <w:szCs w:val="28"/>
          <w:lang w:val="uk-UA"/>
        </w:rPr>
        <w:t xml:space="preserve"> </w:t>
      </w:r>
      <w:r w:rsidRPr="00580B97">
        <w:rPr>
          <w:rFonts w:ascii="Times New Roman" w:eastAsia="Times New Roman" w:hAnsi="Times New Roman" w:cs="Times New Roman"/>
          <w:sz w:val="28"/>
          <w:szCs w:val="28"/>
          <w:lang w:val="uk-UA"/>
        </w:rPr>
        <w:t>сільської територіальної громади – 93 466 220 гривень та доходи спеціального фонду бюджету сільської територіальної громади – 432 500 гривень;</w:t>
      </w:r>
    </w:p>
    <w:p w:rsidR="00A574A9" w:rsidRPr="00580B97" w:rsidRDefault="00A574A9" w:rsidP="00A574A9">
      <w:pPr>
        <w:widowControl w:val="0"/>
        <w:autoSpaceDE w:val="0"/>
        <w:autoSpaceDN w:val="0"/>
        <w:spacing w:before="72" w:after="0" w:line="240" w:lineRule="auto"/>
        <w:ind w:right="140"/>
        <w:jc w:val="both"/>
        <w:rPr>
          <w:rFonts w:ascii="Times New Roman" w:eastAsia="Times New Roman" w:hAnsi="Times New Roman" w:cs="Times New Roman"/>
          <w:sz w:val="28"/>
          <w:szCs w:val="28"/>
          <w:lang w:val="uk-UA"/>
        </w:rPr>
      </w:pPr>
      <w:r w:rsidRPr="00580B97">
        <w:rPr>
          <w:rFonts w:ascii="Times New Roman" w:eastAsia="Times New Roman" w:hAnsi="Times New Roman" w:cs="Times New Roman"/>
          <w:sz w:val="28"/>
          <w:szCs w:val="28"/>
          <w:lang w:val="uk-UA"/>
        </w:rPr>
        <w:t>видатки бюджету сільської територіальної громади у сумі 93 898 720  гривень,</w:t>
      </w:r>
      <w:r w:rsidRPr="00580B97">
        <w:rPr>
          <w:rFonts w:ascii="Times New Roman" w:eastAsia="Times New Roman" w:hAnsi="Times New Roman" w:cs="Times New Roman"/>
          <w:spacing w:val="76"/>
          <w:sz w:val="28"/>
          <w:szCs w:val="28"/>
          <w:lang w:val="uk-UA"/>
        </w:rPr>
        <w:t xml:space="preserve"> </w:t>
      </w:r>
      <w:r w:rsidRPr="00580B97">
        <w:rPr>
          <w:rFonts w:ascii="Times New Roman" w:eastAsia="Times New Roman" w:hAnsi="Times New Roman" w:cs="Times New Roman"/>
          <w:sz w:val="28"/>
          <w:szCs w:val="28"/>
          <w:lang w:val="uk-UA"/>
        </w:rPr>
        <w:t>у</w:t>
      </w:r>
      <w:r w:rsidRPr="00580B97">
        <w:rPr>
          <w:rFonts w:ascii="Times New Roman" w:eastAsia="Times New Roman" w:hAnsi="Times New Roman" w:cs="Times New Roman"/>
          <w:spacing w:val="75"/>
          <w:sz w:val="28"/>
          <w:szCs w:val="28"/>
          <w:lang w:val="uk-UA"/>
        </w:rPr>
        <w:t xml:space="preserve"> </w:t>
      </w:r>
      <w:r w:rsidRPr="00580B97">
        <w:rPr>
          <w:rFonts w:ascii="Times New Roman" w:eastAsia="Times New Roman" w:hAnsi="Times New Roman" w:cs="Times New Roman"/>
          <w:sz w:val="28"/>
          <w:szCs w:val="28"/>
          <w:lang w:val="uk-UA"/>
        </w:rPr>
        <w:t>тому</w:t>
      </w:r>
      <w:r w:rsidRPr="00580B97">
        <w:rPr>
          <w:rFonts w:ascii="Times New Roman" w:eastAsia="Times New Roman" w:hAnsi="Times New Roman" w:cs="Times New Roman"/>
          <w:spacing w:val="73"/>
          <w:sz w:val="28"/>
          <w:szCs w:val="28"/>
          <w:lang w:val="uk-UA"/>
        </w:rPr>
        <w:t xml:space="preserve"> </w:t>
      </w:r>
      <w:r w:rsidRPr="00580B97">
        <w:rPr>
          <w:rFonts w:ascii="Times New Roman" w:eastAsia="Times New Roman" w:hAnsi="Times New Roman" w:cs="Times New Roman"/>
          <w:sz w:val="28"/>
          <w:szCs w:val="28"/>
          <w:lang w:val="uk-UA"/>
        </w:rPr>
        <w:t>числі</w:t>
      </w:r>
      <w:r w:rsidRPr="00580B97">
        <w:rPr>
          <w:rFonts w:ascii="Times New Roman" w:eastAsia="Times New Roman" w:hAnsi="Times New Roman" w:cs="Times New Roman"/>
          <w:spacing w:val="73"/>
          <w:sz w:val="28"/>
          <w:szCs w:val="28"/>
          <w:lang w:val="uk-UA"/>
        </w:rPr>
        <w:t xml:space="preserve"> </w:t>
      </w:r>
      <w:r w:rsidRPr="00580B97">
        <w:rPr>
          <w:rFonts w:ascii="Times New Roman" w:eastAsia="Times New Roman" w:hAnsi="Times New Roman" w:cs="Times New Roman"/>
          <w:sz w:val="28"/>
          <w:szCs w:val="28"/>
          <w:lang w:val="uk-UA"/>
        </w:rPr>
        <w:t>видатки</w:t>
      </w:r>
      <w:r w:rsidRPr="00580B97">
        <w:rPr>
          <w:rFonts w:ascii="Times New Roman" w:eastAsia="Times New Roman" w:hAnsi="Times New Roman" w:cs="Times New Roman"/>
          <w:spacing w:val="75"/>
          <w:sz w:val="28"/>
          <w:szCs w:val="28"/>
          <w:lang w:val="uk-UA"/>
        </w:rPr>
        <w:t xml:space="preserve">  </w:t>
      </w:r>
      <w:r w:rsidRPr="00580B97">
        <w:rPr>
          <w:rFonts w:ascii="Times New Roman" w:eastAsia="Times New Roman" w:hAnsi="Times New Roman" w:cs="Times New Roman"/>
          <w:sz w:val="28"/>
          <w:szCs w:val="28"/>
          <w:lang w:val="uk-UA"/>
        </w:rPr>
        <w:t>загального</w:t>
      </w:r>
      <w:r w:rsidRPr="00580B97">
        <w:rPr>
          <w:rFonts w:ascii="Times New Roman" w:eastAsia="Times New Roman" w:hAnsi="Times New Roman" w:cs="Times New Roman"/>
          <w:spacing w:val="75"/>
          <w:sz w:val="28"/>
          <w:szCs w:val="28"/>
          <w:lang w:val="uk-UA"/>
        </w:rPr>
        <w:t xml:space="preserve"> </w:t>
      </w:r>
      <w:r w:rsidRPr="00580B97">
        <w:rPr>
          <w:rFonts w:ascii="Times New Roman" w:eastAsia="Times New Roman" w:hAnsi="Times New Roman" w:cs="Times New Roman"/>
          <w:sz w:val="28"/>
          <w:szCs w:val="28"/>
          <w:lang w:val="uk-UA"/>
        </w:rPr>
        <w:t>фонду</w:t>
      </w:r>
      <w:r w:rsidRPr="00580B97">
        <w:rPr>
          <w:rFonts w:ascii="Times New Roman" w:eastAsia="Times New Roman" w:hAnsi="Times New Roman" w:cs="Times New Roman"/>
          <w:spacing w:val="73"/>
          <w:sz w:val="28"/>
          <w:szCs w:val="28"/>
          <w:lang w:val="uk-UA"/>
        </w:rPr>
        <w:t xml:space="preserve"> </w:t>
      </w:r>
      <w:r w:rsidRPr="00580B97">
        <w:rPr>
          <w:rFonts w:ascii="Times New Roman" w:eastAsia="Times New Roman" w:hAnsi="Times New Roman" w:cs="Times New Roman"/>
          <w:sz w:val="28"/>
          <w:szCs w:val="28"/>
          <w:lang w:val="uk-UA"/>
        </w:rPr>
        <w:t>бюджету</w:t>
      </w:r>
      <w:r w:rsidRPr="00580B97">
        <w:rPr>
          <w:rFonts w:ascii="Times New Roman" w:eastAsia="Times New Roman" w:hAnsi="Times New Roman" w:cs="Times New Roman"/>
          <w:spacing w:val="73"/>
          <w:sz w:val="28"/>
          <w:szCs w:val="28"/>
          <w:lang w:val="uk-UA"/>
        </w:rPr>
        <w:t xml:space="preserve"> </w:t>
      </w:r>
      <w:r w:rsidRPr="00580B97">
        <w:rPr>
          <w:rFonts w:ascii="Times New Roman" w:eastAsia="Times New Roman" w:hAnsi="Times New Roman" w:cs="Times New Roman"/>
          <w:sz w:val="28"/>
          <w:szCs w:val="28"/>
          <w:lang w:val="uk-UA"/>
        </w:rPr>
        <w:t>сільської територіальної громади – 93 466 220  гривень та видатки спеціального фонду бюджету сільської територіальної громади – 432 500 гривень;</w:t>
      </w:r>
    </w:p>
    <w:p w:rsidR="00A574A9" w:rsidRPr="00580B97" w:rsidRDefault="00A574A9" w:rsidP="00A574A9">
      <w:pPr>
        <w:widowControl w:val="0"/>
        <w:autoSpaceDE w:val="0"/>
        <w:autoSpaceDN w:val="0"/>
        <w:spacing w:before="120" w:after="0" w:line="240" w:lineRule="auto"/>
        <w:jc w:val="both"/>
        <w:rPr>
          <w:rFonts w:ascii="Times New Roman" w:eastAsia="Times New Roman" w:hAnsi="Times New Roman" w:cs="Times New Roman"/>
          <w:b/>
          <w:sz w:val="28"/>
          <w:szCs w:val="28"/>
          <w:lang w:val="uk-UA"/>
        </w:rPr>
      </w:pPr>
      <w:r w:rsidRPr="00580B97">
        <w:rPr>
          <w:rFonts w:ascii="Times New Roman" w:eastAsia="Times New Roman" w:hAnsi="Times New Roman" w:cs="Times New Roman"/>
          <w:b/>
          <w:sz w:val="28"/>
          <w:szCs w:val="28"/>
          <w:lang w:val="uk-UA"/>
        </w:rPr>
        <w:t>на</w:t>
      </w:r>
      <w:r w:rsidRPr="00580B97">
        <w:rPr>
          <w:rFonts w:ascii="Times New Roman" w:eastAsia="Times New Roman" w:hAnsi="Times New Roman" w:cs="Times New Roman"/>
          <w:b/>
          <w:spacing w:val="-3"/>
          <w:sz w:val="28"/>
          <w:szCs w:val="28"/>
          <w:lang w:val="uk-UA"/>
        </w:rPr>
        <w:t xml:space="preserve"> </w:t>
      </w:r>
      <w:r w:rsidRPr="00580B97">
        <w:rPr>
          <w:rFonts w:ascii="Times New Roman" w:eastAsia="Times New Roman" w:hAnsi="Times New Roman" w:cs="Times New Roman"/>
          <w:b/>
          <w:sz w:val="28"/>
          <w:szCs w:val="28"/>
          <w:lang w:val="uk-UA"/>
        </w:rPr>
        <w:t>2028</w:t>
      </w:r>
      <w:r w:rsidRPr="00580B97">
        <w:rPr>
          <w:rFonts w:ascii="Times New Roman" w:eastAsia="Times New Roman" w:hAnsi="Times New Roman" w:cs="Times New Roman"/>
          <w:b/>
          <w:spacing w:val="-3"/>
          <w:sz w:val="28"/>
          <w:szCs w:val="28"/>
          <w:lang w:val="uk-UA"/>
        </w:rPr>
        <w:t xml:space="preserve"> </w:t>
      </w:r>
      <w:r w:rsidRPr="00580B97">
        <w:rPr>
          <w:rFonts w:ascii="Times New Roman" w:eastAsia="Times New Roman" w:hAnsi="Times New Roman" w:cs="Times New Roman"/>
          <w:b/>
          <w:spacing w:val="-4"/>
          <w:sz w:val="28"/>
          <w:szCs w:val="28"/>
          <w:lang w:val="uk-UA"/>
        </w:rPr>
        <w:t>рік:</w:t>
      </w:r>
    </w:p>
    <w:p w:rsidR="00A574A9" w:rsidRPr="00580B97" w:rsidRDefault="00A574A9" w:rsidP="00A574A9">
      <w:pPr>
        <w:widowControl w:val="0"/>
        <w:autoSpaceDE w:val="0"/>
        <w:autoSpaceDN w:val="0"/>
        <w:spacing w:before="122" w:after="0" w:line="237" w:lineRule="auto"/>
        <w:ind w:right="141"/>
        <w:jc w:val="both"/>
        <w:rPr>
          <w:rFonts w:ascii="Times New Roman" w:eastAsia="Times New Roman" w:hAnsi="Times New Roman" w:cs="Times New Roman"/>
          <w:sz w:val="28"/>
          <w:szCs w:val="28"/>
          <w:lang w:val="uk-UA"/>
        </w:rPr>
      </w:pPr>
      <w:r w:rsidRPr="00580B97">
        <w:rPr>
          <w:rFonts w:ascii="Times New Roman" w:eastAsia="Times New Roman" w:hAnsi="Times New Roman" w:cs="Times New Roman"/>
          <w:sz w:val="28"/>
          <w:szCs w:val="28"/>
          <w:lang w:val="uk-UA"/>
        </w:rPr>
        <w:t>доходи бюджету сільської територіальної громади у сумі 99 384 590  гривень, у</w:t>
      </w:r>
      <w:r w:rsidRPr="00580B97">
        <w:rPr>
          <w:rFonts w:ascii="Times New Roman" w:eastAsia="Times New Roman" w:hAnsi="Times New Roman" w:cs="Times New Roman"/>
          <w:spacing w:val="-2"/>
          <w:sz w:val="28"/>
          <w:szCs w:val="28"/>
          <w:lang w:val="uk-UA"/>
        </w:rPr>
        <w:t xml:space="preserve"> </w:t>
      </w:r>
      <w:r w:rsidRPr="00580B97">
        <w:rPr>
          <w:rFonts w:ascii="Times New Roman" w:eastAsia="Times New Roman" w:hAnsi="Times New Roman" w:cs="Times New Roman"/>
          <w:sz w:val="28"/>
          <w:szCs w:val="28"/>
          <w:lang w:val="uk-UA"/>
        </w:rPr>
        <w:t>тому</w:t>
      </w:r>
      <w:r w:rsidRPr="00580B97">
        <w:rPr>
          <w:rFonts w:ascii="Times New Roman" w:eastAsia="Times New Roman" w:hAnsi="Times New Roman" w:cs="Times New Roman"/>
          <w:spacing w:val="-2"/>
          <w:sz w:val="28"/>
          <w:szCs w:val="28"/>
          <w:lang w:val="uk-UA"/>
        </w:rPr>
        <w:t xml:space="preserve"> </w:t>
      </w:r>
      <w:r w:rsidRPr="00580B97">
        <w:rPr>
          <w:rFonts w:ascii="Times New Roman" w:eastAsia="Times New Roman" w:hAnsi="Times New Roman" w:cs="Times New Roman"/>
          <w:sz w:val="28"/>
          <w:szCs w:val="28"/>
          <w:lang w:val="uk-UA"/>
        </w:rPr>
        <w:t>числі</w:t>
      </w:r>
      <w:r w:rsidRPr="00580B97">
        <w:rPr>
          <w:rFonts w:ascii="Times New Roman" w:eastAsia="Times New Roman" w:hAnsi="Times New Roman" w:cs="Times New Roman"/>
          <w:spacing w:val="-2"/>
          <w:sz w:val="28"/>
          <w:szCs w:val="28"/>
          <w:lang w:val="uk-UA"/>
        </w:rPr>
        <w:t xml:space="preserve"> </w:t>
      </w:r>
      <w:r w:rsidRPr="00580B97">
        <w:rPr>
          <w:rFonts w:ascii="Times New Roman" w:eastAsia="Times New Roman" w:hAnsi="Times New Roman" w:cs="Times New Roman"/>
          <w:sz w:val="28"/>
          <w:szCs w:val="28"/>
          <w:lang w:val="uk-UA"/>
        </w:rPr>
        <w:t>доходи загального фонду</w:t>
      </w:r>
      <w:r w:rsidRPr="00580B97">
        <w:rPr>
          <w:rFonts w:ascii="Times New Roman" w:eastAsia="Times New Roman" w:hAnsi="Times New Roman" w:cs="Times New Roman"/>
          <w:spacing w:val="-2"/>
          <w:sz w:val="28"/>
          <w:szCs w:val="28"/>
          <w:lang w:val="uk-UA"/>
        </w:rPr>
        <w:t xml:space="preserve"> </w:t>
      </w:r>
      <w:r w:rsidRPr="00580B97">
        <w:rPr>
          <w:rFonts w:ascii="Times New Roman" w:eastAsia="Times New Roman" w:hAnsi="Times New Roman" w:cs="Times New Roman"/>
          <w:sz w:val="28"/>
          <w:szCs w:val="28"/>
          <w:lang w:val="uk-UA"/>
        </w:rPr>
        <w:t>бюджету</w:t>
      </w:r>
      <w:r w:rsidRPr="00580B97">
        <w:rPr>
          <w:rFonts w:ascii="Times New Roman" w:eastAsia="Times New Roman" w:hAnsi="Times New Roman" w:cs="Times New Roman"/>
          <w:spacing w:val="-2"/>
          <w:sz w:val="28"/>
          <w:szCs w:val="28"/>
          <w:lang w:val="uk-UA"/>
        </w:rPr>
        <w:t xml:space="preserve"> </w:t>
      </w:r>
      <w:r w:rsidRPr="00580B97">
        <w:rPr>
          <w:rFonts w:ascii="Times New Roman" w:eastAsia="Times New Roman" w:hAnsi="Times New Roman" w:cs="Times New Roman"/>
          <w:sz w:val="28"/>
          <w:szCs w:val="28"/>
          <w:lang w:val="uk-UA"/>
        </w:rPr>
        <w:t>сільської територіальної громади – 98 982 090</w:t>
      </w:r>
      <w:r w:rsidRPr="00580B97">
        <w:rPr>
          <w:rFonts w:ascii="Times New Roman" w:eastAsia="Times New Roman" w:hAnsi="Times New Roman" w:cs="Times New Roman"/>
          <w:spacing w:val="40"/>
          <w:sz w:val="28"/>
          <w:szCs w:val="28"/>
          <w:lang w:val="uk-UA"/>
        </w:rPr>
        <w:t xml:space="preserve"> </w:t>
      </w:r>
      <w:r w:rsidRPr="00580B97">
        <w:rPr>
          <w:rFonts w:ascii="Times New Roman" w:eastAsia="Times New Roman" w:hAnsi="Times New Roman" w:cs="Times New Roman"/>
          <w:sz w:val="28"/>
          <w:szCs w:val="28"/>
          <w:lang w:val="uk-UA"/>
        </w:rPr>
        <w:t>гривень та доходи спеціального фонду бюджету сільської територіальної громади – 402 500 гривень;</w:t>
      </w:r>
    </w:p>
    <w:p w:rsidR="00A574A9" w:rsidRPr="00580B97" w:rsidRDefault="00A574A9" w:rsidP="00A574A9">
      <w:pPr>
        <w:widowControl w:val="0"/>
        <w:autoSpaceDE w:val="0"/>
        <w:autoSpaceDN w:val="0"/>
        <w:spacing w:before="72" w:after="0" w:line="240" w:lineRule="auto"/>
        <w:ind w:right="141"/>
        <w:jc w:val="both"/>
        <w:rPr>
          <w:rFonts w:ascii="Times New Roman" w:eastAsia="Times New Roman" w:hAnsi="Times New Roman" w:cs="Times New Roman"/>
          <w:sz w:val="28"/>
          <w:szCs w:val="28"/>
          <w:lang w:val="uk-UA"/>
        </w:rPr>
      </w:pPr>
      <w:r w:rsidRPr="00580B97">
        <w:rPr>
          <w:rFonts w:ascii="Times New Roman" w:eastAsia="Times New Roman" w:hAnsi="Times New Roman" w:cs="Times New Roman"/>
          <w:sz w:val="28"/>
          <w:szCs w:val="28"/>
          <w:lang w:val="uk-UA"/>
        </w:rPr>
        <w:t>видатки бюджету сільської територіальної громади у сумі 99 384 590  гривень, у тому числі видатки загального фонду бюджету сільської територіальної громади – 98 982 090  гривень та видатки спеціального фонду бюджету сільської територіальної громади – 402 500 гривень.</w:t>
      </w:r>
    </w:p>
    <w:p w:rsidR="00A574A9" w:rsidRPr="00580B97" w:rsidRDefault="00A574A9" w:rsidP="00A574A9">
      <w:pPr>
        <w:widowControl w:val="0"/>
        <w:autoSpaceDE w:val="0"/>
        <w:autoSpaceDN w:val="0"/>
        <w:spacing w:before="124" w:after="0" w:line="240" w:lineRule="auto"/>
        <w:jc w:val="both"/>
        <w:outlineLvl w:val="0"/>
        <w:rPr>
          <w:rFonts w:ascii="Times New Roman" w:eastAsia="Times New Roman" w:hAnsi="Times New Roman" w:cs="Times New Roman"/>
          <w:b/>
          <w:bCs/>
          <w:sz w:val="28"/>
          <w:szCs w:val="28"/>
          <w:lang w:val="uk-UA"/>
        </w:rPr>
      </w:pPr>
      <w:r w:rsidRPr="00580B97">
        <w:rPr>
          <w:rFonts w:ascii="Times New Roman" w:eastAsia="Times New Roman" w:hAnsi="Times New Roman" w:cs="Times New Roman"/>
          <w:b/>
          <w:bCs/>
          <w:sz w:val="28"/>
          <w:szCs w:val="28"/>
          <w:lang w:val="uk-UA"/>
        </w:rPr>
        <w:t>ІV.</w:t>
      </w:r>
      <w:r w:rsidRPr="00580B97">
        <w:rPr>
          <w:rFonts w:ascii="Times New Roman" w:eastAsia="Times New Roman" w:hAnsi="Times New Roman" w:cs="Times New Roman"/>
          <w:b/>
          <w:bCs/>
          <w:spacing w:val="-6"/>
          <w:sz w:val="28"/>
          <w:szCs w:val="28"/>
          <w:lang w:val="uk-UA"/>
        </w:rPr>
        <w:t xml:space="preserve"> </w:t>
      </w:r>
      <w:r w:rsidRPr="00580B97">
        <w:rPr>
          <w:rFonts w:ascii="Times New Roman" w:eastAsia="Times New Roman" w:hAnsi="Times New Roman" w:cs="Times New Roman"/>
          <w:b/>
          <w:bCs/>
          <w:sz w:val="28"/>
          <w:szCs w:val="28"/>
          <w:lang w:val="uk-UA"/>
        </w:rPr>
        <w:t>Показники</w:t>
      </w:r>
      <w:r w:rsidRPr="00580B97">
        <w:rPr>
          <w:rFonts w:ascii="Times New Roman" w:eastAsia="Times New Roman" w:hAnsi="Times New Roman" w:cs="Times New Roman"/>
          <w:b/>
          <w:bCs/>
          <w:spacing w:val="-10"/>
          <w:sz w:val="28"/>
          <w:szCs w:val="28"/>
          <w:lang w:val="uk-UA"/>
        </w:rPr>
        <w:t xml:space="preserve"> </w:t>
      </w:r>
      <w:r w:rsidRPr="00580B97">
        <w:rPr>
          <w:rFonts w:ascii="Times New Roman" w:eastAsia="Times New Roman" w:hAnsi="Times New Roman" w:cs="Times New Roman"/>
          <w:b/>
          <w:bCs/>
          <w:sz w:val="28"/>
          <w:szCs w:val="28"/>
          <w:lang w:val="uk-UA"/>
        </w:rPr>
        <w:t>доходів</w:t>
      </w:r>
      <w:r w:rsidRPr="00580B97">
        <w:rPr>
          <w:rFonts w:ascii="Times New Roman" w:eastAsia="Times New Roman" w:hAnsi="Times New Roman" w:cs="Times New Roman"/>
          <w:b/>
          <w:bCs/>
          <w:spacing w:val="-9"/>
          <w:sz w:val="28"/>
          <w:szCs w:val="28"/>
          <w:lang w:val="uk-UA"/>
        </w:rPr>
        <w:t xml:space="preserve"> </w:t>
      </w:r>
      <w:r w:rsidRPr="00580B97">
        <w:rPr>
          <w:rFonts w:ascii="Times New Roman" w:eastAsia="Times New Roman" w:hAnsi="Times New Roman" w:cs="Times New Roman"/>
          <w:b/>
          <w:bCs/>
          <w:spacing w:val="-2"/>
          <w:sz w:val="28"/>
          <w:szCs w:val="28"/>
          <w:lang w:val="uk-UA"/>
        </w:rPr>
        <w:t>бюджету</w:t>
      </w:r>
    </w:p>
    <w:p w:rsidR="00A574A9" w:rsidRPr="00580B97" w:rsidRDefault="00A574A9" w:rsidP="00A574A9">
      <w:pPr>
        <w:widowControl w:val="0"/>
        <w:autoSpaceDE w:val="0"/>
        <w:autoSpaceDN w:val="0"/>
        <w:spacing w:before="115" w:after="0" w:line="240" w:lineRule="auto"/>
        <w:ind w:right="145"/>
        <w:jc w:val="both"/>
        <w:rPr>
          <w:rFonts w:ascii="Times New Roman" w:eastAsia="Times New Roman" w:hAnsi="Times New Roman" w:cs="Times New Roman"/>
          <w:sz w:val="28"/>
          <w:szCs w:val="28"/>
          <w:lang w:val="uk-UA"/>
        </w:rPr>
      </w:pPr>
      <w:r w:rsidRPr="00580B97">
        <w:rPr>
          <w:rFonts w:ascii="Times New Roman" w:eastAsia="Times New Roman" w:hAnsi="Times New Roman" w:cs="Times New Roman"/>
          <w:sz w:val="28"/>
          <w:szCs w:val="28"/>
          <w:lang w:val="uk-UA"/>
        </w:rPr>
        <w:t>Законодавчою</w:t>
      </w:r>
      <w:r w:rsidRPr="00580B97">
        <w:rPr>
          <w:rFonts w:ascii="Times New Roman" w:eastAsia="Times New Roman" w:hAnsi="Times New Roman" w:cs="Times New Roman"/>
          <w:spacing w:val="-5"/>
          <w:sz w:val="28"/>
          <w:szCs w:val="28"/>
          <w:lang w:val="uk-UA"/>
        </w:rPr>
        <w:t xml:space="preserve"> </w:t>
      </w:r>
      <w:r w:rsidRPr="00580B97">
        <w:rPr>
          <w:rFonts w:ascii="Times New Roman" w:eastAsia="Times New Roman" w:hAnsi="Times New Roman" w:cs="Times New Roman"/>
          <w:sz w:val="28"/>
          <w:szCs w:val="28"/>
          <w:lang w:val="uk-UA"/>
        </w:rPr>
        <w:t>основою</w:t>
      </w:r>
      <w:r w:rsidRPr="00580B97">
        <w:rPr>
          <w:rFonts w:ascii="Times New Roman" w:eastAsia="Times New Roman" w:hAnsi="Times New Roman" w:cs="Times New Roman"/>
          <w:spacing w:val="-5"/>
          <w:sz w:val="28"/>
          <w:szCs w:val="28"/>
          <w:lang w:val="uk-UA"/>
        </w:rPr>
        <w:t xml:space="preserve"> </w:t>
      </w:r>
      <w:r w:rsidRPr="00580B97">
        <w:rPr>
          <w:rFonts w:ascii="Times New Roman" w:eastAsia="Times New Roman" w:hAnsi="Times New Roman" w:cs="Times New Roman"/>
          <w:sz w:val="28"/>
          <w:szCs w:val="28"/>
          <w:lang w:val="uk-UA"/>
        </w:rPr>
        <w:t>формування</w:t>
      </w:r>
      <w:r w:rsidRPr="00580B97">
        <w:rPr>
          <w:rFonts w:ascii="Times New Roman" w:eastAsia="Times New Roman" w:hAnsi="Times New Roman" w:cs="Times New Roman"/>
          <w:spacing w:val="-3"/>
          <w:sz w:val="28"/>
          <w:szCs w:val="28"/>
          <w:lang w:val="uk-UA"/>
        </w:rPr>
        <w:t xml:space="preserve"> </w:t>
      </w:r>
      <w:r w:rsidRPr="00580B97">
        <w:rPr>
          <w:rFonts w:ascii="Times New Roman" w:eastAsia="Times New Roman" w:hAnsi="Times New Roman" w:cs="Times New Roman"/>
          <w:sz w:val="28"/>
          <w:szCs w:val="28"/>
          <w:lang w:val="uk-UA"/>
        </w:rPr>
        <w:t>дохідної</w:t>
      </w:r>
      <w:r w:rsidRPr="00580B97">
        <w:rPr>
          <w:rFonts w:ascii="Times New Roman" w:eastAsia="Times New Roman" w:hAnsi="Times New Roman" w:cs="Times New Roman"/>
          <w:spacing w:val="-4"/>
          <w:sz w:val="28"/>
          <w:szCs w:val="28"/>
          <w:lang w:val="uk-UA"/>
        </w:rPr>
        <w:t xml:space="preserve"> </w:t>
      </w:r>
      <w:r w:rsidRPr="00580B97">
        <w:rPr>
          <w:rFonts w:ascii="Times New Roman" w:eastAsia="Times New Roman" w:hAnsi="Times New Roman" w:cs="Times New Roman"/>
          <w:sz w:val="28"/>
          <w:szCs w:val="28"/>
          <w:lang w:val="uk-UA"/>
        </w:rPr>
        <w:t>частини</w:t>
      </w:r>
      <w:r w:rsidRPr="00580B97">
        <w:rPr>
          <w:rFonts w:ascii="Times New Roman" w:eastAsia="Times New Roman" w:hAnsi="Times New Roman" w:cs="Times New Roman"/>
          <w:spacing w:val="-4"/>
          <w:sz w:val="28"/>
          <w:szCs w:val="28"/>
          <w:lang w:val="uk-UA"/>
        </w:rPr>
        <w:t xml:space="preserve"> </w:t>
      </w:r>
      <w:r w:rsidRPr="00580B97">
        <w:rPr>
          <w:rFonts w:ascii="Times New Roman" w:eastAsia="Times New Roman" w:hAnsi="Times New Roman" w:cs="Times New Roman"/>
          <w:sz w:val="28"/>
          <w:szCs w:val="28"/>
          <w:lang w:val="uk-UA"/>
        </w:rPr>
        <w:t>бюджету</w:t>
      </w:r>
      <w:r w:rsidRPr="00580B97">
        <w:rPr>
          <w:rFonts w:ascii="Times New Roman" w:eastAsia="Times New Roman" w:hAnsi="Times New Roman" w:cs="Times New Roman"/>
          <w:spacing w:val="-8"/>
          <w:sz w:val="28"/>
          <w:szCs w:val="28"/>
          <w:lang w:val="uk-UA"/>
        </w:rPr>
        <w:t xml:space="preserve"> </w:t>
      </w:r>
      <w:r w:rsidRPr="00580B97">
        <w:rPr>
          <w:rFonts w:ascii="Times New Roman" w:eastAsia="Times New Roman" w:hAnsi="Times New Roman" w:cs="Times New Roman"/>
          <w:sz w:val="28"/>
          <w:szCs w:val="28"/>
          <w:lang w:val="uk-UA"/>
        </w:rPr>
        <w:t xml:space="preserve">Великосеверинівської сільської територіальної громади є норми Бюджетного та Податкового кодексів </w:t>
      </w:r>
      <w:r w:rsidRPr="00580B97">
        <w:rPr>
          <w:rFonts w:ascii="Times New Roman" w:eastAsia="Times New Roman" w:hAnsi="Times New Roman" w:cs="Times New Roman"/>
          <w:spacing w:val="-2"/>
          <w:sz w:val="28"/>
          <w:szCs w:val="28"/>
          <w:lang w:val="uk-UA"/>
        </w:rPr>
        <w:t>України.</w:t>
      </w:r>
    </w:p>
    <w:p w:rsidR="00A574A9" w:rsidRPr="00580B97" w:rsidRDefault="00A574A9" w:rsidP="00A574A9">
      <w:pPr>
        <w:widowControl w:val="0"/>
        <w:autoSpaceDE w:val="0"/>
        <w:autoSpaceDN w:val="0"/>
        <w:spacing w:after="0" w:line="240" w:lineRule="auto"/>
        <w:ind w:right="138"/>
        <w:jc w:val="both"/>
        <w:rPr>
          <w:rFonts w:ascii="Times New Roman" w:eastAsia="Times New Roman" w:hAnsi="Times New Roman" w:cs="Times New Roman"/>
          <w:sz w:val="28"/>
          <w:szCs w:val="28"/>
          <w:lang w:val="uk-UA"/>
        </w:rPr>
      </w:pPr>
      <w:r w:rsidRPr="00580B97">
        <w:rPr>
          <w:rFonts w:ascii="Times New Roman" w:eastAsia="Times New Roman" w:hAnsi="Times New Roman" w:cs="Times New Roman"/>
          <w:sz w:val="28"/>
          <w:szCs w:val="28"/>
          <w:lang w:val="uk-UA"/>
        </w:rPr>
        <w:t>Показники доходів бюджету наведені у додатку 2 до «Прогнозу бюджету Великосеверинівської сільської територіальної громади на 2027-2029 роки».</w:t>
      </w:r>
    </w:p>
    <w:p w:rsidR="00A574A9" w:rsidRPr="00580B97" w:rsidRDefault="00A574A9" w:rsidP="00A574A9">
      <w:pPr>
        <w:widowControl w:val="0"/>
        <w:autoSpaceDE w:val="0"/>
        <w:autoSpaceDN w:val="0"/>
        <w:spacing w:after="0" w:line="240" w:lineRule="auto"/>
        <w:ind w:right="145"/>
        <w:jc w:val="both"/>
        <w:rPr>
          <w:rFonts w:ascii="Times New Roman" w:eastAsia="Times New Roman" w:hAnsi="Times New Roman" w:cs="Times New Roman"/>
          <w:sz w:val="28"/>
          <w:szCs w:val="28"/>
          <w:lang w:val="uk-UA"/>
        </w:rPr>
      </w:pPr>
      <w:r w:rsidRPr="00580B97">
        <w:rPr>
          <w:rFonts w:ascii="Times New Roman" w:eastAsia="Times New Roman" w:hAnsi="Times New Roman" w:cs="Times New Roman"/>
          <w:sz w:val="28"/>
          <w:szCs w:val="28"/>
          <w:lang w:val="uk-UA"/>
        </w:rPr>
        <w:t>Обсяг дохідної частини бюджету Великосеверинівської сільської територіальної громади прогнозується:</w:t>
      </w:r>
    </w:p>
    <w:p w:rsidR="00A574A9" w:rsidRPr="00580B97" w:rsidRDefault="00A574A9" w:rsidP="00A574A9">
      <w:pPr>
        <w:widowControl w:val="0"/>
        <w:autoSpaceDE w:val="0"/>
        <w:autoSpaceDN w:val="0"/>
        <w:spacing w:before="2" w:after="0" w:line="322" w:lineRule="exact"/>
        <w:jc w:val="both"/>
        <w:rPr>
          <w:rFonts w:ascii="Times New Roman" w:eastAsia="Times New Roman" w:hAnsi="Times New Roman" w:cs="Times New Roman"/>
          <w:sz w:val="28"/>
          <w:szCs w:val="28"/>
          <w:lang w:val="uk-UA"/>
        </w:rPr>
      </w:pPr>
      <w:r w:rsidRPr="00580B97">
        <w:rPr>
          <w:rFonts w:ascii="Times New Roman" w:eastAsia="Times New Roman" w:hAnsi="Times New Roman" w:cs="Times New Roman"/>
          <w:sz w:val="28"/>
          <w:szCs w:val="28"/>
          <w:lang w:val="uk-UA"/>
        </w:rPr>
        <w:t>на</w:t>
      </w:r>
      <w:r w:rsidRPr="00580B97">
        <w:rPr>
          <w:rFonts w:ascii="Times New Roman" w:eastAsia="Times New Roman" w:hAnsi="Times New Roman" w:cs="Times New Roman"/>
          <w:spacing w:val="-2"/>
          <w:sz w:val="28"/>
          <w:szCs w:val="28"/>
          <w:lang w:val="uk-UA"/>
        </w:rPr>
        <w:t xml:space="preserve"> </w:t>
      </w:r>
      <w:r w:rsidRPr="00580B97">
        <w:rPr>
          <w:rFonts w:ascii="Times New Roman" w:eastAsia="Times New Roman" w:hAnsi="Times New Roman" w:cs="Times New Roman"/>
          <w:sz w:val="28"/>
          <w:szCs w:val="28"/>
          <w:lang w:val="uk-UA"/>
        </w:rPr>
        <w:t>202</w:t>
      </w:r>
      <w:r w:rsidRPr="00580B97">
        <w:rPr>
          <w:rFonts w:ascii="Times New Roman" w:eastAsia="Times New Roman" w:hAnsi="Times New Roman" w:cs="Times New Roman"/>
          <w:sz w:val="28"/>
          <w:szCs w:val="28"/>
        </w:rPr>
        <w:t>7</w:t>
      </w:r>
      <w:r w:rsidRPr="00580B97">
        <w:rPr>
          <w:rFonts w:ascii="Times New Roman" w:eastAsia="Times New Roman" w:hAnsi="Times New Roman" w:cs="Times New Roman"/>
          <w:spacing w:val="-1"/>
          <w:sz w:val="28"/>
          <w:szCs w:val="28"/>
          <w:lang w:val="uk-UA"/>
        </w:rPr>
        <w:t xml:space="preserve"> </w:t>
      </w:r>
      <w:r w:rsidRPr="00580B97">
        <w:rPr>
          <w:rFonts w:ascii="Times New Roman" w:eastAsia="Times New Roman" w:hAnsi="Times New Roman" w:cs="Times New Roman"/>
          <w:sz w:val="28"/>
          <w:szCs w:val="28"/>
          <w:lang w:val="uk-UA"/>
        </w:rPr>
        <w:t>рік</w:t>
      </w:r>
      <w:r w:rsidRPr="00580B97">
        <w:rPr>
          <w:rFonts w:ascii="Times New Roman" w:eastAsia="Times New Roman" w:hAnsi="Times New Roman" w:cs="Times New Roman"/>
          <w:spacing w:val="65"/>
          <w:sz w:val="28"/>
          <w:szCs w:val="28"/>
          <w:lang w:val="uk-UA"/>
        </w:rPr>
        <w:t xml:space="preserve"> </w:t>
      </w:r>
      <w:r w:rsidRPr="00580B97">
        <w:rPr>
          <w:rFonts w:ascii="Times New Roman" w:eastAsia="Times New Roman" w:hAnsi="Times New Roman" w:cs="Times New Roman"/>
          <w:sz w:val="28"/>
          <w:szCs w:val="28"/>
          <w:lang w:val="uk-UA"/>
        </w:rPr>
        <w:t>в</w:t>
      </w:r>
      <w:r w:rsidRPr="00580B97">
        <w:rPr>
          <w:rFonts w:ascii="Times New Roman" w:eastAsia="Times New Roman" w:hAnsi="Times New Roman" w:cs="Times New Roman"/>
          <w:spacing w:val="-4"/>
          <w:sz w:val="28"/>
          <w:szCs w:val="28"/>
          <w:lang w:val="uk-UA"/>
        </w:rPr>
        <w:t xml:space="preserve"> </w:t>
      </w:r>
      <w:r w:rsidRPr="00580B97">
        <w:rPr>
          <w:rFonts w:ascii="Times New Roman" w:eastAsia="Times New Roman" w:hAnsi="Times New Roman" w:cs="Times New Roman"/>
          <w:sz w:val="28"/>
          <w:szCs w:val="28"/>
          <w:lang w:val="uk-UA"/>
        </w:rPr>
        <w:t>сумі</w:t>
      </w:r>
      <w:r w:rsidRPr="00580B97">
        <w:rPr>
          <w:rFonts w:ascii="Times New Roman" w:eastAsia="Times New Roman" w:hAnsi="Times New Roman" w:cs="Times New Roman"/>
          <w:spacing w:val="-7"/>
          <w:sz w:val="28"/>
          <w:szCs w:val="28"/>
          <w:lang w:val="uk-UA"/>
        </w:rPr>
        <w:t xml:space="preserve"> </w:t>
      </w:r>
      <w:r w:rsidRPr="00580B97">
        <w:rPr>
          <w:rFonts w:ascii="Times New Roman" w:eastAsia="Times New Roman" w:hAnsi="Times New Roman" w:cs="Times New Roman"/>
          <w:sz w:val="28"/>
          <w:szCs w:val="28"/>
        </w:rPr>
        <w:t>87</w:t>
      </w:r>
      <w:r w:rsidRPr="00580B97">
        <w:rPr>
          <w:rFonts w:ascii="Times New Roman" w:eastAsia="Times New Roman" w:hAnsi="Times New Roman" w:cs="Times New Roman"/>
          <w:sz w:val="28"/>
          <w:szCs w:val="28"/>
          <w:lang w:val="en-US"/>
        </w:rPr>
        <w:t> </w:t>
      </w:r>
      <w:r w:rsidRPr="00580B97">
        <w:rPr>
          <w:rFonts w:ascii="Times New Roman" w:eastAsia="Times New Roman" w:hAnsi="Times New Roman" w:cs="Times New Roman"/>
          <w:sz w:val="28"/>
          <w:szCs w:val="28"/>
        </w:rPr>
        <w:t>867</w:t>
      </w:r>
      <w:r w:rsidRPr="00580B97">
        <w:rPr>
          <w:rFonts w:ascii="Times New Roman" w:eastAsia="Times New Roman" w:hAnsi="Times New Roman" w:cs="Times New Roman"/>
          <w:sz w:val="28"/>
          <w:szCs w:val="28"/>
          <w:lang w:val="en-US"/>
        </w:rPr>
        <w:t> </w:t>
      </w:r>
      <w:r w:rsidRPr="00580B97">
        <w:rPr>
          <w:rFonts w:ascii="Times New Roman" w:eastAsia="Times New Roman" w:hAnsi="Times New Roman" w:cs="Times New Roman"/>
          <w:sz w:val="28"/>
          <w:szCs w:val="28"/>
        </w:rPr>
        <w:t>120</w:t>
      </w:r>
      <w:r w:rsidRPr="00580B97">
        <w:rPr>
          <w:rFonts w:ascii="Times New Roman" w:eastAsia="Times New Roman" w:hAnsi="Times New Roman" w:cs="Times New Roman"/>
          <w:spacing w:val="-2"/>
          <w:sz w:val="28"/>
          <w:szCs w:val="28"/>
          <w:lang w:val="uk-UA"/>
        </w:rPr>
        <w:t xml:space="preserve"> гривень;</w:t>
      </w:r>
    </w:p>
    <w:p w:rsidR="00A574A9" w:rsidRPr="00580B97" w:rsidRDefault="00A574A9" w:rsidP="00A574A9">
      <w:pPr>
        <w:widowControl w:val="0"/>
        <w:autoSpaceDE w:val="0"/>
        <w:autoSpaceDN w:val="0"/>
        <w:spacing w:after="0" w:line="322" w:lineRule="exact"/>
        <w:jc w:val="both"/>
        <w:rPr>
          <w:rFonts w:ascii="Times New Roman" w:eastAsia="Times New Roman" w:hAnsi="Times New Roman" w:cs="Times New Roman"/>
          <w:sz w:val="28"/>
          <w:szCs w:val="28"/>
          <w:lang w:val="uk-UA"/>
        </w:rPr>
      </w:pPr>
      <w:r w:rsidRPr="00580B97">
        <w:rPr>
          <w:rFonts w:ascii="Times New Roman" w:eastAsia="Times New Roman" w:hAnsi="Times New Roman" w:cs="Times New Roman"/>
          <w:sz w:val="28"/>
          <w:szCs w:val="28"/>
          <w:lang w:val="uk-UA"/>
        </w:rPr>
        <w:t>на</w:t>
      </w:r>
      <w:r w:rsidRPr="00580B97">
        <w:rPr>
          <w:rFonts w:ascii="Times New Roman" w:eastAsia="Times New Roman" w:hAnsi="Times New Roman" w:cs="Times New Roman"/>
          <w:spacing w:val="-2"/>
          <w:sz w:val="28"/>
          <w:szCs w:val="28"/>
          <w:lang w:val="uk-UA"/>
        </w:rPr>
        <w:t xml:space="preserve"> </w:t>
      </w:r>
      <w:r w:rsidRPr="00580B97">
        <w:rPr>
          <w:rFonts w:ascii="Times New Roman" w:eastAsia="Times New Roman" w:hAnsi="Times New Roman" w:cs="Times New Roman"/>
          <w:sz w:val="28"/>
          <w:szCs w:val="28"/>
          <w:lang w:val="uk-UA"/>
        </w:rPr>
        <w:t>202</w:t>
      </w:r>
      <w:r w:rsidRPr="00580B97">
        <w:rPr>
          <w:rFonts w:ascii="Times New Roman" w:eastAsia="Times New Roman" w:hAnsi="Times New Roman" w:cs="Times New Roman"/>
          <w:sz w:val="28"/>
          <w:szCs w:val="28"/>
        </w:rPr>
        <w:t>8</w:t>
      </w:r>
      <w:r w:rsidRPr="00580B97">
        <w:rPr>
          <w:rFonts w:ascii="Times New Roman" w:eastAsia="Times New Roman" w:hAnsi="Times New Roman" w:cs="Times New Roman"/>
          <w:spacing w:val="-2"/>
          <w:sz w:val="28"/>
          <w:szCs w:val="28"/>
          <w:lang w:val="uk-UA"/>
        </w:rPr>
        <w:t xml:space="preserve"> </w:t>
      </w:r>
      <w:r w:rsidRPr="00580B97">
        <w:rPr>
          <w:rFonts w:ascii="Times New Roman" w:eastAsia="Times New Roman" w:hAnsi="Times New Roman" w:cs="Times New Roman"/>
          <w:sz w:val="28"/>
          <w:szCs w:val="28"/>
          <w:lang w:val="uk-UA"/>
        </w:rPr>
        <w:t>рік</w:t>
      </w:r>
      <w:r w:rsidRPr="00580B97">
        <w:rPr>
          <w:rFonts w:ascii="Times New Roman" w:eastAsia="Times New Roman" w:hAnsi="Times New Roman" w:cs="Times New Roman"/>
          <w:spacing w:val="-4"/>
          <w:sz w:val="28"/>
          <w:szCs w:val="28"/>
          <w:lang w:val="uk-UA"/>
        </w:rPr>
        <w:t xml:space="preserve"> </w:t>
      </w:r>
      <w:r w:rsidRPr="00580B97">
        <w:rPr>
          <w:rFonts w:ascii="Times New Roman" w:eastAsia="Times New Roman" w:hAnsi="Times New Roman" w:cs="Times New Roman"/>
          <w:sz w:val="28"/>
          <w:szCs w:val="28"/>
          <w:lang w:val="uk-UA"/>
        </w:rPr>
        <w:t>в</w:t>
      </w:r>
      <w:r w:rsidRPr="00580B97">
        <w:rPr>
          <w:rFonts w:ascii="Times New Roman" w:eastAsia="Times New Roman" w:hAnsi="Times New Roman" w:cs="Times New Roman"/>
          <w:spacing w:val="-3"/>
          <w:sz w:val="28"/>
          <w:szCs w:val="28"/>
          <w:lang w:val="uk-UA"/>
        </w:rPr>
        <w:t xml:space="preserve"> </w:t>
      </w:r>
      <w:r w:rsidRPr="00580B97">
        <w:rPr>
          <w:rFonts w:ascii="Times New Roman" w:eastAsia="Times New Roman" w:hAnsi="Times New Roman" w:cs="Times New Roman"/>
          <w:sz w:val="28"/>
          <w:szCs w:val="28"/>
          <w:lang w:val="uk-UA"/>
        </w:rPr>
        <w:t>сумі</w:t>
      </w:r>
      <w:r w:rsidRPr="00580B97">
        <w:rPr>
          <w:rFonts w:ascii="Times New Roman" w:eastAsia="Times New Roman" w:hAnsi="Times New Roman" w:cs="Times New Roman"/>
          <w:spacing w:val="-7"/>
          <w:sz w:val="28"/>
          <w:szCs w:val="28"/>
          <w:lang w:val="uk-UA"/>
        </w:rPr>
        <w:t xml:space="preserve"> </w:t>
      </w:r>
      <w:r w:rsidRPr="00580B97">
        <w:rPr>
          <w:rFonts w:ascii="Times New Roman" w:eastAsia="Times New Roman" w:hAnsi="Times New Roman" w:cs="Times New Roman"/>
          <w:sz w:val="28"/>
          <w:szCs w:val="28"/>
        </w:rPr>
        <w:t>93</w:t>
      </w:r>
      <w:r w:rsidRPr="00580B97">
        <w:rPr>
          <w:rFonts w:ascii="Times New Roman" w:eastAsia="Times New Roman" w:hAnsi="Times New Roman" w:cs="Times New Roman"/>
          <w:sz w:val="28"/>
          <w:szCs w:val="28"/>
          <w:lang w:val="en-US"/>
        </w:rPr>
        <w:t> </w:t>
      </w:r>
      <w:r w:rsidRPr="00580B97">
        <w:rPr>
          <w:rFonts w:ascii="Times New Roman" w:eastAsia="Times New Roman" w:hAnsi="Times New Roman" w:cs="Times New Roman"/>
          <w:sz w:val="28"/>
          <w:szCs w:val="28"/>
        </w:rPr>
        <w:t>898</w:t>
      </w:r>
      <w:r w:rsidRPr="00580B97">
        <w:rPr>
          <w:rFonts w:ascii="Times New Roman" w:eastAsia="Times New Roman" w:hAnsi="Times New Roman" w:cs="Times New Roman"/>
          <w:sz w:val="28"/>
          <w:szCs w:val="28"/>
          <w:lang w:val="en-US"/>
        </w:rPr>
        <w:t> </w:t>
      </w:r>
      <w:r w:rsidRPr="00580B97">
        <w:rPr>
          <w:rFonts w:ascii="Times New Roman" w:eastAsia="Times New Roman" w:hAnsi="Times New Roman" w:cs="Times New Roman"/>
          <w:sz w:val="28"/>
          <w:szCs w:val="28"/>
        </w:rPr>
        <w:t>720</w:t>
      </w:r>
      <w:r w:rsidRPr="00580B97">
        <w:rPr>
          <w:rFonts w:ascii="Times New Roman" w:eastAsia="Times New Roman" w:hAnsi="Times New Roman" w:cs="Times New Roman"/>
          <w:spacing w:val="-2"/>
          <w:sz w:val="28"/>
          <w:szCs w:val="28"/>
          <w:lang w:val="uk-UA"/>
        </w:rPr>
        <w:t xml:space="preserve"> гривень;</w:t>
      </w:r>
    </w:p>
    <w:p w:rsidR="00A574A9" w:rsidRPr="00580B97" w:rsidRDefault="00A574A9" w:rsidP="00A574A9">
      <w:pPr>
        <w:widowControl w:val="0"/>
        <w:autoSpaceDE w:val="0"/>
        <w:autoSpaceDN w:val="0"/>
        <w:spacing w:after="0" w:line="329" w:lineRule="auto"/>
        <w:ind w:right="6"/>
        <w:rPr>
          <w:rFonts w:ascii="Times New Roman" w:eastAsia="Times New Roman" w:hAnsi="Times New Roman" w:cs="Times New Roman"/>
          <w:sz w:val="28"/>
          <w:szCs w:val="28"/>
          <w:lang w:val="uk-UA"/>
        </w:rPr>
      </w:pPr>
      <w:r w:rsidRPr="00580B97">
        <w:rPr>
          <w:rFonts w:ascii="Times New Roman" w:eastAsia="Times New Roman" w:hAnsi="Times New Roman" w:cs="Times New Roman"/>
          <w:sz w:val="28"/>
          <w:szCs w:val="28"/>
          <w:lang w:val="uk-UA"/>
        </w:rPr>
        <w:t>на</w:t>
      </w:r>
      <w:r w:rsidRPr="00580B97">
        <w:rPr>
          <w:rFonts w:ascii="Times New Roman" w:eastAsia="Times New Roman" w:hAnsi="Times New Roman" w:cs="Times New Roman"/>
          <w:spacing w:val="-4"/>
          <w:sz w:val="28"/>
          <w:szCs w:val="28"/>
          <w:lang w:val="uk-UA"/>
        </w:rPr>
        <w:t xml:space="preserve"> </w:t>
      </w:r>
      <w:r w:rsidRPr="00580B97">
        <w:rPr>
          <w:rFonts w:ascii="Times New Roman" w:eastAsia="Times New Roman" w:hAnsi="Times New Roman" w:cs="Times New Roman"/>
          <w:sz w:val="28"/>
          <w:szCs w:val="28"/>
          <w:lang w:val="uk-UA"/>
        </w:rPr>
        <w:t>2029</w:t>
      </w:r>
      <w:r w:rsidRPr="00580B97">
        <w:rPr>
          <w:rFonts w:ascii="Times New Roman" w:eastAsia="Times New Roman" w:hAnsi="Times New Roman" w:cs="Times New Roman"/>
          <w:spacing w:val="-5"/>
          <w:sz w:val="28"/>
          <w:szCs w:val="28"/>
          <w:lang w:val="uk-UA"/>
        </w:rPr>
        <w:t xml:space="preserve"> </w:t>
      </w:r>
      <w:r w:rsidRPr="00580B97">
        <w:rPr>
          <w:rFonts w:ascii="Times New Roman" w:eastAsia="Times New Roman" w:hAnsi="Times New Roman" w:cs="Times New Roman"/>
          <w:sz w:val="28"/>
          <w:szCs w:val="28"/>
          <w:lang w:val="uk-UA"/>
        </w:rPr>
        <w:t>рік</w:t>
      </w:r>
      <w:r w:rsidRPr="00580B97">
        <w:rPr>
          <w:rFonts w:ascii="Times New Roman" w:eastAsia="Times New Roman" w:hAnsi="Times New Roman" w:cs="Times New Roman"/>
          <w:spacing w:val="-6"/>
          <w:sz w:val="28"/>
          <w:szCs w:val="28"/>
          <w:lang w:val="uk-UA"/>
        </w:rPr>
        <w:t xml:space="preserve"> </w:t>
      </w:r>
      <w:r w:rsidRPr="00580B97">
        <w:rPr>
          <w:rFonts w:ascii="Times New Roman" w:eastAsia="Times New Roman" w:hAnsi="Times New Roman" w:cs="Times New Roman"/>
          <w:sz w:val="28"/>
          <w:szCs w:val="28"/>
          <w:lang w:val="uk-UA"/>
        </w:rPr>
        <w:t>в</w:t>
      </w:r>
      <w:r w:rsidRPr="00580B97">
        <w:rPr>
          <w:rFonts w:ascii="Times New Roman" w:eastAsia="Times New Roman" w:hAnsi="Times New Roman" w:cs="Times New Roman"/>
          <w:spacing w:val="-6"/>
          <w:sz w:val="28"/>
          <w:szCs w:val="28"/>
          <w:lang w:val="uk-UA"/>
        </w:rPr>
        <w:t xml:space="preserve"> </w:t>
      </w:r>
      <w:r w:rsidRPr="00580B97">
        <w:rPr>
          <w:rFonts w:ascii="Times New Roman" w:eastAsia="Times New Roman" w:hAnsi="Times New Roman" w:cs="Times New Roman"/>
          <w:sz w:val="28"/>
          <w:szCs w:val="28"/>
          <w:lang w:val="uk-UA"/>
        </w:rPr>
        <w:t>сумі</w:t>
      </w:r>
      <w:r w:rsidRPr="00580B97">
        <w:rPr>
          <w:rFonts w:ascii="Times New Roman" w:eastAsia="Times New Roman" w:hAnsi="Times New Roman" w:cs="Times New Roman"/>
          <w:spacing w:val="-9"/>
          <w:sz w:val="28"/>
          <w:szCs w:val="28"/>
          <w:lang w:val="uk-UA"/>
        </w:rPr>
        <w:t xml:space="preserve"> </w:t>
      </w:r>
      <w:r w:rsidRPr="00580B97">
        <w:rPr>
          <w:rFonts w:ascii="Times New Roman" w:eastAsia="Times New Roman" w:hAnsi="Times New Roman" w:cs="Times New Roman"/>
          <w:sz w:val="28"/>
          <w:szCs w:val="28"/>
        </w:rPr>
        <w:t>99</w:t>
      </w:r>
      <w:r w:rsidRPr="00580B97">
        <w:rPr>
          <w:rFonts w:ascii="Times New Roman" w:eastAsia="Times New Roman" w:hAnsi="Times New Roman" w:cs="Times New Roman"/>
          <w:sz w:val="28"/>
          <w:szCs w:val="28"/>
          <w:lang w:val="en-US"/>
        </w:rPr>
        <w:t> </w:t>
      </w:r>
      <w:r w:rsidRPr="00580B97">
        <w:rPr>
          <w:rFonts w:ascii="Times New Roman" w:eastAsia="Times New Roman" w:hAnsi="Times New Roman" w:cs="Times New Roman"/>
          <w:sz w:val="28"/>
          <w:szCs w:val="28"/>
        </w:rPr>
        <w:t>384</w:t>
      </w:r>
      <w:r w:rsidRPr="00580B97">
        <w:rPr>
          <w:rFonts w:ascii="Times New Roman" w:eastAsia="Times New Roman" w:hAnsi="Times New Roman" w:cs="Times New Roman"/>
          <w:sz w:val="28"/>
          <w:szCs w:val="28"/>
          <w:lang w:val="en-US"/>
        </w:rPr>
        <w:t> </w:t>
      </w:r>
      <w:r w:rsidRPr="00580B97">
        <w:rPr>
          <w:rFonts w:ascii="Times New Roman" w:eastAsia="Times New Roman" w:hAnsi="Times New Roman" w:cs="Times New Roman"/>
          <w:sz w:val="28"/>
          <w:szCs w:val="28"/>
        </w:rPr>
        <w:t>590</w:t>
      </w:r>
      <w:r w:rsidRPr="00580B97">
        <w:rPr>
          <w:rFonts w:ascii="Times New Roman" w:eastAsia="Times New Roman" w:hAnsi="Times New Roman" w:cs="Times New Roman"/>
          <w:sz w:val="28"/>
          <w:szCs w:val="28"/>
          <w:lang w:val="uk-UA"/>
        </w:rPr>
        <w:t xml:space="preserve"> гривень;</w:t>
      </w:r>
    </w:p>
    <w:p w:rsidR="00A574A9" w:rsidRPr="00580B97" w:rsidRDefault="00A574A9" w:rsidP="00A574A9">
      <w:pPr>
        <w:widowControl w:val="0"/>
        <w:autoSpaceDE w:val="0"/>
        <w:autoSpaceDN w:val="0"/>
        <w:spacing w:after="0" w:line="329" w:lineRule="auto"/>
        <w:ind w:right="6"/>
        <w:rPr>
          <w:rFonts w:ascii="Times New Roman" w:eastAsia="Times New Roman" w:hAnsi="Times New Roman" w:cs="Times New Roman"/>
          <w:sz w:val="28"/>
          <w:szCs w:val="28"/>
          <w:lang w:val="uk-UA"/>
        </w:rPr>
      </w:pPr>
      <w:r w:rsidRPr="00580B97">
        <w:rPr>
          <w:rFonts w:ascii="Times New Roman" w:eastAsia="Times New Roman" w:hAnsi="Times New Roman" w:cs="Times New Roman"/>
          <w:sz w:val="28"/>
          <w:szCs w:val="28"/>
          <w:lang w:val="uk-UA"/>
        </w:rPr>
        <w:t>з них по загальному фонду (без</w:t>
      </w:r>
      <w:r w:rsidRPr="00580B97">
        <w:rPr>
          <w:rFonts w:ascii="Times New Roman" w:eastAsia="Times New Roman" w:hAnsi="Times New Roman" w:cs="Times New Roman"/>
          <w:spacing w:val="-5"/>
          <w:sz w:val="28"/>
          <w:szCs w:val="28"/>
          <w:lang w:val="uk-UA"/>
        </w:rPr>
        <w:t xml:space="preserve"> </w:t>
      </w:r>
      <w:r w:rsidRPr="00580B97">
        <w:rPr>
          <w:rFonts w:ascii="Times New Roman" w:eastAsia="Times New Roman" w:hAnsi="Times New Roman" w:cs="Times New Roman"/>
          <w:sz w:val="28"/>
          <w:szCs w:val="28"/>
          <w:lang w:val="uk-UA"/>
        </w:rPr>
        <w:t>урахування</w:t>
      </w:r>
      <w:r w:rsidRPr="00580B97">
        <w:rPr>
          <w:rFonts w:ascii="Times New Roman" w:eastAsia="Times New Roman" w:hAnsi="Times New Roman" w:cs="Times New Roman"/>
          <w:spacing w:val="-9"/>
          <w:sz w:val="28"/>
          <w:szCs w:val="28"/>
          <w:lang w:val="uk-UA"/>
        </w:rPr>
        <w:t xml:space="preserve"> </w:t>
      </w:r>
      <w:r w:rsidRPr="00580B97">
        <w:rPr>
          <w:rFonts w:ascii="Times New Roman" w:eastAsia="Times New Roman" w:hAnsi="Times New Roman" w:cs="Times New Roman"/>
          <w:sz w:val="28"/>
          <w:szCs w:val="28"/>
          <w:lang w:val="uk-UA"/>
        </w:rPr>
        <w:t>міжбюджетних</w:t>
      </w:r>
      <w:r w:rsidRPr="00580B97">
        <w:rPr>
          <w:rFonts w:ascii="Times New Roman" w:eastAsia="Times New Roman" w:hAnsi="Times New Roman" w:cs="Times New Roman"/>
          <w:spacing w:val="-9"/>
          <w:sz w:val="28"/>
          <w:szCs w:val="28"/>
          <w:lang w:val="uk-UA"/>
        </w:rPr>
        <w:t xml:space="preserve"> </w:t>
      </w:r>
      <w:r w:rsidRPr="00580B97">
        <w:rPr>
          <w:rFonts w:ascii="Times New Roman" w:eastAsia="Times New Roman" w:hAnsi="Times New Roman" w:cs="Times New Roman"/>
          <w:spacing w:val="-2"/>
          <w:sz w:val="28"/>
          <w:szCs w:val="28"/>
          <w:lang w:val="uk-UA"/>
        </w:rPr>
        <w:t>трансфертів):</w:t>
      </w:r>
    </w:p>
    <w:p w:rsidR="00A574A9" w:rsidRPr="00580B97" w:rsidRDefault="00A574A9" w:rsidP="00A574A9">
      <w:pPr>
        <w:widowControl w:val="0"/>
        <w:autoSpaceDE w:val="0"/>
        <w:autoSpaceDN w:val="0"/>
        <w:spacing w:before="119" w:after="0" w:line="322" w:lineRule="exact"/>
        <w:rPr>
          <w:rFonts w:ascii="Times New Roman" w:eastAsia="Times New Roman" w:hAnsi="Times New Roman" w:cs="Times New Roman"/>
          <w:sz w:val="28"/>
          <w:szCs w:val="28"/>
          <w:lang w:val="uk-UA"/>
        </w:rPr>
      </w:pPr>
      <w:r w:rsidRPr="00580B97">
        <w:rPr>
          <w:rFonts w:ascii="Times New Roman" w:eastAsia="Times New Roman" w:hAnsi="Times New Roman" w:cs="Times New Roman"/>
          <w:sz w:val="28"/>
          <w:szCs w:val="28"/>
          <w:lang w:val="uk-UA"/>
        </w:rPr>
        <w:t>на</w:t>
      </w:r>
      <w:r w:rsidRPr="00580B97">
        <w:rPr>
          <w:rFonts w:ascii="Times New Roman" w:eastAsia="Times New Roman" w:hAnsi="Times New Roman" w:cs="Times New Roman"/>
          <w:spacing w:val="-2"/>
          <w:sz w:val="28"/>
          <w:szCs w:val="28"/>
          <w:lang w:val="uk-UA"/>
        </w:rPr>
        <w:t xml:space="preserve"> </w:t>
      </w:r>
      <w:r w:rsidRPr="00580B97">
        <w:rPr>
          <w:rFonts w:ascii="Times New Roman" w:eastAsia="Times New Roman" w:hAnsi="Times New Roman" w:cs="Times New Roman"/>
          <w:sz w:val="28"/>
          <w:szCs w:val="28"/>
          <w:lang w:val="uk-UA"/>
        </w:rPr>
        <w:t>2027</w:t>
      </w:r>
      <w:r w:rsidRPr="00580B97">
        <w:rPr>
          <w:rFonts w:ascii="Times New Roman" w:eastAsia="Times New Roman" w:hAnsi="Times New Roman" w:cs="Times New Roman"/>
          <w:spacing w:val="-2"/>
          <w:sz w:val="28"/>
          <w:szCs w:val="28"/>
          <w:lang w:val="uk-UA"/>
        </w:rPr>
        <w:t xml:space="preserve"> </w:t>
      </w:r>
      <w:r w:rsidRPr="00580B97">
        <w:rPr>
          <w:rFonts w:ascii="Times New Roman" w:eastAsia="Times New Roman" w:hAnsi="Times New Roman" w:cs="Times New Roman"/>
          <w:sz w:val="28"/>
          <w:szCs w:val="28"/>
          <w:lang w:val="uk-UA"/>
        </w:rPr>
        <w:t>рік</w:t>
      </w:r>
      <w:r w:rsidRPr="00580B97">
        <w:rPr>
          <w:rFonts w:ascii="Times New Roman" w:eastAsia="Times New Roman" w:hAnsi="Times New Roman" w:cs="Times New Roman"/>
          <w:spacing w:val="65"/>
          <w:sz w:val="28"/>
          <w:szCs w:val="28"/>
          <w:lang w:val="uk-UA"/>
        </w:rPr>
        <w:t xml:space="preserve"> </w:t>
      </w:r>
      <w:r w:rsidRPr="00580B97">
        <w:rPr>
          <w:rFonts w:ascii="Times New Roman" w:eastAsia="Times New Roman" w:hAnsi="Times New Roman" w:cs="Times New Roman"/>
          <w:sz w:val="28"/>
          <w:szCs w:val="28"/>
          <w:lang w:val="uk-UA"/>
        </w:rPr>
        <w:t>в</w:t>
      </w:r>
      <w:r w:rsidRPr="00580B97">
        <w:rPr>
          <w:rFonts w:ascii="Times New Roman" w:eastAsia="Times New Roman" w:hAnsi="Times New Roman" w:cs="Times New Roman"/>
          <w:spacing w:val="-3"/>
          <w:sz w:val="28"/>
          <w:szCs w:val="28"/>
          <w:lang w:val="uk-UA"/>
        </w:rPr>
        <w:t xml:space="preserve"> </w:t>
      </w:r>
      <w:r w:rsidRPr="00580B97">
        <w:rPr>
          <w:rFonts w:ascii="Times New Roman" w:eastAsia="Times New Roman" w:hAnsi="Times New Roman" w:cs="Times New Roman"/>
          <w:sz w:val="28"/>
          <w:szCs w:val="28"/>
          <w:lang w:val="uk-UA"/>
        </w:rPr>
        <w:t>сумі</w:t>
      </w:r>
      <w:r w:rsidRPr="00580B97">
        <w:rPr>
          <w:rFonts w:ascii="Times New Roman" w:eastAsia="Times New Roman" w:hAnsi="Times New Roman" w:cs="Times New Roman"/>
          <w:spacing w:val="-7"/>
          <w:sz w:val="28"/>
          <w:szCs w:val="28"/>
          <w:lang w:val="uk-UA"/>
        </w:rPr>
        <w:t xml:space="preserve"> </w:t>
      </w:r>
      <w:r w:rsidRPr="00580B97">
        <w:rPr>
          <w:rFonts w:ascii="Times New Roman" w:eastAsia="Times New Roman" w:hAnsi="Times New Roman" w:cs="Times New Roman"/>
          <w:spacing w:val="-2"/>
          <w:sz w:val="28"/>
          <w:szCs w:val="28"/>
          <w:lang w:val="uk-UA"/>
        </w:rPr>
        <w:t>87 434 620гривень;</w:t>
      </w:r>
    </w:p>
    <w:p w:rsidR="00A574A9" w:rsidRPr="00580B97" w:rsidRDefault="00A574A9" w:rsidP="00A574A9">
      <w:pPr>
        <w:widowControl w:val="0"/>
        <w:autoSpaceDE w:val="0"/>
        <w:autoSpaceDN w:val="0"/>
        <w:spacing w:after="0" w:line="240" w:lineRule="auto"/>
        <w:rPr>
          <w:rFonts w:ascii="Times New Roman" w:eastAsia="Times New Roman" w:hAnsi="Times New Roman" w:cs="Times New Roman"/>
          <w:sz w:val="28"/>
          <w:szCs w:val="28"/>
          <w:lang w:val="uk-UA"/>
        </w:rPr>
      </w:pPr>
      <w:r w:rsidRPr="00580B97">
        <w:rPr>
          <w:rFonts w:ascii="Times New Roman" w:eastAsia="Times New Roman" w:hAnsi="Times New Roman" w:cs="Times New Roman"/>
          <w:sz w:val="28"/>
          <w:szCs w:val="28"/>
          <w:lang w:val="uk-UA"/>
        </w:rPr>
        <w:t>на</w:t>
      </w:r>
      <w:r w:rsidRPr="00580B97">
        <w:rPr>
          <w:rFonts w:ascii="Times New Roman" w:eastAsia="Times New Roman" w:hAnsi="Times New Roman" w:cs="Times New Roman"/>
          <w:spacing w:val="-2"/>
          <w:sz w:val="28"/>
          <w:szCs w:val="28"/>
          <w:lang w:val="uk-UA"/>
        </w:rPr>
        <w:t xml:space="preserve"> </w:t>
      </w:r>
      <w:r w:rsidRPr="00580B97">
        <w:rPr>
          <w:rFonts w:ascii="Times New Roman" w:eastAsia="Times New Roman" w:hAnsi="Times New Roman" w:cs="Times New Roman"/>
          <w:sz w:val="28"/>
          <w:szCs w:val="28"/>
          <w:lang w:val="uk-UA"/>
        </w:rPr>
        <w:t>2028</w:t>
      </w:r>
      <w:r w:rsidRPr="00580B97">
        <w:rPr>
          <w:rFonts w:ascii="Times New Roman" w:eastAsia="Times New Roman" w:hAnsi="Times New Roman" w:cs="Times New Roman"/>
          <w:spacing w:val="-2"/>
          <w:sz w:val="28"/>
          <w:szCs w:val="28"/>
          <w:lang w:val="uk-UA"/>
        </w:rPr>
        <w:t xml:space="preserve"> </w:t>
      </w:r>
      <w:r w:rsidRPr="00580B97">
        <w:rPr>
          <w:rFonts w:ascii="Times New Roman" w:eastAsia="Times New Roman" w:hAnsi="Times New Roman" w:cs="Times New Roman"/>
          <w:sz w:val="28"/>
          <w:szCs w:val="28"/>
          <w:lang w:val="uk-UA"/>
        </w:rPr>
        <w:t>рік</w:t>
      </w:r>
      <w:r w:rsidRPr="00580B97">
        <w:rPr>
          <w:rFonts w:ascii="Times New Roman" w:eastAsia="Times New Roman" w:hAnsi="Times New Roman" w:cs="Times New Roman"/>
          <w:spacing w:val="-3"/>
          <w:sz w:val="28"/>
          <w:szCs w:val="28"/>
          <w:lang w:val="uk-UA"/>
        </w:rPr>
        <w:t xml:space="preserve"> </w:t>
      </w:r>
      <w:r w:rsidRPr="00580B97">
        <w:rPr>
          <w:rFonts w:ascii="Times New Roman" w:eastAsia="Times New Roman" w:hAnsi="Times New Roman" w:cs="Times New Roman"/>
          <w:sz w:val="28"/>
          <w:szCs w:val="28"/>
          <w:lang w:val="uk-UA"/>
        </w:rPr>
        <w:t>в</w:t>
      </w:r>
      <w:r w:rsidRPr="00580B97">
        <w:rPr>
          <w:rFonts w:ascii="Times New Roman" w:eastAsia="Times New Roman" w:hAnsi="Times New Roman" w:cs="Times New Roman"/>
          <w:spacing w:val="-3"/>
          <w:sz w:val="28"/>
          <w:szCs w:val="28"/>
          <w:lang w:val="uk-UA"/>
        </w:rPr>
        <w:t xml:space="preserve"> </w:t>
      </w:r>
      <w:r w:rsidRPr="00580B97">
        <w:rPr>
          <w:rFonts w:ascii="Times New Roman" w:eastAsia="Times New Roman" w:hAnsi="Times New Roman" w:cs="Times New Roman"/>
          <w:sz w:val="28"/>
          <w:szCs w:val="28"/>
          <w:lang w:val="uk-UA"/>
        </w:rPr>
        <w:t>сумі</w:t>
      </w:r>
      <w:r w:rsidRPr="00580B97">
        <w:rPr>
          <w:rFonts w:ascii="Times New Roman" w:eastAsia="Times New Roman" w:hAnsi="Times New Roman" w:cs="Times New Roman"/>
          <w:spacing w:val="-7"/>
          <w:sz w:val="28"/>
          <w:szCs w:val="28"/>
          <w:lang w:val="uk-UA"/>
        </w:rPr>
        <w:t xml:space="preserve"> </w:t>
      </w:r>
      <w:r w:rsidRPr="00580B97">
        <w:rPr>
          <w:rFonts w:ascii="Times New Roman" w:eastAsia="Times New Roman" w:hAnsi="Times New Roman" w:cs="Times New Roman"/>
          <w:sz w:val="28"/>
          <w:szCs w:val="28"/>
          <w:lang w:val="uk-UA"/>
        </w:rPr>
        <w:t xml:space="preserve">93 466 220 </w:t>
      </w:r>
      <w:r w:rsidRPr="00580B97">
        <w:rPr>
          <w:rFonts w:ascii="Times New Roman" w:eastAsia="Times New Roman" w:hAnsi="Times New Roman" w:cs="Times New Roman"/>
          <w:spacing w:val="-2"/>
          <w:sz w:val="28"/>
          <w:szCs w:val="28"/>
          <w:lang w:val="uk-UA"/>
        </w:rPr>
        <w:t>гривень;</w:t>
      </w:r>
    </w:p>
    <w:p w:rsidR="00A574A9" w:rsidRPr="00580B97" w:rsidRDefault="00A574A9" w:rsidP="00A574A9">
      <w:pPr>
        <w:widowControl w:val="0"/>
        <w:autoSpaceDE w:val="0"/>
        <w:autoSpaceDN w:val="0"/>
        <w:spacing w:after="0" w:line="328" w:lineRule="auto"/>
        <w:ind w:right="4333"/>
        <w:rPr>
          <w:rFonts w:ascii="Times New Roman" w:eastAsia="Times New Roman" w:hAnsi="Times New Roman" w:cs="Times New Roman"/>
          <w:sz w:val="28"/>
          <w:szCs w:val="28"/>
          <w:lang w:val="uk-UA"/>
        </w:rPr>
      </w:pPr>
      <w:r w:rsidRPr="00580B97">
        <w:rPr>
          <w:rFonts w:ascii="Times New Roman" w:eastAsia="Times New Roman" w:hAnsi="Times New Roman" w:cs="Times New Roman"/>
          <w:sz w:val="28"/>
          <w:szCs w:val="28"/>
          <w:lang w:val="uk-UA"/>
        </w:rPr>
        <w:t>на</w:t>
      </w:r>
      <w:r w:rsidRPr="00580B97">
        <w:rPr>
          <w:rFonts w:ascii="Times New Roman" w:eastAsia="Times New Roman" w:hAnsi="Times New Roman" w:cs="Times New Roman"/>
          <w:spacing w:val="-5"/>
          <w:sz w:val="28"/>
          <w:szCs w:val="28"/>
          <w:lang w:val="uk-UA"/>
        </w:rPr>
        <w:t xml:space="preserve"> </w:t>
      </w:r>
      <w:r w:rsidRPr="00580B97">
        <w:rPr>
          <w:rFonts w:ascii="Times New Roman" w:eastAsia="Times New Roman" w:hAnsi="Times New Roman" w:cs="Times New Roman"/>
          <w:sz w:val="28"/>
          <w:szCs w:val="28"/>
          <w:lang w:val="uk-UA"/>
        </w:rPr>
        <w:t>2029</w:t>
      </w:r>
      <w:r w:rsidRPr="00580B97">
        <w:rPr>
          <w:rFonts w:ascii="Times New Roman" w:eastAsia="Times New Roman" w:hAnsi="Times New Roman" w:cs="Times New Roman"/>
          <w:spacing w:val="-6"/>
          <w:sz w:val="28"/>
          <w:szCs w:val="28"/>
          <w:lang w:val="uk-UA"/>
        </w:rPr>
        <w:t xml:space="preserve"> </w:t>
      </w:r>
      <w:r w:rsidRPr="00580B97">
        <w:rPr>
          <w:rFonts w:ascii="Times New Roman" w:eastAsia="Times New Roman" w:hAnsi="Times New Roman" w:cs="Times New Roman"/>
          <w:sz w:val="28"/>
          <w:szCs w:val="28"/>
          <w:lang w:val="uk-UA"/>
        </w:rPr>
        <w:t>рік</w:t>
      </w:r>
      <w:r w:rsidRPr="00580B97">
        <w:rPr>
          <w:rFonts w:ascii="Times New Roman" w:eastAsia="Times New Roman" w:hAnsi="Times New Roman" w:cs="Times New Roman"/>
          <w:spacing w:val="-6"/>
          <w:sz w:val="28"/>
          <w:szCs w:val="28"/>
          <w:lang w:val="uk-UA"/>
        </w:rPr>
        <w:t xml:space="preserve"> </w:t>
      </w:r>
      <w:r w:rsidRPr="00580B97">
        <w:rPr>
          <w:rFonts w:ascii="Times New Roman" w:eastAsia="Times New Roman" w:hAnsi="Times New Roman" w:cs="Times New Roman"/>
          <w:sz w:val="28"/>
          <w:szCs w:val="28"/>
          <w:lang w:val="uk-UA"/>
        </w:rPr>
        <w:t>в</w:t>
      </w:r>
      <w:r w:rsidRPr="00580B97">
        <w:rPr>
          <w:rFonts w:ascii="Times New Roman" w:eastAsia="Times New Roman" w:hAnsi="Times New Roman" w:cs="Times New Roman"/>
          <w:spacing w:val="-6"/>
          <w:sz w:val="28"/>
          <w:szCs w:val="28"/>
          <w:lang w:val="uk-UA"/>
        </w:rPr>
        <w:t xml:space="preserve"> </w:t>
      </w:r>
      <w:r w:rsidRPr="00580B97">
        <w:rPr>
          <w:rFonts w:ascii="Times New Roman" w:eastAsia="Times New Roman" w:hAnsi="Times New Roman" w:cs="Times New Roman"/>
          <w:sz w:val="28"/>
          <w:szCs w:val="28"/>
          <w:lang w:val="uk-UA"/>
        </w:rPr>
        <w:t>сумі</w:t>
      </w:r>
      <w:r w:rsidRPr="00580B97">
        <w:rPr>
          <w:rFonts w:ascii="Times New Roman" w:eastAsia="Times New Roman" w:hAnsi="Times New Roman" w:cs="Times New Roman"/>
          <w:spacing w:val="-10"/>
          <w:sz w:val="28"/>
          <w:szCs w:val="28"/>
          <w:lang w:val="uk-UA"/>
        </w:rPr>
        <w:t xml:space="preserve"> </w:t>
      </w:r>
      <w:r w:rsidRPr="00580B97">
        <w:rPr>
          <w:rFonts w:ascii="Times New Roman" w:eastAsia="Times New Roman" w:hAnsi="Times New Roman" w:cs="Times New Roman"/>
          <w:sz w:val="28"/>
          <w:szCs w:val="28"/>
          <w:lang w:val="uk-UA"/>
        </w:rPr>
        <w:t>98 982 090 гривень.</w:t>
      </w:r>
    </w:p>
    <w:p w:rsidR="00A574A9" w:rsidRPr="00580B97" w:rsidRDefault="00A574A9" w:rsidP="00A574A9">
      <w:pPr>
        <w:widowControl w:val="0"/>
        <w:autoSpaceDE w:val="0"/>
        <w:autoSpaceDN w:val="0"/>
        <w:spacing w:after="0" w:line="328" w:lineRule="auto"/>
        <w:ind w:right="4333"/>
        <w:rPr>
          <w:rFonts w:ascii="Times New Roman" w:eastAsia="Times New Roman" w:hAnsi="Times New Roman" w:cs="Times New Roman"/>
          <w:sz w:val="28"/>
          <w:szCs w:val="28"/>
          <w:lang w:val="uk-UA"/>
        </w:rPr>
      </w:pPr>
      <w:r w:rsidRPr="00580B97">
        <w:rPr>
          <w:rFonts w:ascii="Times New Roman" w:eastAsia="Times New Roman" w:hAnsi="Times New Roman" w:cs="Times New Roman"/>
          <w:sz w:val="28"/>
          <w:szCs w:val="28"/>
          <w:lang w:val="uk-UA"/>
        </w:rPr>
        <w:t>по спеціальному фонду :</w:t>
      </w:r>
    </w:p>
    <w:p w:rsidR="00A574A9" w:rsidRPr="00580B97" w:rsidRDefault="00A574A9" w:rsidP="00A574A9">
      <w:pPr>
        <w:widowControl w:val="0"/>
        <w:autoSpaceDE w:val="0"/>
        <w:autoSpaceDN w:val="0"/>
        <w:spacing w:before="1" w:after="0" w:line="322" w:lineRule="exact"/>
        <w:rPr>
          <w:rFonts w:ascii="Times New Roman" w:eastAsia="Times New Roman" w:hAnsi="Times New Roman" w:cs="Times New Roman"/>
          <w:sz w:val="28"/>
          <w:szCs w:val="28"/>
          <w:lang w:val="uk-UA"/>
        </w:rPr>
      </w:pPr>
      <w:r w:rsidRPr="00580B97">
        <w:rPr>
          <w:rFonts w:ascii="Times New Roman" w:eastAsia="Times New Roman" w:hAnsi="Times New Roman" w:cs="Times New Roman"/>
          <w:sz w:val="28"/>
          <w:szCs w:val="28"/>
          <w:lang w:val="uk-UA"/>
        </w:rPr>
        <w:lastRenderedPageBreak/>
        <w:t>на</w:t>
      </w:r>
      <w:r w:rsidRPr="00580B97">
        <w:rPr>
          <w:rFonts w:ascii="Times New Roman" w:eastAsia="Times New Roman" w:hAnsi="Times New Roman" w:cs="Times New Roman"/>
          <w:spacing w:val="-2"/>
          <w:sz w:val="28"/>
          <w:szCs w:val="28"/>
          <w:lang w:val="uk-UA"/>
        </w:rPr>
        <w:t xml:space="preserve"> </w:t>
      </w:r>
      <w:r w:rsidRPr="00580B97">
        <w:rPr>
          <w:rFonts w:ascii="Times New Roman" w:eastAsia="Times New Roman" w:hAnsi="Times New Roman" w:cs="Times New Roman"/>
          <w:sz w:val="28"/>
          <w:szCs w:val="28"/>
          <w:lang w:val="uk-UA"/>
        </w:rPr>
        <w:t>2027</w:t>
      </w:r>
      <w:r w:rsidRPr="00580B97">
        <w:rPr>
          <w:rFonts w:ascii="Times New Roman" w:eastAsia="Times New Roman" w:hAnsi="Times New Roman" w:cs="Times New Roman"/>
          <w:spacing w:val="-2"/>
          <w:sz w:val="28"/>
          <w:szCs w:val="28"/>
          <w:lang w:val="uk-UA"/>
        </w:rPr>
        <w:t xml:space="preserve"> </w:t>
      </w:r>
      <w:r w:rsidRPr="00580B97">
        <w:rPr>
          <w:rFonts w:ascii="Times New Roman" w:eastAsia="Times New Roman" w:hAnsi="Times New Roman" w:cs="Times New Roman"/>
          <w:sz w:val="28"/>
          <w:szCs w:val="28"/>
          <w:lang w:val="uk-UA"/>
        </w:rPr>
        <w:t>рік</w:t>
      </w:r>
      <w:r w:rsidRPr="00580B97">
        <w:rPr>
          <w:rFonts w:ascii="Times New Roman" w:eastAsia="Times New Roman" w:hAnsi="Times New Roman" w:cs="Times New Roman"/>
          <w:spacing w:val="66"/>
          <w:sz w:val="28"/>
          <w:szCs w:val="28"/>
          <w:lang w:val="uk-UA"/>
        </w:rPr>
        <w:t xml:space="preserve"> </w:t>
      </w:r>
      <w:r w:rsidRPr="00580B97">
        <w:rPr>
          <w:rFonts w:ascii="Times New Roman" w:eastAsia="Times New Roman" w:hAnsi="Times New Roman" w:cs="Times New Roman"/>
          <w:sz w:val="28"/>
          <w:szCs w:val="28"/>
          <w:lang w:val="uk-UA"/>
        </w:rPr>
        <w:t>в</w:t>
      </w:r>
      <w:r w:rsidRPr="00580B97">
        <w:rPr>
          <w:rFonts w:ascii="Times New Roman" w:eastAsia="Times New Roman" w:hAnsi="Times New Roman" w:cs="Times New Roman"/>
          <w:spacing w:val="-3"/>
          <w:sz w:val="28"/>
          <w:szCs w:val="28"/>
          <w:lang w:val="uk-UA"/>
        </w:rPr>
        <w:t xml:space="preserve"> </w:t>
      </w:r>
      <w:r w:rsidRPr="00580B97">
        <w:rPr>
          <w:rFonts w:ascii="Times New Roman" w:eastAsia="Times New Roman" w:hAnsi="Times New Roman" w:cs="Times New Roman"/>
          <w:sz w:val="28"/>
          <w:szCs w:val="28"/>
          <w:lang w:val="uk-UA"/>
        </w:rPr>
        <w:t>сумі</w:t>
      </w:r>
      <w:r w:rsidRPr="00580B97">
        <w:rPr>
          <w:rFonts w:ascii="Times New Roman" w:eastAsia="Times New Roman" w:hAnsi="Times New Roman" w:cs="Times New Roman"/>
          <w:spacing w:val="-7"/>
          <w:sz w:val="28"/>
          <w:szCs w:val="28"/>
          <w:lang w:val="uk-UA"/>
        </w:rPr>
        <w:t xml:space="preserve"> </w:t>
      </w:r>
      <w:r w:rsidRPr="00580B97">
        <w:rPr>
          <w:rFonts w:ascii="Times New Roman" w:eastAsia="Times New Roman" w:hAnsi="Times New Roman" w:cs="Times New Roman"/>
          <w:sz w:val="28"/>
          <w:szCs w:val="28"/>
          <w:lang w:val="uk-UA"/>
        </w:rPr>
        <w:t xml:space="preserve">432 500 </w:t>
      </w:r>
      <w:r w:rsidRPr="00580B97">
        <w:rPr>
          <w:rFonts w:ascii="Times New Roman" w:eastAsia="Times New Roman" w:hAnsi="Times New Roman" w:cs="Times New Roman"/>
          <w:spacing w:val="-2"/>
          <w:sz w:val="28"/>
          <w:szCs w:val="28"/>
          <w:lang w:val="uk-UA"/>
        </w:rPr>
        <w:t>гривень;</w:t>
      </w:r>
    </w:p>
    <w:p w:rsidR="00A574A9" w:rsidRPr="00580B97" w:rsidRDefault="00A574A9" w:rsidP="00A574A9">
      <w:pPr>
        <w:widowControl w:val="0"/>
        <w:autoSpaceDE w:val="0"/>
        <w:autoSpaceDN w:val="0"/>
        <w:spacing w:after="0" w:line="322" w:lineRule="exact"/>
        <w:rPr>
          <w:rFonts w:ascii="Times New Roman" w:eastAsia="Times New Roman" w:hAnsi="Times New Roman" w:cs="Times New Roman"/>
          <w:sz w:val="28"/>
          <w:szCs w:val="28"/>
          <w:lang w:val="uk-UA"/>
        </w:rPr>
      </w:pPr>
      <w:r w:rsidRPr="00580B97">
        <w:rPr>
          <w:rFonts w:ascii="Times New Roman" w:eastAsia="Times New Roman" w:hAnsi="Times New Roman" w:cs="Times New Roman"/>
          <w:sz w:val="28"/>
          <w:szCs w:val="28"/>
          <w:lang w:val="uk-UA"/>
        </w:rPr>
        <w:t>на</w:t>
      </w:r>
      <w:r w:rsidRPr="00580B97">
        <w:rPr>
          <w:rFonts w:ascii="Times New Roman" w:eastAsia="Times New Roman" w:hAnsi="Times New Roman" w:cs="Times New Roman"/>
          <w:spacing w:val="-2"/>
          <w:sz w:val="28"/>
          <w:szCs w:val="28"/>
          <w:lang w:val="uk-UA"/>
        </w:rPr>
        <w:t xml:space="preserve"> </w:t>
      </w:r>
      <w:r w:rsidRPr="00580B97">
        <w:rPr>
          <w:rFonts w:ascii="Times New Roman" w:eastAsia="Times New Roman" w:hAnsi="Times New Roman" w:cs="Times New Roman"/>
          <w:sz w:val="28"/>
          <w:szCs w:val="28"/>
          <w:lang w:val="uk-UA"/>
        </w:rPr>
        <w:t>2028</w:t>
      </w:r>
      <w:r w:rsidRPr="00580B97">
        <w:rPr>
          <w:rFonts w:ascii="Times New Roman" w:eastAsia="Times New Roman" w:hAnsi="Times New Roman" w:cs="Times New Roman"/>
          <w:spacing w:val="-2"/>
          <w:sz w:val="28"/>
          <w:szCs w:val="28"/>
          <w:lang w:val="uk-UA"/>
        </w:rPr>
        <w:t xml:space="preserve"> </w:t>
      </w:r>
      <w:r w:rsidRPr="00580B97">
        <w:rPr>
          <w:rFonts w:ascii="Times New Roman" w:eastAsia="Times New Roman" w:hAnsi="Times New Roman" w:cs="Times New Roman"/>
          <w:sz w:val="28"/>
          <w:szCs w:val="28"/>
          <w:lang w:val="uk-UA"/>
        </w:rPr>
        <w:t>рік</w:t>
      </w:r>
      <w:r w:rsidRPr="00580B97">
        <w:rPr>
          <w:rFonts w:ascii="Times New Roman" w:eastAsia="Times New Roman" w:hAnsi="Times New Roman" w:cs="Times New Roman"/>
          <w:spacing w:val="-3"/>
          <w:sz w:val="28"/>
          <w:szCs w:val="28"/>
          <w:lang w:val="uk-UA"/>
        </w:rPr>
        <w:t xml:space="preserve"> </w:t>
      </w:r>
      <w:r w:rsidRPr="00580B97">
        <w:rPr>
          <w:rFonts w:ascii="Times New Roman" w:eastAsia="Times New Roman" w:hAnsi="Times New Roman" w:cs="Times New Roman"/>
          <w:sz w:val="28"/>
          <w:szCs w:val="28"/>
          <w:lang w:val="uk-UA"/>
        </w:rPr>
        <w:t>в</w:t>
      </w:r>
      <w:r w:rsidRPr="00580B97">
        <w:rPr>
          <w:rFonts w:ascii="Times New Roman" w:eastAsia="Times New Roman" w:hAnsi="Times New Roman" w:cs="Times New Roman"/>
          <w:spacing w:val="-3"/>
          <w:sz w:val="28"/>
          <w:szCs w:val="28"/>
          <w:lang w:val="uk-UA"/>
        </w:rPr>
        <w:t xml:space="preserve"> </w:t>
      </w:r>
      <w:r w:rsidRPr="00580B97">
        <w:rPr>
          <w:rFonts w:ascii="Times New Roman" w:eastAsia="Times New Roman" w:hAnsi="Times New Roman" w:cs="Times New Roman"/>
          <w:sz w:val="28"/>
          <w:szCs w:val="28"/>
          <w:lang w:val="uk-UA"/>
        </w:rPr>
        <w:t>сумі</w:t>
      </w:r>
      <w:r w:rsidRPr="00580B97">
        <w:rPr>
          <w:rFonts w:ascii="Times New Roman" w:eastAsia="Times New Roman" w:hAnsi="Times New Roman" w:cs="Times New Roman"/>
          <w:spacing w:val="-7"/>
          <w:sz w:val="28"/>
          <w:szCs w:val="28"/>
          <w:lang w:val="uk-UA"/>
        </w:rPr>
        <w:t xml:space="preserve"> </w:t>
      </w:r>
      <w:r w:rsidRPr="00580B97">
        <w:rPr>
          <w:rFonts w:ascii="Times New Roman" w:eastAsia="Times New Roman" w:hAnsi="Times New Roman" w:cs="Times New Roman"/>
          <w:sz w:val="28"/>
          <w:szCs w:val="28"/>
          <w:lang w:val="uk-UA"/>
        </w:rPr>
        <w:t>432 500</w:t>
      </w:r>
      <w:r w:rsidRPr="00580B97">
        <w:rPr>
          <w:rFonts w:ascii="Times New Roman" w:eastAsia="Times New Roman" w:hAnsi="Times New Roman" w:cs="Times New Roman"/>
          <w:spacing w:val="-2"/>
          <w:sz w:val="28"/>
          <w:szCs w:val="28"/>
          <w:lang w:val="uk-UA"/>
        </w:rPr>
        <w:t xml:space="preserve"> гривень;</w:t>
      </w:r>
    </w:p>
    <w:p w:rsidR="00A574A9" w:rsidRPr="00580B97" w:rsidRDefault="00A574A9" w:rsidP="00A574A9">
      <w:pPr>
        <w:widowControl w:val="0"/>
        <w:autoSpaceDE w:val="0"/>
        <w:autoSpaceDN w:val="0"/>
        <w:spacing w:after="0" w:line="240" w:lineRule="auto"/>
        <w:rPr>
          <w:rFonts w:ascii="Times New Roman" w:eastAsia="Times New Roman" w:hAnsi="Times New Roman" w:cs="Times New Roman"/>
          <w:sz w:val="28"/>
          <w:szCs w:val="28"/>
          <w:lang w:val="uk-UA"/>
        </w:rPr>
      </w:pPr>
      <w:r w:rsidRPr="00580B97">
        <w:rPr>
          <w:rFonts w:ascii="Times New Roman" w:eastAsia="Times New Roman" w:hAnsi="Times New Roman" w:cs="Times New Roman"/>
          <w:sz w:val="28"/>
          <w:szCs w:val="28"/>
          <w:lang w:val="uk-UA"/>
        </w:rPr>
        <w:t>на</w:t>
      </w:r>
      <w:r w:rsidRPr="00580B97">
        <w:rPr>
          <w:rFonts w:ascii="Times New Roman" w:eastAsia="Times New Roman" w:hAnsi="Times New Roman" w:cs="Times New Roman"/>
          <w:spacing w:val="-2"/>
          <w:sz w:val="28"/>
          <w:szCs w:val="28"/>
          <w:lang w:val="uk-UA"/>
        </w:rPr>
        <w:t xml:space="preserve"> </w:t>
      </w:r>
      <w:r w:rsidRPr="00580B97">
        <w:rPr>
          <w:rFonts w:ascii="Times New Roman" w:eastAsia="Times New Roman" w:hAnsi="Times New Roman" w:cs="Times New Roman"/>
          <w:sz w:val="28"/>
          <w:szCs w:val="28"/>
          <w:lang w:val="uk-UA"/>
        </w:rPr>
        <w:t>2029</w:t>
      </w:r>
      <w:r w:rsidRPr="00580B97">
        <w:rPr>
          <w:rFonts w:ascii="Times New Roman" w:eastAsia="Times New Roman" w:hAnsi="Times New Roman" w:cs="Times New Roman"/>
          <w:spacing w:val="-2"/>
          <w:sz w:val="28"/>
          <w:szCs w:val="28"/>
          <w:lang w:val="uk-UA"/>
        </w:rPr>
        <w:t xml:space="preserve"> </w:t>
      </w:r>
      <w:r w:rsidRPr="00580B97">
        <w:rPr>
          <w:rFonts w:ascii="Times New Roman" w:eastAsia="Times New Roman" w:hAnsi="Times New Roman" w:cs="Times New Roman"/>
          <w:sz w:val="28"/>
          <w:szCs w:val="28"/>
          <w:lang w:val="uk-UA"/>
        </w:rPr>
        <w:t>рік</w:t>
      </w:r>
      <w:r w:rsidRPr="00580B97">
        <w:rPr>
          <w:rFonts w:ascii="Times New Roman" w:eastAsia="Times New Roman" w:hAnsi="Times New Roman" w:cs="Times New Roman"/>
          <w:spacing w:val="-4"/>
          <w:sz w:val="28"/>
          <w:szCs w:val="28"/>
          <w:lang w:val="uk-UA"/>
        </w:rPr>
        <w:t xml:space="preserve"> </w:t>
      </w:r>
      <w:r w:rsidRPr="00580B97">
        <w:rPr>
          <w:rFonts w:ascii="Times New Roman" w:eastAsia="Times New Roman" w:hAnsi="Times New Roman" w:cs="Times New Roman"/>
          <w:sz w:val="28"/>
          <w:szCs w:val="28"/>
          <w:lang w:val="uk-UA"/>
        </w:rPr>
        <w:t>в</w:t>
      </w:r>
      <w:r w:rsidRPr="00580B97">
        <w:rPr>
          <w:rFonts w:ascii="Times New Roman" w:eastAsia="Times New Roman" w:hAnsi="Times New Roman" w:cs="Times New Roman"/>
          <w:spacing w:val="-3"/>
          <w:sz w:val="28"/>
          <w:szCs w:val="28"/>
          <w:lang w:val="uk-UA"/>
        </w:rPr>
        <w:t xml:space="preserve"> </w:t>
      </w:r>
      <w:r w:rsidRPr="00580B97">
        <w:rPr>
          <w:rFonts w:ascii="Times New Roman" w:eastAsia="Times New Roman" w:hAnsi="Times New Roman" w:cs="Times New Roman"/>
          <w:sz w:val="28"/>
          <w:szCs w:val="28"/>
          <w:lang w:val="uk-UA"/>
        </w:rPr>
        <w:t>сумі</w:t>
      </w:r>
      <w:r w:rsidRPr="00580B97">
        <w:rPr>
          <w:rFonts w:ascii="Times New Roman" w:eastAsia="Times New Roman" w:hAnsi="Times New Roman" w:cs="Times New Roman"/>
          <w:spacing w:val="-7"/>
          <w:sz w:val="28"/>
          <w:szCs w:val="28"/>
          <w:lang w:val="uk-UA"/>
        </w:rPr>
        <w:t xml:space="preserve"> </w:t>
      </w:r>
      <w:r w:rsidRPr="00580B97">
        <w:rPr>
          <w:rFonts w:ascii="Times New Roman" w:eastAsia="Times New Roman" w:hAnsi="Times New Roman" w:cs="Times New Roman"/>
          <w:sz w:val="28"/>
          <w:szCs w:val="28"/>
          <w:lang w:val="uk-UA"/>
        </w:rPr>
        <w:t>402 500</w:t>
      </w:r>
      <w:r w:rsidRPr="00580B97">
        <w:rPr>
          <w:rFonts w:ascii="Times New Roman" w:eastAsia="Times New Roman" w:hAnsi="Times New Roman" w:cs="Times New Roman"/>
          <w:spacing w:val="-2"/>
          <w:sz w:val="28"/>
          <w:szCs w:val="28"/>
          <w:lang w:val="uk-UA"/>
        </w:rPr>
        <w:t xml:space="preserve"> гривень.</w:t>
      </w:r>
    </w:p>
    <w:p w:rsidR="00A574A9" w:rsidRPr="00580B97" w:rsidRDefault="00A574A9" w:rsidP="00A574A9">
      <w:pPr>
        <w:widowControl w:val="0"/>
        <w:autoSpaceDE w:val="0"/>
        <w:autoSpaceDN w:val="0"/>
        <w:spacing w:before="120" w:after="0" w:line="240" w:lineRule="auto"/>
        <w:ind w:right="142"/>
        <w:jc w:val="both"/>
        <w:rPr>
          <w:rFonts w:ascii="Times New Roman" w:eastAsia="Times New Roman" w:hAnsi="Times New Roman" w:cs="Times New Roman"/>
          <w:sz w:val="28"/>
          <w:szCs w:val="28"/>
          <w:lang w:val="uk-UA"/>
        </w:rPr>
      </w:pPr>
      <w:r w:rsidRPr="00580B97">
        <w:rPr>
          <w:rFonts w:ascii="Times New Roman" w:eastAsia="Times New Roman" w:hAnsi="Times New Roman" w:cs="Times New Roman"/>
          <w:sz w:val="28"/>
          <w:szCs w:val="28"/>
          <w:lang w:val="uk-UA"/>
        </w:rPr>
        <w:t xml:space="preserve">В прогнозних показниках дохідної частини не враховано обсяги субвенцій, які нерозподілені між місцевими бюджетами. </w:t>
      </w:r>
    </w:p>
    <w:p w:rsidR="00A574A9" w:rsidRPr="00580B97" w:rsidRDefault="00A574A9" w:rsidP="00A574A9">
      <w:pPr>
        <w:widowControl w:val="0"/>
        <w:autoSpaceDE w:val="0"/>
        <w:autoSpaceDN w:val="0"/>
        <w:spacing w:before="119" w:after="0" w:line="240" w:lineRule="auto"/>
        <w:ind w:right="139"/>
        <w:jc w:val="both"/>
        <w:rPr>
          <w:rFonts w:ascii="Times New Roman" w:eastAsia="Times New Roman" w:hAnsi="Times New Roman" w:cs="Times New Roman"/>
          <w:sz w:val="28"/>
          <w:szCs w:val="28"/>
          <w:lang w:val="uk-UA"/>
        </w:rPr>
      </w:pPr>
      <w:r w:rsidRPr="00580B97">
        <w:rPr>
          <w:rFonts w:ascii="Times New Roman" w:eastAsia="Times New Roman" w:hAnsi="Times New Roman" w:cs="Times New Roman"/>
          <w:sz w:val="28"/>
          <w:szCs w:val="28"/>
          <w:lang w:val="uk-UA"/>
        </w:rPr>
        <w:t>Найбільшу питому вагу у власних доходах загального фонду займає податок та збір на доходи фізичних осіб, розрахунок якого здійснено з урахуванням</w:t>
      </w:r>
      <w:r w:rsidRPr="00580B97">
        <w:rPr>
          <w:rFonts w:ascii="Times New Roman" w:eastAsia="Times New Roman" w:hAnsi="Times New Roman" w:cs="Times New Roman"/>
          <w:spacing w:val="-1"/>
          <w:sz w:val="28"/>
          <w:szCs w:val="28"/>
          <w:lang w:val="uk-UA"/>
        </w:rPr>
        <w:t xml:space="preserve"> </w:t>
      </w:r>
      <w:r w:rsidRPr="00580B97">
        <w:rPr>
          <w:rFonts w:ascii="Times New Roman" w:eastAsia="Times New Roman" w:hAnsi="Times New Roman" w:cs="Times New Roman"/>
          <w:sz w:val="28"/>
          <w:szCs w:val="28"/>
          <w:lang w:val="uk-UA"/>
        </w:rPr>
        <w:t>очікуваного</w:t>
      </w:r>
      <w:r w:rsidRPr="00580B97">
        <w:rPr>
          <w:rFonts w:ascii="Times New Roman" w:eastAsia="Times New Roman" w:hAnsi="Times New Roman" w:cs="Times New Roman"/>
          <w:spacing w:val="-3"/>
          <w:sz w:val="28"/>
          <w:szCs w:val="28"/>
          <w:lang w:val="uk-UA"/>
        </w:rPr>
        <w:t xml:space="preserve"> </w:t>
      </w:r>
      <w:r w:rsidRPr="00580B97">
        <w:rPr>
          <w:rFonts w:ascii="Times New Roman" w:eastAsia="Times New Roman" w:hAnsi="Times New Roman" w:cs="Times New Roman"/>
          <w:sz w:val="28"/>
          <w:szCs w:val="28"/>
          <w:lang w:val="uk-UA"/>
        </w:rPr>
        <w:t>обсягу</w:t>
      </w:r>
      <w:r w:rsidRPr="00580B97">
        <w:rPr>
          <w:rFonts w:ascii="Times New Roman" w:eastAsia="Times New Roman" w:hAnsi="Times New Roman" w:cs="Times New Roman"/>
          <w:spacing w:val="-7"/>
          <w:sz w:val="28"/>
          <w:szCs w:val="28"/>
          <w:lang w:val="uk-UA"/>
        </w:rPr>
        <w:t xml:space="preserve"> </w:t>
      </w:r>
      <w:r w:rsidRPr="00580B97">
        <w:rPr>
          <w:rFonts w:ascii="Times New Roman" w:eastAsia="Times New Roman" w:hAnsi="Times New Roman" w:cs="Times New Roman"/>
          <w:sz w:val="28"/>
          <w:szCs w:val="28"/>
          <w:lang w:val="uk-UA"/>
        </w:rPr>
        <w:t>фонду</w:t>
      </w:r>
      <w:r w:rsidRPr="00580B97">
        <w:rPr>
          <w:rFonts w:ascii="Times New Roman" w:eastAsia="Times New Roman" w:hAnsi="Times New Roman" w:cs="Times New Roman"/>
          <w:spacing w:val="-3"/>
          <w:sz w:val="28"/>
          <w:szCs w:val="28"/>
          <w:lang w:val="uk-UA"/>
        </w:rPr>
        <w:t xml:space="preserve"> </w:t>
      </w:r>
      <w:r w:rsidRPr="00580B97">
        <w:rPr>
          <w:rFonts w:ascii="Times New Roman" w:eastAsia="Times New Roman" w:hAnsi="Times New Roman" w:cs="Times New Roman"/>
          <w:sz w:val="28"/>
          <w:szCs w:val="28"/>
          <w:lang w:val="uk-UA"/>
        </w:rPr>
        <w:t>оплати</w:t>
      </w:r>
      <w:r w:rsidRPr="00580B97">
        <w:rPr>
          <w:rFonts w:ascii="Times New Roman" w:eastAsia="Times New Roman" w:hAnsi="Times New Roman" w:cs="Times New Roman"/>
          <w:spacing w:val="-3"/>
          <w:sz w:val="28"/>
          <w:szCs w:val="28"/>
          <w:lang w:val="uk-UA"/>
        </w:rPr>
        <w:t xml:space="preserve"> </w:t>
      </w:r>
      <w:r w:rsidRPr="00580B97">
        <w:rPr>
          <w:rFonts w:ascii="Times New Roman" w:eastAsia="Times New Roman" w:hAnsi="Times New Roman" w:cs="Times New Roman"/>
          <w:sz w:val="28"/>
          <w:szCs w:val="28"/>
          <w:lang w:val="uk-UA"/>
        </w:rPr>
        <w:t>праці, рівня</w:t>
      </w:r>
      <w:r w:rsidRPr="00580B97">
        <w:rPr>
          <w:rFonts w:ascii="Times New Roman" w:eastAsia="Times New Roman" w:hAnsi="Times New Roman" w:cs="Times New Roman"/>
          <w:spacing w:val="-2"/>
          <w:sz w:val="28"/>
          <w:szCs w:val="28"/>
          <w:lang w:val="uk-UA"/>
        </w:rPr>
        <w:t xml:space="preserve"> </w:t>
      </w:r>
      <w:r w:rsidRPr="00580B97">
        <w:rPr>
          <w:rFonts w:ascii="Times New Roman" w:eastAsia="Times New Roman" w:hAnsi="Times New Roman" w:cs="Times New Roman"/>
          <w:sz w:val="28"/>
          <w:szCs w:val="28"/>
          <w:lang w:val="uk-UA"/>
        </w:rPr>
        <w:t>середньої</w:t>
      </w:r>
      <w:r w:rsidRPr="00580B97">
        <w:rPr>
          <w:rFonts w:ascii="Times New Roman" w:eastAsia="Times New Roman" w:hAnsi="Times New Roman" w:cs="Times New Roman"/>
          <w:spacing w:val="-8"/>
          <w:sz w:val="28"/>
          <w:szCs w:val="28"/>
          <w:lang w:val="uk-UA"/>
        </w:rPr>
        <w:t xml:space="preserve"> </w:t>
      </w:r>
      <w:r w:rsidRPr="00580B97">
        <w:rPr>
          <w:rFonts w:ascii="Times New Roman" w:eastAsia="Times New Roman" w:hAnsi="Times New Roman" w:cs="Times New Roman"/>
          <w:sz w:val="28"/>
          <w:szCs w:val="28"/>
          <w:lang w:val="uk-UA"/>
        </w:rPr>
        <w:t>заробітної плати, збільшення мінімальної заробітної плати та розміру посадового окладу працівника І тарифного розряду Єдиної тарифної сітки, а також наявної бази та ставок оподаткування доходів фізичних осіб.</w:t>
      </w:r>
    </w:p>
    <w:p w:rsidR="00A574A9" w:rsidRPr="00580B97" w:rsidRDefault="00A574A9" w:rsidP="00A574A9">
      <w:pPr>
        <w:widowControl w:val="0"/>
        <w:autoSpaceDE w:val="0"/>
        <w:autoSpaceDN w:val="0"/>
        <w:spacing w:before="120" w:after="0" w:line="240" w:lineRule="auto"/>
        <w:ind w:right="147"/>
        <w:jc w:val="both"/>
        <w:rPr>
          <w:rFonts w:ascii="Times New Roman" w:eastAsia="Times New Roman" w:hAnsi="Times New Roman" w:cs="Times New Roman"/>
          <w:sz w:val="28"/>
          <w:szCs w:val="28"/>
          <w:lang w:val="uk-UA"/>
        </w:rPr>
      </w:pPr>
      <w:r w:rsidRPr="00580B97">
        <w:rPr>
          <w:rFonts w:ascii="Times New Roman" w:eastAsia="Times New Roman" w:hAnsi="Times New Roman" w:cs="Times New Roman"/>
          <w:sz w:val="28"/>
          <w:szCs w:val="28"/>
          <w:lang w:val="uk-UA"/>
        </w:rPr>
        <w:t>При прогнозуванні обсягу доходів бюджету Великосеверинівської сільської територіальної громади на 2027-2029 роки враховано:</w:t>
      </w:r>
    </w:p>
    <w:p w:rsidR="00A574A9" w:rsidRPr="00580B97" w:rsidRDefault="00A574A9" w:rsidP="00A574A9">
      <w:pPr>
        <w:widowControl w:val="0"/>
        <w:numPr>
          <w:ilvl w:val="0"/>
          <w:numId w:val="2"/>
        </w:numPr>
        <w:tabs>
          <w:tab w:val="left" w:pos="907"/>
        </w:tabs>
        <w:autoSpaceDE w:val="0"/>
        <w:autoSpaceDN w:val="0"/>
        <w:spacing w:after="0" w:line="240" w:lineRule="auto"/>
        <w:ind w:right="138" w:firstLine="566"/>
        <w:jc w:val="both"/>
        <w:rPr>
          <w:rFonts w:ascii="Times New Roman" w:eastAsia="Times New Roman" w:hAnsi="Times New Roman" w:cs="Times New Roman"/>
          <w:sz w:val="28"/>
          <w:lang w:val="uk-UA"/>
        </w:rPr>
      </w:pPr>
      <w:proofErr w:type="spellStart"/>
      <w:r w:rsidRPr="00580B97">
        <w:rPr>
          <w:rFonts w:ascii="Times New Roman" w:eastAsia="Times New Roman" w:hAnsi="Times New Roman" w:cs="Times New Roman"/>
          <w:sz w:val="28"/>
          <w:lang w:val="uk-UA"/>
        </w:rPr>
        <w:t>макропоказники</w:t>
      </w:r>
      <w:proofErr w:type="spellEnd"/>
      <w:r w:rsidRPr="00580B97">
        <w:rPr>
          <w:rFonts w:ascii="Times New Roman" w:eastAsia="Times New Roman" w:hAnsi="Times New Roman" w:cs="Times New Roman"/>
          <w:sz w:val="28"/>
          <w:lang w:val="uk-UA"/>
        </w:rPr>
        <w:t xml:space="preserve"> економічного і соціального розвитку України </w:t>
      </w:r>
      <w:r w:rsidRPr="00580B97">
        <w:rPr>
          <w:rFonts w:ascii="Times New Roman" w:eastAsia="Times New Roman" w:hAnsi="Times New Roman" w:cs="Times New Roman"/>
          <w:color w:val="292B2C"/>
          <w:sz w:val="28"/>
          <w:lang w:val="uk-UA"/>
        </w:rPr>
        <w:t xml:space="preserve">на 2027- 2029 роки </w:t>
      </w:r>
      <w:r w:rsidRPr="00580B97">
        <w:rPr>
          <w:rFonts w:ascii="Times New Roman" w:eastAsia="Times New Roman" w:hAnsi="Times New Roman" w:cs="Times New Roman"/>
          <w:sz w:val="28"/>
          <w:lang w:val="uk-UA"/>
        </w:rPr>
        <w:t>визначені Бюджетною декларацією на 2027-2029 роки, що затверджена постановою Кабінету Міністрів України від 17.06.2025 № 793;</w:t>
      </w:r>
    </w:p>
    <w:p w:rsidR="00A574A9" w:rsidRPr="00580B97" w:rsidRDefault="00A574A9" w:rsidP="00A574A9">
      <w:pPr>
        <w:widowControl w:val="0"/>
        <w:numPr>
          <w:ilvl w:val="0"/>
          <w:numId w:val="2"/>
        </w:numPr>
        <w:tabs>
          <w:tab w:val="left" w:pos="1014"/>
        </w:tabs>
        <w:autoSpaceDE w:val="0"/>
        <w:autoSpaceDN w:val="0"/>
        <w:spacing w:after="0" w:line="321" w:lineRule="exact"/>
        <w:ind w:left="1014" w:hanging="306"/>
        <w:jc w:val="both"/>
        <w:rPr>
          <w:rFonts w:ascii="Times New Roman" w:eastAsia="Times New Roman" w:hAnsi="Times New Roman" w:cs="Times New Roman"/>
          <w:sz w:val="28"/>
          <w:lang w:val="uk-UA"/>
        </w:rPr>
      </w:pPr>
      <w:r w:rsidRPr="00580B97">
        <w:rPr>
          <w:rFonts w:ascii="Times New Roman" w:eastAsia="Times New Roman" w:hAnsi="Times New Roman" w:cs="Times New Roman"/>
          <w:sz w:val="28"/>
          <w:lang w:val="uk-UA"/>
        </w:rPr>
        <w:t>застосування</w:t>
      </w:r>
      <w:r w:rsidRPr="00580B97">
        <w:rPr>
          <w:rFonts w:ascii="Times New Roman" w:eastAsia="Times New Roman" w:hAnsi="Times New Roman" w:cs="Times New Roman"/>
          <w:spacing w:val="-12"/>
          <w:sz w:val="28"/>
          <w:lang w:val="uk-UA"/>
        </w:rPr>
        <w:t xml:space="preserve"> </w:t>
      </w:r>
      <w:r w:rsidRPr="00580B97">
        <w:rPr>
          <w:rFonts w:ascii="Times New Roman" w:eastAsia="Times New Roman" w:hAnsi="Times New Roman" w:cs="Times New Roman"/>
          <w:sz w:val="28"/>
          <w:lang w:val="uk-UA"/>
        </w:rPr>
        <w:t>чинних</w:t>
      </w:r>
      <w:r w:rsidRPr="00580B97">
        <w:rPr>
          <w:rFonts w:ascii="Times New Roman" w:eastAsia="Times New Roman" w:hAnsi="Times New Roman" w:cs="Times New Roman"/>
          <w:spacing w:val="-15"/>
          <w:sz w:val="28"/>
          <w:lang w:val="uk-UA"/>
        </w:rPr>
        <w:t xml:space="preserve"> </w:t>
      </w:r>
      <w:r w:rsidRPr="00580B97">
        <w:rPr>
          <w:rFonts w:ascii="Times New Roman" w:eastAsia="Times New Roman" w:hAnsi="Times New Roman" w:cs="Times New Roman"/>
          <w:sz w:val="28"/>
          <w:lang w:val="uk-UA"/>
        </w:rPr>
        <w:t>ставок</w:t>
      </w:r>
      <w:r w:rsidRPr="00580B97">
        <w:rPr>
          <w:rFonts w:ascii="Times New Roman" w:eastAsia="Times New Roman" w:hAnsi="Times New Roman" w:cs="Times New Roman"/>
          <w:spacing w:val="-13"/>
          <w:sz w:val="28"/>
          <w:lang w:val="uk-UA"/>
        </w:rPr>
        <w:t xml:space="preserve"> </w:t>
      </w:r>
      <w:r w:rsidRPr="00580B97">
        <w:rPr>
          <w:rFonts w:ascii="Times New Roman" w:eastAsia="Times New Roman" w:hAnsi="Times New Roman" w:cs="Times New Roman"/>
          <w:sz w:val="28"/>
          <w:lang w:val="uk-UA"/>
        </w:rPr>
        <w:t>загальнодержавних</w:t>
      </w:r>
      <w:r w:rsidRPr="00580B97">
        <w:rPr>
          <w:rFonts w:ascii="Times New Roman" w:eastAsia="Times New Roman" w:hAnsi="Times New Roman" w:cs="Times New Roman"/>
          <w:spacing w:val="-15"/>
          <w:sz w:val="28"/>
          <w:lang w:val="uk-UA"/>
        </w:rPr>
        <w:t xml:space="preserve"> </w:t>
      </w:r>
      <w:r w:rsidRPr="00580B97">
        <w:rPr>
          <w:rFonts w:ascii="Times New Roman" w:eastAsia="Times New Roman" w:hAnsi="Times New Roman" w:cs="Times New Roman"/>
          <w:spacing w:val="-2"/>
          <w:sz w:val="28"/>
          <w:lang w:val="uk-UA"/>
        </w:rPr>
        <w:t>податків;</w:t>
      </w:r>
    </w:p>
    <w:p w:rsidR="00A574A9" w:rsidRPr="00580B97" w:rsidRDefault="00A574A9" w:rsidP="00A574A9">
      <w:pPr>
        <w:widowControl w:val="0"/>
        <w:numPr>
          <w:ilvl w:val="0"/>
          <w:numId w:val="2"/>
        </w:numPr>
        <w:tabs>
          <w:tab w:val="left" w:pos="1061"/>
        </w:tabs>
        <w:autoSpaceDE w:val="0"/>
        <w:autoSpaceDN w:val="0"/>
        <w:spacing w:after="0" w:line="240" w:lineRule="auto"/>
        <w:ind w:right="149" w:firstLine="566"/>
        <w:jc w:val="both"/>
        <w:rPr>
          <w:rFonts w:ascii="Times New Roman" w:eastAsia="Times New Roman" w:hAnsi="Times New Roman" w:cs="Times New Roman"/>
          <w:sz w:val="28"/>
          <w:lang w:val="uk-UA"/>
        </w:rPr>
      </w:pPr>
      <w:r w:rsidRPr="00580B97">
        <w:rPr>
          <w:rFonts w:ascii="Times New Roman" w:eastAsia="Times New Roman" w:hAnsi="Times New Roman" w:cs="Times New Roman"/>
          <w:sz w:val="28"/>
          <w:lang w:val="uk-UA"/>
        </w:rPr>
        <w:t>застосування індексу споживчих цін, що використовується для визначення коефіцієнта індексації нормативної грошової оцінки земель населених пунктів;</w:t>
      </w:r>
    </w:p>
    <w:p w:rsidR="00A574A9" w:rsidRPr="00580B97" w:rsidRDefault="00A574A9" w:rsidP="00A574A9">
      <w:pPr>
        <w:widowControl w:val="0"/>
        <w:numPr>
          <w:ilvl w:val="0"/>
          <w:numId w:val="2"/>
        </w:numPr>
        <w:tabs>
          <w:tab w:val="left" w:pos="979"/>
        </w:tabs>
        <w:autoSpaceDE w:val="0"/>
        <w:autoSpaceDN w:val="0"/>
        <w:spacing w:before="61" w:after="0" w:line="240" w:lineRule="auto"/>
        <w:ind w:right="134" w:firstLine="566"/>
        <w:jc w:val="both"/>
        <w:rPr>
          <w:rFonts w:ascii="Times New Roman" w:eastAsia="Times New Roman" w:hAnsi="Times New Roman" w:cs="Times New Roman"/>
          <w:sz w:val="28"/>
          <w:lang w:val="uk-UA"/>
        </w:rPr>
      </w:pPr>
      <w:r w:rsidRPr="00580B97">
        <w:rPr>
          <w:rFonts w:ascii="Times New Roman" w:eastAsia="Times New Roman" w:hAnsi="Times New Roman" w:cs="Times New Roman"/>
          <w:sz w:val="28"/>
          <w:lang w:val="uk-UA"/>
        </w:rPr>
        <w:t>підвищення розміру прожиткового мінімуму, мінімальної заробітної плати ;</w:t>
      </w:r>
    </w:p>
    <w:p w:rsidR="00A574A9" w:rsidRPr="00580B97" w:rsidRDefault="00A574A9" w:rsidP="00A574A9">
      <w:pPr>
        <w:widowControl w:val="0"/>
        <w:numPr>
          <w:ilvl w:val="0"/>
          <w:numId w:val="2"/>
        </w:numPr>
        <w:tabs>
          <w:tab w:val="left" w:pos="883"/>
        </w:tabs>
        <w:autoSpaceDE w:val="0"/>
        <w:autoSpaceDN w:val="0"/>
        <w:spacing w:after="0" w:line="240" w:lineRule="auto"/>
        <w:ind w:right="145" w:firstLine="566"/>
        <w:jc w:val="both"/>
        <w:rPr>
          <w:rFonts w:ascii="Times New Roman" w:eastAsia="Times New Roman" w:hAnsi="Times New Roman" w:cs="Times New Roman"/>
          <w:lang w:val="uk-UA"/>
        </w:rPr>
      </w:pPr>
      <w:r w:rsidRPr="00580B97">
        <w:rPr>
          <w:rFonts w:ascii="Times New Roman" w:eastAsia="Times New Roman" w:hAnsi="Times New Roman" w:cs="Times New Roman"/>
          <w:sz w:val="28"/>
          <w:lang w:val="uk-UA"/>
        </w:rPr>
        <w:t>застосування ставок місцевих податків і зборів, встановлених рішеннями сесій Великосеверинівської сільської ради від 11.07.2025 р. №1841 «Про встановлення місцевих податків і зборів на території Великосеверинівської сільської ради», зі змінами ;</w:t>
      </w:r>
    </w:p>
    <w:p w:rsidR="00A574A9" w:rsidRPr="00580B97" w:rsidRDefault="00A574A9" w:rsidP="00A574A9">
      <w:pPr>
        <w:widowControl w:val="0"/>
        <w:numPr>
          <w:ilvl w:val="0"/>
          <w:numId w:val="2"/>
        </w:numPr>
        <w:tabs>
          <w:tab w:val="left" w:pos="870"/>
        </w:tabs>
        <w:autoSpaceDE w:val="0"/>
        <w:autoSpaceDN w:val="0"/>
        <w:spacing w:after="0" w:line="316" w:lineRule="exact"/>
        <w:ind w:left="870" w:hanging="162"/>
        <w:jc w:val="both"/>
        <w:rPr>
          <w:rFonts w:ascii="Times New Roman" w:eastAsia="Times New Roman" w:hAnsi="Times New Roman" w:cs="Times New Roman"/>
          <w:sz w:val="28"/>
          <w:lang w:val="uk-UA"/>
        </w:rPr>
      </w:pPr>
      <w:r w:rsidRPr="00580B97">
        <w:rPr>
          <w:rFonts w:ascii="Times New Roman" w:eastAsia="Times New Roman" w:hAnsi="Times New Roman" w:cs="Times New Roman"/>
          <w:sz w:val="28"/>
          <w:lang w:val="uk-UA"/>
        </w:rPr>
        <w:t>зміни</w:t>
      </w:r>
      <w:r w:rsidRPr="00580B97">
        <w:rPr>
          <w:rFonts w:ascii="Times New Roman" w:eastAsia="Times New Roman" w:hAnsi="Times New Roman" w:cs="Times New Roman"/>
          <w:spacing w:val="-10"/>
          <w:sz w:val="28"/>
          <w:lang w:val="uk-UA"/>
        </w:rPr>
        <w:t xml:space="preserve"> </w:t>
      </w:r>
      <w:r w:rsidRPr="00580B97">
        <w:rPr>
          <w:rFonts w:ascii="Times New Roman" w:eastAsia="Times New Roman" w:hAnsi="Times New Roman" w:cs="Times New Roman"/>
          <w:sz w:val="28"/>
          <w:lang w:val="uk-UA"/>
        </w:rPr>
        <w:t>місцезнаходження</w:t>
      </w:r>
      <w:r w:rsidRPr="00580B97">
        <w:rPr>
          <w:rFonts w:ascii="Times New Roman" w:eastAsia="Times New Roman" w:hAnsi="Times New Roman" w:cs="Times New Roman"/>
          <w:spacing w:val="-8"/>
          <w:sz w:val="28"/>
          <w:lang w:val="uk-UA"/>
        </w:rPr>
        <w:t xml:space="preserve"> </w:t>
      </w:r>
      <w:r w:rsidRPr="00580B97">
        <w:rPr>
          <w:rFonts w:ascii="Times New Roman" w:eastAsia="Times New Roman" w:hAnsi="Times New Roman" w:cs="Times New Roman"/>
          <w:sz w:val="28"/>
          <w:lang w:val="uk-UA"/>
        </w:rPr>
        <w:t>суб’єктів</w:t>
      </w:r>
      <w:r w:rsidRPr="00580B97">
        <w:rPr>
          <w:rFonts w:ascii="Times New Roman" w:eastAsia="Times New Roman" w:hAnsi="Times New Roman" w:cs="Times New Roman"/>
          <w:spacing w:val="-11"/>
          <w:sz w:val="28"/>
          <w:lang w:val="uk-UA"/>
        </w:rPr>
        <w:t xml:space="preserve"> </w:t>
      </w:r>
      <w:r w:rsidRPr="00580B97">
        <w:rPr>
          <w:rFonts w:ascii="Times New Roman" w:eastAsia="Times New Roman" w:hAnsi="Times New Roman" w:cs="Times New Roman"/>
          <w:sz w:val="28"/>
          <w:lang w:val="uk-UA"/>
        </w:rPr>
        <w:t>господарювання</w:t>
      </w:r>
      <w:r w:rsidRPr="00580B97">
        <w:rPr>
          <w:rFonts w:ascii="Times New Roman" w:eastAsia="Times New Roman" w:hAnsi="Times New Roman" w:cs="Times New Roman"/>
          <w:spacing w:val="-1"/>
          <w:sz w:val="28"/>
          <w:lang w:val="uk-UA"/>
        </w:rPr>
        <w:t xml:space="preserve"> </w:t>
      </w:r>
      <w:r w:rsidRPr="00580B97">
        <w:rPr>
          <w:rFonts w:ascii="Times New Roman" w:eastAsia="Times New Roman" w:hAnsi="Times New Roman" w:cs="Times New Roman"/>
          <w:sz w:val="28"/>
          <w:lang w:val="uk-UA"/>
        </w:rPr>
        <w:t>-</w:t>
      </w:r>
      <w:r w:rsidRPr="00580B97">
        <w:rPr>
          <w:rFonts w:ascii="Times New Roman" w:eastAsia="Times New Roman" w:hAnsi="Times New Roman" w:cs="Times New Roman"/>
          <w:spacing w:val="-10"/>
          <w:sz w:val="28"/>
          <w:lang w:val="uk-UA"/>
        </w:rPr>
        <w:t xml:space="preserve"> </w:t>
      </w:r>
      <w:r w:rsidRPr="00580B97">
        <w:rPr>
          <w:rFonts w:ascii="Times New Roman" w:eastAsia="Times New Roman" w:hAnsi="Times New Roman" w:cs="Times New Roman"/>
          <w:sz w:val="28"/>
          <w:lang w:val="uk-UA"/>
        </w:rPr>
        <w:t>платників</w:t>
      </w:r>
      <w:r w:rsidRPr="00580B97">
        <w:rPr>
          <w:rFonts w:ascii="Times New Roman" w:eastAsia="Times New Roman" w:hAnsi="Times New Roman" w:cs="Times New Roman"/>
          <w:spacing w:val="-12"/>
          <w:sz w:val="28"/>
          <w:lang w:val="uk-UA"/>
        </w:rPr>
        <w:t xml:space="preserve"> </w:t>
      </w:r>
      <w:r w:rsidRPr="00580B97">
        <w:rPr>
          <w:rFonts w:ascii="Times New Roman" w:eastAsia="Times New Roman" w:hAnsi="Times New Roman" w:cs="Times New Roman"/>
          <w:spacing w:val="-2"/>
          <w:sz w:val="28"/>
          <w:lang w:val="uk-UA"/>
        </w:rPr>
        <w:t>податків;</w:t>
      </w:r>
    </w:p>
    <w:p w:rsidR="00A574A9" w:rsidRPr="00580B97" w:rsidRDefault="00A574A9" w:rsidP="00A574A9">
      <w:pPr>
        <w:widowControl w:val="0"/>
        <w:numPr>
          <w:ilvl w:val="0"/>
          <w:numId w:val="2"/>
        </w:numPr>
        <w:tabs>
          <w:tab w:val="left" w:pos="927"/>
        </w:tabs>
        <w:autoSpaceDE w:val="0"/>
        <w:autoSpaceDN w:val="0"/>
        <w:spacing w:after="0" w:line="240" w:lineRule="auto"/>
        <w:ind w:right="136" w:firstLine="566"/>
        <w:jc w:val="both"/>
        <w:rPr>
          <w:rFonts w:ascii="Times New Roman" w:eastAsia="Times New Roman" w:hAnsi="Times New Roman" w:cs="Times New Roman"/>
          <w:sz w:val="28"/>
          <w:lang w:val="uk-UA"/>
        </w:rPr>
      </w:pPr>
      <w:r w:rsidRPr="00580B97">
        <w:rPr>
          <w:rFonts w:ascii="Times New Roman" w:eastAsia="Times New Roman" w:hAnsi="Times New Roman" w:cs="Times New Roman"/>
          <w:sz w:val="28"/>
          <w:lang w:val="uk-UA"/>
        </w:rPr>
        <w:t>фактичне виконання дохідної частини бюджету сільської територіальної громади за результатами 2025 років та 6 місяців 2026 року.</w:t>
      </w:r>
    </w:p>
    <w:p w:rsidR="00A574A9" w:rsidRPr="00580B97" w:rsidRDefault="00A574A9" w:rsidP="00A574A9">
      <w:pPr>
        <w:widowControl w:val="0"/>
        <w:autoSpaceDE w:val="0"/>
        <w:autoSpaceDN w:val="0"/>
        <w:spacing w:after="0" w:line="240" w:lineRule="auto"/>
        <w:ind w:right="152"/>
        <w:jc w:val="both"/>
        <w:rPr>
          <w:rFonts w:ascii="Times New Roman" w:eastAsia="Times New Roman" w:hAnsi="Times New Roman" w:cs="Times New Roman"/>
          <w:sz w:val="28"/>
          <w:szCs w:val="28"/>
          <w:lang w:val="uk-UA"/>
        </w:rPr>
      </w:pPr>
      <w:r w:rsidRPr="00580B97">
        <w:rPr>
          <w:rFonts w:ascii="Times New Roman" w:eastAsia="Times New Roman" w:hAnsi="Times New Roman" w:cs="Times New Roman"/>
          <w:sz w:val="28"/>
          <w:szCs w:val="28"/>
          <w:lang w:val="uk-UA"/>
        </w:rPr>
        <w:t>Показники доходів бюджету Великосеверинівської сільської територіальної громади наведено у додатку 2 до Прогнозу.</w:t>
      </w:r>
    </w:p>
    <w:p w:rsidR="00A574A9" w:rsidRPr="00580B97" w:rsidRDefault="00A574A9" w:rsidP="00A574A9">
      <w:pPr>
        <w:widowControl w:val="0"/>
        <w:autoSpaceDE w:val="0"/>
        <w:autoSpaceDN w:val="0"/>
        <w:spacing w:before="128" w:after="0" w:line="240" w:lineRule="auto"/>
        <w:jc w:val="both"/>
        <w:outlineLvl w:val="0"/>
        <w:rPr>
          <w:rFonts w:ascii="Times New Roman" w:eastAsia="Times New Roman" w:hAnsi="Times New Roman" w:cs="Times New Roman"/>
          <w:b/>
          <w:bCs/>
          <w:sz w:val="28"/>
          <w:szCs w:val="28"/>
          <w:lang w:val="uk-UA"/>
        </w:rPr>
      </w:pPr>
      <w:r w:rsidRPr="00580B97">
        <w:rPr>
          <w:rFonts w:ascii="Times New Roman" w:eastAsia="Times New Roman" w:hAnsi="Times New Roman" w:cs="Times New Roman"/>
          <w:b/>
          <w:bCs/>
          <w:sz w:val="28"/>
          <w:szCs w:val="28"/>
          <w:lang w:val="uk-UA"/>
        </w:rPr>
        <w:t>V.</w:t>
      </w:r>
      <w:r w:rsidRPr="00580B97">
        <w:rPr>
          <w:rFonts w:ascii="Times New Roman" w:eastAsia="Times New Roman" w:hAnsi="Times New Roman" w:cs="Times New Roman"/>
          <w:b/>
          <w:bCs/>
          <w:spacing w:val="-4"/>
          <w:sz w:val="28"/>
          <w:szCs w:val="28"/>
          <w:lang w:val="uk-UA"/>
        </w:rPr>
        <w:t xml:space="preserve"> </w:t>
      </w:r>
      <w:r w:rsidRPr="00580B97">
        <w:rPr>
          <w:rFonts w:ascii="Times New Roman" w:eastAsia="Times New Roman" w:hAnsi="Times New Roman" w:cs="Times New Roman"/>
          <w:b/>
          <w:bCs/>
          <w:sz w:val="28"/>
          <w:szCs w:val="28"/>
          <w:lang w:val="uk-UA"/>
        </w:rPr>
        <w:t>Показники</w:t>
      </w:r>
      <w:r w:rsidRPr="00580B97">
        <w:rPr>
          <w:rFonts w:ascii="Times New Roman" w:eastAsia="Times New Roman" w:hAnsi="Times New Roman" w:cs="Times New Roman"/>
          <w:b/>
          <w:bCs/>
          <w:spacing w:val="-7"/>
          <w:sz w:val="28"/>
          <w:szCs w:val="28"/>
          <w:lang w:val="uk-UA"/>
        </w:rPr>
        <w:t xml:space="preserve"> </w:t>
      </w:r>
      <w:r w:rsidRPr="00580B97">
        <w:rPr>
          <w:rFonts w:ascii="Times New Roman" w:eastAsia="Times New Roman" w:hAnsi="Times New Roman" w:cs="Times New Roman"/>
          <w:b/>
          <w:bCs/>
          <w:sz w:val="28"/>
          <w:szCs w:val="28"/>
          <w:lang w:val="uk-UA"/>
        </w:rPr>
        <w:t>видатків</w:t>
      </w:r>
      <w:r w:rsidRPr="00580B97">
        <w:rPr>
          <w:rFonts w:ascii="Times New Roman" w:eastAsia="Times New Roman" w:hAnsi="Times New Roman" w:cs="Times New Roman"/>
          <w:b/>
          <w:bCs/>
          <w:spacing w:val="-8"/>
          <w:sz w:val="28"/>
          <w:szCs w:val="28"/>
          <w:lang w:val="uk-UA"/>
        </w:rPr>
        <w:t xml:space="preserve"> </w:t>
      </w:r>
      <w:r w:rsidRPr="00580B97">
        <w:rPr>
          <w:rFonts w:ascii="Times New Roman" w:eastAsia="Times New Roman" w:hAnsi="Times New Roman" w:cs="Times New Roman"/>
          <w:b/>
          <w:bCs/>
          <w:sz w:val="28"/>
          <w:szCs w:val="28"/>
          <w:lang w:val="uk-UA"/>
        </w:rPr>
        <w:t>бюджету</w:t>
      </w:r>
      <w:r w:rsidRPr="00580B97">
        <w:rPr>
          <w:rFonts w:ascii="Times New Roman" w:eastAsia="Times New Roman" w:hAnsi="Times New Roman" w:cs="Times New Roman"/>
          <w:b/>
          <w:bCs/>
          <w:spacing w:val="-6"/>
          <w:sz w:val="28"/>
          <w:szCs w:val="28"/>
          <w:lang w:val="uk-UA"/>
        </w:rPr>
        <w:t xml:space="preserve"> </w:t>
      </w:r>
      <w:r w:rsidRPr="00580B97">
        <w:rPr>
          <w:rFonts w:ascii="Times New Roman" w:eastAsia="Times New Roman" w:hAnsi="Times New Roman" w:cs="Times New Roman"/>
          <w:b/>
          <w:bCs/>
          <w:sz w:val="28"/>
          <w:szCs w:val="28"/>
          <w:lang w:val="uk-UA"/>
        </w:rPr>
        <w:t>та</w:t>
      </w:r>
      <w:r w:rsidRPr="00580B97">
        <w:rPr>
          <w:rFonts w:ascii="Times New Roman" w:eastAsia="Times New Roman" w:hAnsi="Times New Roman" w:cs="Times New Roman"/>
          <w:b/>
          <w:bCs/>
          <w:spacing w:val="-6"/>
          <w:sz w:val="28"/>
          <w:szCs w:val="28"/>
          <w:lang w:val="uk-UA"/>
        </w:rPr>
        <w:t xml:space="preserve"> </w:t>
      </w:r>
      <w:r w:rsidRPr="00580B97">
        <w:rPr>
          <w:rFonts w:ascii="Times New Roman" w:eastAsia="Times New Roman" w:hAnsi="Times New Roman" w:cs="Times New Roman"/>
          <w:b/>
          <w:bCs/>
          <w:sz w:val="28"/>
          <w:szCs w:val="28"/>
          <w:lang w:val="uk-UA"/>
        </w:rPr>
        <w:t>надання</w:t>
      </w:r>
      <w:r w:rsidRPr="00580B97">
        <w:rPr>
          <w:rFonts w:ascii="Times New Roman" w:eastAsia="Times New Roman" w:hAnsi="Times New Roman" w:cs="Times New Roman"/>
          <w:b/>
          <w:bCs/>
          <w:spacing w:val="-8"/>
          <w:sz w:val="28"/>
          <w:szCs w:val="28"/>
          <w:lang w:val="uk-UA"/>
        </w:rPr>
        <w:t xml:space="preserve"> </w:t>
      </w:r>
      <w:r w:rsidRPr="00580B97">
        <w:rPr>
          <w:rFonts w:ascii="Times New Roman" w:eastAsia="Times New Roman" w:hAnsi="Times New Roman" w:cs="Times New Roman"/>
          <w:b/>
          <w:bCs/>
          <w:sz w:val="28"/>
          <w:szCs w:val="28"/>
          <w:lang w:val="uk-UA"/>
        </w:rPr>
        <w:t>кредитів</w:t>
      </w:r>
      <w:r w:rsidRPr="00580B97">
        <w:rPr>
          <w:rFonts w:ascii="Times New Roman" w:eastAsia="Times New Roman" w:hAnsi="Times New Roman" w:cs="Times New Roman"/>
          <w:b/>
          <w:bCs/>
          <w:spacing w:val="-6"/>
          <w:sz w:val="28"/>
          <w:szCs w:val="28"/>
          <w:lang w:val="uk-UA"/>
        </w:rPr>
        <w:t xml:space="preserve"> </w:t>
      </w:r>
      <w:r w:rsidRPr="00580B97">
        <w:rPr>
          <w:rFonts w:ascii="Times New Roman" w:eastAsia="Times New Roman" w:hAnsi="Times New Roman" w:cs="Times New Roman"/>
          <w:b/>
          <w:bCs/>
          <w:sz w:val="28"/>
          <w:szCs w:val="28"/>
          <w:lang w:val="uk-UA"/>
        </w:rPr>
        <w:t>з</w:t>
      </w:r>
      <w:r w:rsidRPr="00580B97">
        <w:rPr>
          <w:rFonts w:ascii="Times New Roman" w:eastAsia="Times New Roman" w:hAnsi="Times New Roman" w:cs="Times New Roman"/>
          <w:b/>
          <w:bCs/>
          <w:spacing w:val="-7"/>
          <w:sz w:val="28"/>
          <w:szCs w:val="28"/>
          <w:lang w:val="uk-UA"/>
        </w:rPr>
        <w:t xml:space="preserve"> </w:t>
      </w:r>
      <w:r w:rsidRPr="00580B97">
        <w:rPr>
          <w:rFonts w:ascii="Times New Roman" w:eastAsia="Times New Roman" w:hAnsi="Times New Roman" w:cs="Times New Roman"/>
          <w:b/>
          <w:bCs/>
          <w:spacing w:val="-2"/>
          <w:sz w:val="28"/>
          <w:szCs w:val="28"/>
          <w:lang w:val="uk-UA"/>
        </w:rPr>
        <w:t>бюджету</w:t>
      </w:r>
    </w:p>
    <w:p w:rsidR="00A574A9" w:rsidRPr="00580B97" w:rsidRDefault="00A574A9" w:rsidP="00A574A9">
      <w:pPr>
        <w:widowControl w:val="0"/>
        <w:autoSpaceDE w:val="0"/>
        <w:autoSpaceDN w:val="0"/>
        <w:spacing w:before="115" w:after="0" w:line="240" w:lineRule="auto"/>
        <w:ind w:right="147"/>
        <w:jc w:val="both"/>
        <w:rPr>
          <w:rFonts w:ascii="Times New Roman" w:eastAsia="Times New Roman" w:hAnsi="Times New Roman" w:cs="Times New Roman"/>
          <w:sz w:val="28"/>
          <w:szCs w:val="28"/>
          <w:lang w:val="uk-UA"/>
        </w:rPr>
      </w:pPr>
      <w:r w:rsidRPr="00580B97">
        <w:rPr>
          <w:rFonts w:ascii="Times New Roman" w:eastAsia="Times New Roman" w:hAnsi="Times New Roman" w:cs="Times New Roman"/>
          <w:sz w:val="28"/>
          <w:szCs w:val="28"/>
          <w:lang w:val="uk-UA"/>
        </w:rPr>
        <w:t>Граничні показники видатків бюджету та надання кредитів з бюджету головним розпорядникам коштів Великосеверинівської сільської територіальної громади (додаток 6 до Прогнозу):</w:t>
      </w:r>
    </w:p>
    <w:p w:rsidR="00A574A9" w:rsidRPr="00580B97" w:rsidRDefault="00A574A9" w:rsidP="00A574A9">
      <w:pPr>
        <w:widowControl w:val="0"/>
        <w:autoSpaceDE w:val="0"/>
        <w:autoSpaceDN w:val="0"/>
        <w:spacing w:after="0" w:line="240" w:lineRule="auto"/>
        <w:ind w:right="142"/>
        <w:jc w:val="both"/>
        <w:rPr>
          <w:rFonts w:ascii="Times New Roman" w:eastAsia="Times New Roman" w:hAnsi="Times New Roman" w:cs="Times New Roman"/>
          <w:sz w:val="28"/>
          <w:szCs w:val="28"/>
          <w:lang w:val="uk-UA"/>
        </w:rPr>
      </w:pPr>
      <w:r w:rsidRPr="00580B97">
        <w:rPr>
          <w:rFonts w:ascii="Times New Roman" w:eastAsia="Times New Roman" w:hAnsi="Times New Roman" w:cs="Times New Roman"/>
          <w:sz w:val="28"/>
          <w:szCs w:val="28"/>
          <w:lang w:val="uk-UA"/>
        </w:rPr>
        <w:t>на 2027 рік у сумі 87 867 120 гривень, у тому числі видатків загального фонду – 87 434 620 гривень, спеціального фонду – 432 500 гривень;</w:t>
      </w:r>
    </w:p>
    <w:p w:rsidR="00A574A9" w:rsidRPr="00580B97" w:rsidRDefault="00A574A9" w:rsidP="00A574A9">
      <w:pPr>
        <w:widowControl w:val="0"/>
        <w:autoSpaceDE w:val="0"/>
        <w:autoSpaceDN w:val="0"/>
        <w:spacing w:after="0" w:line="240" w:lineRule="auto"/>
        <w:ind w:right="149"/>
        <w:jc w:val="both"/>
        <w:rPr>
          <w:rFonts w:ascii="Times New Roman" w:eastAsia="Times New Roman" w:hAnsi="Times New Roman" w:cs="Times New Roman"/>
          <w:sz w:val="28"/>
          <w:szCs w:val="28"/>
          <w:lang w:val="uk-UA"/>
        </w:rPr>
      </w:pPr>
      <w:r w:rsidRPr="00580B97">
        <w:rPr>
          <w:rFonts w:ascii="Times New Roman" w:eastAsia="Times New Roman" w:hAnsi="Times New Roman" w:cs="Times New Roman"/>
          <w:sz w:val="28"/>
          <w:szCs w:val="28"/>
          <w:lang w:val="uk-UA"/>
        </w:rPr>
        <w:t>на 2028 рік у сумі 93 898 720 гривень, у тому числі видатків загального фонду – 93 466 220 гривень, спеціального фонду – 432 500 гривень;</w:t>
      </w:r>
    </w:p>
    <w:p w:rsidR="00A574A9" w:rsidRPr="00580B97" w:rsidRDefault="00A574A9" w:rsidP="00A574A9">
      <w:pPr>
        <w:widowControl w:val="0"/>
        <w:autoSpaceDE w:val="0"/>
        <w:autoSpaceDN w:val="0"/>
        <w:spacing w:after="0" w:line="240" w:lineRule="auto"/>
        <w:ind w:right="147"/>
        <w:jc w:val="both"/>
        <w:rPr>
          <w:rFonts w:ascii="Times New Roman" w:eastAsia="Times New Roman" w:hAnsi="Times New Roman" w:cs="Times New Roman"/>
          <w:sz w:val="28"/>
          <w:szCs w:val="28"/>
          <w:lang w:val="uk-UA"/>
        </w:rPr>
      </w:pPr>
      <w:r w:rsidRPr="00580B97">
        <w:rPr>
          <w:rFonts w:ascii="Times New Roman" w:eastAsia="Times New Roman" w:hAnsi="Times New Roman" w:cs="Times New Roman"/>
          <w:sz w:val="28"/>
          <w:szCs w:val="28"/>
          <w:lang w:val="uk-UA"/>
        </w:rPr>
        <w:t>на 2029 рік у сумі 99 384 590 гривень, у тому числі видатків загального фонду – 98 982 090 гривень, спеціального фонду – 402 500 гривень.</w:t>
      </w:r>
    </w:p>
    <w:p w:rsidR="00A574A9" w:rsidRPr="00580B97" w:rsidRDefault="00A574A9" w:rsidP="00A574A9">
      <w:pPr>
        <w:widowControl w:val="0"/>
        <w:autoSpaceDE w:val="0"/>
        <w:autoSpaceDN w:val="0"/>
        <w:spacing w:before="122" w:after="0" w:line="240" w:lineRule="auto"/>
        <w:ind w:right="147"/>
        <w:jc w:val="both"/>
        <w:rPr>
          <w:rFonts w:ascii="Times New Roman" w:eastAsia="Times New Roman" w:hAnsi="Times New Roman" w:cs="Times New Roman"/>
          <w:sz w:val="28"/>
          <w:szCs w:val="28"/>
          <w:lang w:val="uk-UA"/>
        </w:rPr>
      </w:pPr>
      <w:r w:rsidRPr="00580B97">
        <w:rPr>
          <w:rFonts w:ascii="Times New Roman" w:eastAsia="Times New Roman" w:hAnsi="Times New Roman" w:cs="Times New Roman"/>
          <w:sz w:val="28"/>
          <w:szCs w:val="28"/>
          <w:lang w:val="uk-UA"/>
        </w:rPr>
        <w:lastRenderedPageBreak/>
        <w:t>Граничні показники видатків бюджету Великосеверинівської сільської територіальної громади за Типовою програмною класифікацією видатків та кредитування місцевого бюджету (додаток 7 до Прогнозу).</w:t>
      </w:r>
    </w:p>
    <w:p w:rsidR="00A574A9" w:rsidRPr="00580B97" w:rsidRDefault="00A574A9" w:rsidP="00A574A9">
      <w:pPr>
        <w:widowControl w:val="0"/>
        <w:autoSpaceDE w:val="0"/>
        <w:autoSpaceDN w:val="0"/>
        <w:spacing w:before="117" w:after="0" w:line="240" w:lineRule="auto"/>
        <w:ind w:right="136"/>
        <w:jc w:val="both"/>
        <w:rPr>
          <w:rFonts w:ascii="Times New Roman" w:eastAsia="Times New Roman" w:hAnsi="Times New Roman" w:cs="Times New Roman"/>
          <w:sz w:val="28"/>
          <w:szCs w:val="28"/>
          <w:lang w:val="uk-UA"/>
        </w:rPr>
      </w:pPr>
      <w:r w:rsidRPr="00580B97">
        <w:rPr>
          <w:rFonts w:ascii="Times New Roman" w:eastAsia="Times New Roman" w:hAnsi="Times New Roman" w:cs="Times New Roman"/>
          <w:sz w:val="28"/>
          <w:szCs w:val="28"/>
          <w:lang w:val="uk-UA"/>
        </w:rPr>
        <w:t>Граничні показники кредитування бюджету Великосеверинівської сільської територіальної громади за Типовою програмною класифікацією видатків та кредитування</w:t>
      </w:r>
      <w:r w:rsidRPr="00580B97">
        <w:rPr>
          <w:rFonts w:ascii="Times New Roman" w:eastAsia="Times New Roman" w:hAnsi="Times New Roman" w:cs="Times New Roman"/>
          <w:spacing w:val="40"/>
          <w:sz w:val="28"/>
          <w:szCs w:val="28"/>
          <w:lang w:val="uk-UA"/>
        </w:rPr>
        <w:t xml:space="preserve"> </w:t>
      </w:r>
      <w:r w:rsidRPr="00580B97">
        <w:rPr>
          <w:rFonts w:ascii="Times New Roman" w:eastAsia="Times New Roman" w:hAnsi="Times New Roman" w:cs="Times New Roman"/>
          <w:sz w:val="28"/>
          <w:szCs w:val="28"/>
          <w:lang w:val="uk-UA"/>
        </w:rPr>
        <w:t>місцевого бюджету не прогнозуються (додаток 8 до Прогнозу не складався у зв’язку з відсутністю показників).</w:t>
      </w:r>
    </w:p>
    <w:p w:rsidR="00A574A9" w:rsidRPr="00580B97" w:rsidRDefault="00A574A9" w:rsidP="00A574A9">
      <w:pPr>
        <w:widowControl w:val="0"/>
        <w:autoSpaceDE w:val="0"/>
        <w:autoSpaceDN w:val="0"/>
        <w:spacing w:before="124" w:after="0" w:line="242" w:lineRule="auto"/>
        <w:ind w:right="138"/>
        <w:jc w:val="both"/>
        <w:rPr>
          <w:rFonts w:ascii="Times New Roman" w:eastAsia="Times New Roman" w:hAnsi="Times New Roman" w:cs="Times New Roman"/>
          <w:b/>
          <w:sz w:val="28"/>
          <w:szCs w:val="28"/>
          <w:lang w:val="uk-UA"/>
        </w:rPr>
      </w:pPr>
      <w:r w:rsidRPr="00580B97">
        <w:rPr>
          <w:rFonts w:ascii="Times New Roman" w:eastAsia="Times New Roman" w:hAnsi="Times New Roman" w:cs="Times New Roman"/>
          <w:sz w:val="28"/>
          <w:szCs w:val="28"/>
          <w:lang w:val="uk-UA"/>
        </w:rPr>
        <w:t xml:space="preserve">Граничні показники видатків бюджету Великосеверинівської сільської територіальної громади та надання кредитів головному розпоряднику коштів – </w:t>
      </w:r>
      <w:r w:rsidRPr="00580B97">
        <w:rPr>
          <w:rFonts w:ascii="Times New Roman" w:eastAsia="Times New Roman" w:hAnsi="Times New Roman" w:cs="Times New Roman"/>
          <w:b/>
          <w:sz w:val="28"/>
          <w:szCs w:val="28"/>
          <w:lang w:val="uk-UA"/>
        </w:rPr>
        <w:t>Великосеверинівській сільській раді:</w:t>
      </w:r>
    </w:p>
    <w:p w:rsidR="00A574A9" w:rsidRPr="00580B97" w:rsidRDefault="00A574A9" w:rsidP="00A574A9">
      <w:pPr>
        <w:widowControl w:val="0"/>
        <w:autoSpaceDE w:val="0"/>
        <w:autoSpaceDN w:val="0"/>
        <w:spacing w:after="0" w:line="240" w:lineRule="auto"/>
        <w:ind w:right="148"/>
        <w:jc w:val="both"/>
        <w:rPr>
          <w:rFonts w:ascii="Times New Roman" w:eastAsia="Times New Roman" w:hAnsi="Times New Roman" w:cs="Times New Roman"/>
          <w:sz w:val="28"/>
          <w:szCs w:val="28"/>
          <w:lang w:val="uk-UA"/>
        </w:rPr>
      </w:pPr>
      <w:r w:rsidRPr="00580B97">
        <w:rPr>
          <w:rFonts w:ascii="Times New Roman" w:eastAsia="Times New Roman" w:hAnsi="Times New Roman" w:cs="Times New Roman"/>
          <w:sz w:val="28"/>
          <w:szCs w:val="28"/>
          <w:lang w:val="uk-UA"/>
        </w:rPr>
        <w:t>на 2027 рік у сумі 33 242 500 гривень;</w:t>
      </w:r>
    </w:p>
    <w:p w:rsidR="00A574A9" w:rsidRPr="00580B97" w:rsidRDefault="00A574A9" w:rsidP="00A574A9">
      <w:pPr>
        <w:widowControl w:val="0"/>
        <w:autoSpaceDE w:val="0"/>
        <w:autoSpaceDN w:val="0"/>
        <w:spacing w:after="0" w:line="240" w:lineRule="auto"/>
        <w:ind w:right="148"/>
        <w:jc w:val="both"/>
        <w:rPr>
          <w:rFonts w:ascii="Times New Roman" w:eastAsia="Times New Roman" w:hAnsi="Times New Roman" w:cs="Times New Roman"/>
          <w:sz w:val="28"/>
          <w:szCs w:val="28"/>
          <w:lang w:val="uk-UA"/>
        </w:rPr>
      </w:pPr>
      <w:r w:rsidRPr="00580B97">
        <w:rPr>
          <w:rFonts w:ascii="Times New Roman" w:eastAsia="Times New Roman" w:hAnsi="Times New Roman" w:cs="Times New Roman"/>
          <w:sz w:val="28"/>
          <w:szCs w:val="28"/>
          <w:lang w:val="uk-UA"/>
        </w:rPr>
        <w:t>на 2028 рік у сумі 35 533 300 гривень;</w:t>
      </w:r>
    </w:p>
    <w:p w:rsidR="00A574A9" w:rsidRPr="00580B97" w:rsidRDefault="00A574A9" w:rsidP="00A574A9">
      <w:pPr>
        <w:widowControl w:val="0"/>
        <w:autoSpaceDE w:val="0"/>
        <w:autoSpaceDN w:val="0"/>
        <w:spacing w:after="0" w:line="240" w:lineRule="auto"/>
        <w:ind w:right="148"/>
        <w:jc w:val="both"/>
        <w:rPr>
          <w:rFonts w:ascii="Times New Roman" w:eastAsia="Times New Roman" w:hAnsi="Times New Roman" w:cs="Times New Roman"/>
          <w:sz w:val="28"/>
          <w:szCs w:val="28"/>
          <w:lang w:val="uk-UA"/>
        </w:rPr>
      </w:pPr>
      <w:r w:rsidRPr="00580B97">
        <w:rPr>
          <w:rFonts w:ascii="Times New Roman" w:eastAsia="Times New Roman" w:hAnsi="Times New Roman" w:cs="Times New Roman"/>
          <w:sz w:val="28"/>
          <w:szCs w:val="28"/>
          <w:lang w:val="uk-UA"/>
        </w:rPr>
        <w:t>на 2029 рік у сумі 37 597 200 гривень.</w:t>
      </w:r>
    </w:p>
    <w:p w:rsidR="00A574A9" w:rsidRPr="00580B97" w:rsidRDefault="00A574A9" w:rsidP="00A574A9">
      <w:pPr>
        <w:widowControl w:val="0"/>
        <w:autoSpaceDE w:val="0"/>
        <w:autoSpaceDN w:val="0"/>
        <w:spacing w:after="0" w:line="240" w:lineRule="auto"/>
        <w:ind w:right="150"/>
        <w:jc w:val="both"/>
        <w:rPr>
          <w:rFonts w:ascii="Times New Roman" w:eastAsia="Times New Roman" w:hAnsi="Times New Roman" w:cs="Times New Roman"/>
          <w:sz w:val="28"/>
          <w:szCs w:val="28"/>
          <w:lang w:val="uk-UA"/>
        </w:rPr>
      </w:pPr>
      <w:r w:rsidRPr="00580B97">
        <w:rPr>
          <w:rFonts w:ascii="Times New Roman" w:eastAsia="Times New Roman" w:hAnsi="Times New Roman" w:cs="Times New Roman"/>
          <w:sz w:val="28"/>
          <w:szCs w:val="28"/>
          <w:lang w:val="uk-UA"/>
        </w:rPr>
        <w:t>Основними цілями державної політики Великосеверинівської сільської ради є забезпечення права та реальної здатності територіальної громади вирішувати питання місцевого значення в межах Конституції і законів України.</w:t>
      </w:r>
    </w:p>
    <w:p w:rsidR="00A574A9" w:rsidRPr="00580B97" w:rsidRDefault="00A574A9" w:rsidP="00A574A9">
      <w:pPr>
        <w:widowControl w:val="0"/>
        <w:autoSpaceDE w:val="0"/>
        <w:autoSpaceDN w:val="0"/>
        <w:spacing w:before="119" w:after="0" w:line="240" w:lineRule="auto"/>
        <w:ind w:right="137"/>
        <w:jc w:val="both"/>
        <w:rPr>
          <w:rFonts w:ascii="Times New Roman" w:eastAsia="Times New Roman" w:hAnsi="Times New Roman" w:cs="Times New Roman"/>
          <w:b/>
          <w:sz w:val="28"/>
          <w:lang w:val="uk-UA"/>
        </w:rPr>
      </w:pPr>
      <w:r w:rsidRPr="00580B97">
        <w:rPr>
          <w:rFonts w:ascii="Times New Roman" w:eastAsia="Times New Roman" w:hAnsi="Times New Roman" w:cs="Times New Roman"/>
          <w:sz w:val="28"/>
          <w:lang w:val="uk-UA"/>
        </w:rPr>
        <w:t xml:space="preserve">Граничні показники видатків бюджету Великосеверинівської сільської територіальної громади та надання кредитів головному розпоряднику коштів – </w:t>
      </w:r>
      <w:r w:rsidRPr="00580B97">
        <w:rPr>
          <w:rFonts w:ascii="Times New Roman" w:eastAsia="Times New Roman" w:hAnsi="Times New Roman" w:cs="Times New Roman"/>
          <w:b/>
          <w:sz w:val="28"/>
          <w:lang w:val="uk-UA"/>
        </w:rPr>
        <w:t>Відділ освіти, молоді і спорту, культури та туризму Великосеверинівської сільської ради:</w:t>
      </w:r>
    </w:p>
    <w:p w:rsidR="00A574A9" w:rsidRPr="00580B97" w:rsidRDefault="00A574A9" w:rsidP="00A574A9">
      <w:pPr>
        <w:widowControl w:val="0"/>
        <w:autoSpaceDE w:val="0"/>
        <w:autoSpaceDN w:val="0"/>
        <w:spacing w:after="0" w:line="240" w:lineRule="auto"/>
        <w:ind w:right="148"/>
        <w:jc w:val="both"/>
        <w:rPr>
          <w:rFonts w:ascii="Times New Roman" w:eastAsia="Times New Roman" w:hAnsi="Times New Roman" w:cs="Times New Roman"/>
          <w:sz w:val="28"/>
          <w:szCs w:val="28"/>
          <w:lang w:val="uk-UA"/>
        </w:rPr>
      </w:pPr>
      <w:r w:rsidRPr="00580B97">
        <w:rPr>
          <w:rFonts w:ascii="Times New Roman" w:eastAsia="Times New Roman" w:hAnsi="Times New Roman" w:cs="Times New Roman"/>
          <w:sz w:val="28"/>
          <w:szCs w:val="28"/>
          <w:lang w:val="uk-UA"/>
        </w:rPr>
        <w:t>на 2027 рік у сумі 51 172 000 гривень;</w:t>
      </w:r>
    </w:p>
    <w:p w:rsidR="00A574A9" w:rsidRPr="00580B97" w:rsidRDefault="00A574A9" w:rsidP="00A574A9">
      <w:pPr>
        <w:widowControl w:val="0"/>
        <w:autoSpaceDE w:val="0"/>
        <w:autoSpaceDN w:val="0"/>
        <w:spacing w:after="0" w:line="240" w:lineRule="auto"/>
        <w:ind w:right="148"/>
        <w:jc w:val="both"/>
        <w:rPr>
          <w:rFonts w:ascii="Times New Roman" w:eastAsia="Times New Roman" w:hAnsi="Times New Roman" w:cs="Times New Roman"/>
          <w:sz w:val="28"/>
          <w:szCs w:val="28"/>
          <w:lang w:val="uk-UA"/>
        </w:rPr>
      </w:pPr>
      <w:r w:rsidRPr="00580B97">
        <w:rPr>
          <w:rFonts w:ascii="Times New Roman" w:eastAsia="Times New Roman" w:hAnsi="Times New Roman" w:cs="Times New Roman"/>
          <w:sz w:val="28"/>
          <w:szCs w:val="28"/>
          <w:lang w:val="uk-UA"/>
        </w:rPr>
        <w:t>на 2028 рік у сумі 54 675 000 гривень;</w:t>
      </w:r>
    </w:p>
    <w:p w:rsidR="00A574A9" w:rsidRPr="00580B97" w:rsidRDefault="00A574A9" w:rsidP="00A574A9">
      <w:pPr>
        <w:widowControl w:val="0"/>
        <w:autoSpaceDE w:val="0"/>
        <w:autoSpaceDN w:val="0"/>
        <w:spacing w:after="0" w:line="240" w:lineRule="auto"/>
        <w:ind w:right="148"/>
        <w:jc w:val="both"/>
        <w:rPr>
          <w:rFonts w:ascii="Times New Roman" w:eastAsia="Times New Roman" w:hAnsi="Times New Roman" w:cs="Times New Roman"/>
          <w:sz w:val="28"/>
          <w:szCs w:val="28"/>
          <w:lang w:val="uk-UA"/>
        </w:rPr>
      </w:pPr>
      <w:r w:rsidRPr="00580B97">
        <w:rPr>
          <w:rFonts w:ascii="Times New Roman" w:eastAsia="Times New Roman" w:hAnsi="Times New Roman" w:cs="Times New Roman"/>
          <w:sz w:val="28"/>
          <w:szCs w:val="28"/>
          <w:lang w:val="uk-UA"/>
        </w:rPr>
        <w:t>на 2029 рік у сумі 57 878 800 гривень.</w:t>
      </w:r>
    </w:p>
    <w:p w:rsidR="00A574A9" w:rsidRPr="00580B97" w:rsidRDefault="00A574A9" w:rsidP="00A574A9">
      <w:pPr>
        <w:widowControl w:val="0"/>
        <w:autoSpaceDE w:val="0"/>
        <w:autoSpaceDN w:val="0"/>
        <w:spacing w:after="0" w:line="240" w:lineRule="auto"/>
        <w:ind w:right="149"/>
        <w:jc w:val="both"/>
        <w:rPr>
          <w:rFonts w:ascii="Times New Roman" w:eastAsia="Times New Roman" w:hAnsi="Times New Roman" w:cs="Times New Roman"/>
          <w:sz w:val="28"/>
          <w:szCs w:val="28"/>
          <w:lang w:val="uk-UA"/>
        </w:rPr>
      </w:pPr>
      <w:r w:rsidRPr="00580B97">
        <w:rPr>
          <w:rFonts w:ascii="Times New Roman" w:eastAsia="Times New Roman" w:hAnsi="Times New Roman" w:cs="Times New Roman"/>
          <w:sz w:val="28"/>
          <w:szCs w:val="28"/>
          <w:lang w:val="uk-UA"/>
        </w:rPr>
        <w:t>Основними цілями державної політики відділу є забезпечення якісного та ефективного управління закладами освіти, культури, молоді і спорту.</w:t>
      </w:r>
    </w:p>
    <w:p w:rsidR="00A574A9" w:rsidRPr="00580B97" w:rsidRDefault="00A574A9" w:rsidP="00A574A9">
      <w:pPr>
        <w:widowControl w:val="0"/>
        <w:autoSpaceDE w:val="0"/>
        <w:autoSpaceDN w:val="0"/>
        <w:spacing w:before="118" w:after="0" w:line="242" w:lineRule="auto"/>
        <w:ind w:right="141"/>
        <w:jc w:val="both"/>
        <w:rPr>
          <w:rFonts w:ascii="Times New Roman" w:eastAsia="Times New Roman" w:hAnsi="Times New Roman" w:cs="Times New Roman"/>
          <w:b/>
          <w:sz w:val="28"/>
          <w:lang w:val="uk-UA"/>
        </w:rPr>
      </w:pPr>
      <w:r w:rsidRPr="00580B97">
        <w:rPr>
          <w:rFonts w:ascii="Times New Roman" w:eastAsia="Times New Roman" w:hAnsi="Times New Roman" w:cs="Times New Roman"/>
          <w:sz w:val="28"/>
          <w:lang w:val="uk-UA"/>
        </w:rPr>
        <w:t xml:space="preserve">Граничні показники видатків бюджету Великосеверинівської сільської територіальної громади та надання кредитів головному розпоряднику коштів – </w:t>
      </w:r>
      <w:r w:rsidRPr="00580B97">
        <w:rPr>
          <w:rFonts w:ascii="Times New Roman" w:eastAsia="Times New Roman" w:hAnsi="Times New Roman" w:cs="Times New Roman"/>
          <w:b/>
          <w:sz w:val="28"/>
          <w:lang w:val="uk-UA"/>
        </w:rPr>
        <w:t>Службі у справах дітей Великосеверинівської сільської ради:</w:t>
      </w:r>
    </w:p>
    <w:p w:rsidR="00A574A9" w:rsidRPr="00580B97" w:rsidRDefault="00A574A9" w:rsidP="00A574A9">
      <w:pPr>
        <w:widowControl w:val="0"/>
        <w:autoSpaceDE w:val="0"/>
        <w:autoSpaceDN w:val="0"/>
        <w:spacing w:after="0" w:line="240" w:lineRule="auto"/>
        <w:ind w:right="148"/>
        <w:jc w:val="both"/>
        <w:rPr>
          <w:rFonts w:ascii="Times New Roman" w:eastAsia="Times New Roman" w:hAnsi="Times New Roman" w:cs="Times New Roman"/>
          <w:sz w:val="28"/>
          <w:szCs w:val="28"/>
          <w:lang w:val="uk-UA"/>
        </w:rPr>
      </w:pPr>
      <w:r w:rsidRPr="00580B97">
        <w:rPr>
          <w:rFonts w:ascii="Times New Roman" w:eastAsia="Times New Roman" w:hAnsi="Times New Roman" w:cs="Times New Roman"/>
          <w:sz w:val="28"/>
          <w:szCs w:val="28"/>
          <w:lang w:val="uk-UA"/>
        </w:rPr>
        <w:t>на 2027 рік у сумі 1 020 000 гривень;</w:t>
      </w:r>
    </w:p>
    <w:p w:rsidR="00A574A9" w:rsidRPr="00580B97" w:rsidRDefault="00A574A9" w:rsidP="00A574A9">
      <w:pPr>
        <w:widowControl w:val="0"/>
        <w:autoSpaceDE w:val="0"/>
        <w:autoSpaceDN w:val="0"/>
        <w:spacing w:after="0" w:line="240" w:lineRule="auto"/>
        <w:ind w:right="148"/>
        <w:jc w:val="both"/>
        <w:rPr>
          <w:rFonts w:ascii="Times New Roman" w:eastAsia="Times New Roman" w:hAnsi="Times New Roman" w:cs="Times New Roman"/>
          <w:sz w:val="28"/>
          <w:szCs w:val="28"/>
          <w:lang w:val="uk-UA"/>
        </w:rPr>
      </w:pPr>
      <w:r w:rsidRPr="00580B97">
        <w:rPr>
          <w:rFonts w:ascii="Times New Roman" w:eastAsia="Times New Roman" w:hAnsi="Times New Roman" w:cs="Times New Roman"/>
          <w:sz w:val="28"/>
          <w:szCs w:val="28"/>
          <w:lang w:val="uk-UA"/>
        </w:rPr>
        <w:t>на 2028 рік у сумі 1 090 380 гривень;</w:t>
      </w:r>
    </w:p>
    <w:p w:rsidR="00A574A9" w:rsidRPr="00580B97" w:rsidRDefault="00A574A9" w:rsidP="00A574A9">
      <w:pPr>
        <w:widowControl w:val="0"/>
        <w:autoSpaceDE w:val="0"/>
        <w:autoSpaceDN w:val="0"/>
        <w:spacing w:after="0" w:line="240" w:lineRule="auto"/>
        <w:ind w:right="148"/>
        <w:jc w:val="both"/>
        <w:rPr>
          <w:rFonts w:ascii="Times New Roman" w:eastAsia="Times New Roman" w:hAnsi="Times New Roman" w:cs="Times New Roman"/>
          <w:sz w:val="28"/>
          <w:szCs w:val="28"/>
          <w:lang w:val="uk-UA"/>
        </w:rPr>
      </w:pPr>
      <w:r w:rsidRPr="00580B97">
        <w:rPr>
          <w:rFonts w:ascii="Times New Roman" w:eastAsia="Times New Roman" w:hAnsi="Times New Roman" w:cs="Times New Roman"/>
          <w:sz w:val="28"/>
          <w:szCs w:val="28"/>
          <w:lang w:val="uk-UA"/>
        </w:rPr>
        <w:t>на 2029 рік у сумі 1 154 700 гривень.</w:t>
      </w:r>
    </w:p>
    <w:p w:rsidR="00A574A9" w:rsidRPr="00580B97" w:rsidRDefault="00A574A9" w:rsidP="00A574A9">
      <w:pPr>
        <w:widowControl w:val="0"/>
        <w:autoSpaceDE w:val="0"/>
        <w:autoSpaceDN w:val="0"/>
        <w:spacing w:after="0" w:line="240" w:lineRule="auto"/>
        <w:ind w:right="150"/>
        <w:jc w:val="both"/>
        <w:rPr>
          <w:rFonts w:ascii="Times New Roman" w:eastAsia="Times New Roman" w:hAnsi="Times New Roman" w:cs="Times New Roman"/>
          <w:sz w:val="28"/>
          <w:szCs w:val="28"/>
          <w:lang w:val="uk-UA"/>
        </w:rPr>
      </w:pPr>
      <w:r w:rsidRPr="00580B97">
        <w:rPr>
          <w:rFonts w:ascii="Times New Roman" w:eastAsia="Times New Roman" w:hAnsi="Times New Roman" w:cs="Times New Roman"/>
          <w:sz w:val="28"/>
          <w:szCs w:val="28"/>
          <w:lang w:val="uk-UA"/>
        </w:rPr>
        <w:t>Основними цілями державної політики Служби у справах дітей</w:t>
      </w:r>
      <w:r w:rsidRPr="00580B97">
        <w:rPr>
          <w:rFonts w:ascii="Times New Roman" w:eastAsia="Times New Roman" w:hAnsi="Times New Roman" w:cs="Times New Roman"/>
          <w:spacing w:val="40"/>
          <w:sz w:val="28"/>
          <w:szCs w:val="28"/>
          <w:lang w:val="uk-UA"/>
        </w:rPr>
        <w:t xml:space="preserve"> </w:t>
      </w:r>
      <w:r w:rsidRPr="00580B97">
        <w:rPr>
          <w:rFonts w:ascii="Times New Roman" w:eastAsia="Times New Roman" w:hAnsi="Times New Roman" w:cs="Times New Roman"/>
          <w:sz w:val="28"/>
          <w:szCs w:val="28"/>
          <w:lang w:val="uk-UA"/>
        </w:rPr>
        <w:t>Великосеверинівської сільської ради є реалізація заходів, спрямованих на захист прав, свобод і законних інтересів дітей на місцевому рівні.</w:t>
      </w:r>
    </w:p>
    <w:p w:rsidR="00A574A9" w:rsidRPr="00580B97" w:rsidRDefault="00A574A9" w:rsidP="00A574A9">
      <w:pPr>
        <w:widowControl w:val="0"/>
        <w:autoSpaceDE w:val="0"/>
        <w:autoSpaceDN w:val="0"/>
        <w:spacing w:before="112" w:after="0" w:line="242" w:lineRule="auto"/>
        <w:ind w:right="141"/>
        <w:jc w:val="both"/>
        <w:rPr>
          <w:rFonts w:ascii="Times New Roman" w:eastAsia="Times New Roman" w:hAnsi="Times New Roman" w:cs="Times New Roman"/>
          <w:b/>
          <w:sz w:val="28"/>
          <w:lang w:val="uk-UA"/>
        </w:rPr>
      </w:pPr>
      <w:r w:rsidRPr="00580B97">
        <w:rPr>
          <w:rFonts w:ascii="Times New Roman" w:eastAsia="Times New Roman" w:hAnsi="Times New Roman" w:cs="Times New Roman"/>
          <w:sz w:val="28"/>
          <w:lang w:val="uk-UA"/>
        </w:rPr>
        <w:t xml:space="preserve">Граничні показники видатків бюджету Великосеверинівської сільської територіальної громади та надання кредитів головному розпоряднику коштів – </w:t>
      </w:r>
      <w:r w:rsidRPr="00580B97">
        <w:rPr>
          <w:rFonts w:ascii="Times New Roman" w:eastAsia="Times New Roman" w:hAnsi="Times New Roman" w:cs="Times New Roman"/>
          <w:b/>
          <w:sz w:val="28"/>
          <w:lang w:val="uk-UA"/>
        </w:rPr>
        <w:t>Фінансовому відділу Великосеверинівської сільської ради:</w:t>
      </w:r>
    </w:p>
    <w:p w:rsidR="00A574A9" w:rsidRPr="00580B97" w:rsidRDefault="00A574A9" w:rsidP="00A574A9">
      <w:pPr>
        <w:widowControl w:val="0"/>
        <w:autoSpaceDE w:val="0"/>
        <w:autoSpaceDN w:val="0"/>
        <w:spacing w:after="0" w:line="240" w:lineRule="auto"/>
        <w:ind w:right="148"/>
        <w:jc w:val="both"/>
        <w:rPr>
          <w:rFonts w:ascii="Times New Roman" w:eastAsia="Times New Roman" w:hAnsi="Times New Roman" w:cs="Times New Roman"/>
          <w:sz w:val="28"/>
          <w:szCs w:val="28"/>
          <w:lang w:val="uk-UA"/>
        </w:rPr>
      </w:pPr>
      <w:r w:rsidRPr="00580B97">
        <w:rPr>
          <w:rFonts w:ascii="Times New Roman" w:eastAsia="Times New Roman" w:hAnsi="Times New Roman" w:cs="Times New Roman"/>
          <w:sz w:val="28"/>
          <w:szCs w:val="28"/>
          <w:lang w:val="uk-UA"/>
        </w:rPr>
        <w:t>на 2027 рік у сумі 2 432 620 гривень;</w:t>
      </w:r>
    </w:p>
    <w:p w:rsidR="00A574A9" w:rsidRPr="00580B97" w:rsidRDefault="00A574A9" w:rsidP="00A574A9">
      <w:pPr>
        <w:widowControl w:val="0"/>
        <w:autoSpaceDE w:val="0"/>
        <w:autoSpaceDN w:val="0"/>
        <w:spacing w:after="0" w:line="240" w:lineRule="auto"/>
        <w:ind w:right="148"/>
        <w:jc w:val="both"/>
        <w:rPr>
          <w:rFonts w:ascii="Times New Roman" w:eastAsia="Times New Roman" w:hAnsi="Times New Roman" w:cs="Times New Roman"/>
          <w:sz w:val="28"/>
          <w:szCs w:val="28"/>
          <w:lang w:val="uk-UA"/>
        </w:rPr>
      </w:pPr>
      <w:r w:rsidRPr="00580B97">
        <w:rPr>
          <w:rFonts w:ascii="Times New Roman" w:eastAsia="Times New Roman" w:hAnsi="Times New Roman" w:cs="Times New Roman"/>
          <w:sz w:val="28"/>
          <w:szCs w:val="28"/>
          <w:lang w:val="uk-UA"/>
        </w:rPr>
        <w:t>на 2028 рік у сумі 2 600 040 гривень;</w:t>
      </w:r>
    </w:p>
    <w:p w:rsidR="00A574A9" w:rsidRPr="00580B97" w:rsidRDefault="00A574A9" w:rsidP="00A574A9">
      <w:pPr>
        <w:widowControl w:val="0"/>
        <w:autoSpaceDE w:val="0"/>
        <w:autoSpaceDN w:val="0"/>
        <w:spacing w:after="0" w:line="240" w:lineRule="auto"/>
        <w:ind w:right="148"/>
        <w:jc w:val="both"/>
        <w:rPr>
          <w:rFonts w:ascii="Times New Roman" w:eastAsia="Times New Roman" w:hAnsi="Times New Roman" w:cs="Times New Roman"/>
          <w:sz w:val="28"/>
          <w:szCs w:val="28"/>
          <w:lang w:val="uk-UA"/>
        </w:rPr>
      </w:pPr>
      <w:r w:rsidRPr="00580B97">
        <w:rPr>
          <w:rFonts w:ascii="Times New Roman" w:eastAsia="Times New Roman" w:hAnsi="Times New Roman" w:cs="Times New Roman"/>
          <w:sz w:val="28"/>
          <w:szCs w:val="28"/>
          <w:lang w:val="uk-UA"/>
        </w:rPr>
        <w:t>на 2029 рік у сумі 2 753 890 гривень.</w:t>
      </w:r>
    </w:p>
    <w:p w:rsidR="00A574A9" w:rsidRPr="00580B97" w:rsidRDefault="00A574A9" w:rsidP="00A574A9">
      <w:pPr>
        <w:widowControl w:val="0"/>
        <w:autoSpaceDE w:val="0"/>
        <w:autoSpaceDN w:val="0"/>
        <w:spacing w:after="0" w:line="240" w:lineRule="auto"/>
        <w:ind w:right="140"/>
        <w:jc w:val="both"/>
        <w:rPr>
          <w:rFonts w:ascii="Times New Roman" w:eastAsia="Times New Roman" w:hAnsi="Times New Roman" w:cs="Times New Roman"/>
          <w:sz w:val="28"/>
          <w:szCs w:val="28"/>
          <w:lang w:val="uk-UA"/>
        </w:rPr>
      </w:pPr>
      <w:r w:rsidRPr="00580B97">
        <w:rPr>
          <w:rFonts w:ascii="Times New Roman" w:eastAsia="Times New Roman" w:hAnsi="Times New Roman" w:cs="Times New Roman"/>
          <w:sz w:val="28"/>
          <w:szCs w:val="28"/>
          <w:lang w:val="uk-UA"/>
        </w:rPr>
        <w:t xml:space="preserve">Основними цілями державної політики Фінансового відділу Великосеверинівської сільської ради є оптимізація та раціоналізація </w:t>
      </w:r>
      <w:r w:rsidRPr="00580B97">
        <w:rPr>
          <w:rFonts w:ascii="Times New Roman" w:eastAsia="Times New Roman" w:hAnsi="Times New Roman" w:cs="Times New Roman"/>
          <w:sz w:val="28"/>
          <w:szCs w:val="28"/>
          <w:lang w:val="uk-UA"/>
        </w:rPr>
        <w:lastRenderedPageBreak/>
        <w:t>формування доходів і</w:t>
      </w:r>
      <w:r w:rsidRPr="00580B97">
        <w:rPr>
          <w:rFonts w:ascii="Times New Roman" w:eastAsia="Times New Roman" w:hAnsi="Times New Roman" w:cs="Times New Roman"/>
          <w:spacing w:val="80"/>
          <w:sz w:val="28"/>
          <w:szCs w:val="28"/>
          <w:lang w:val="uk-UA"/>
        </w:rPr>
        <w:t xml:space="preserve"> </w:t>
      </w:r>
      <w:r w:rsidRPr="00580B97">
        <w:rPr>
          <w:rFonts w:ascii="Times New Roman" w:eastAsia="Times New Roman" w:hAnsi="Times New Roman" w:cs="Times New Roman"/>
          <w:sz w:val="28"/>
          <w:szCs w:val="28"/>
          <w:lang w:val="uk-UA"/>
        </w:rPr>
        <w:t>використання фінансових ресурсів, узгодження загальнодержавних і місцевих інтересів у сфері міжбюджетних відносин та забезпечення соціальної справедливості при перерозподілі доходів.</w:t>
      </w:r>
    </w:p>
    <w:p w:rsidR="00A574A9" w:rsidRPr="00580B97" w:rsidRDefault="00A574A9" w:rsidP="00A574A9">
      <w:pPr>
        <w:widowControl w:val="0"/>
        <w:autoSpaceDE w:val="0"/>
        <w:autoSpaceDN w:val="0"/>
        <w:spacing w:after="0" w:line="240" w:lineRule="auto"/>
        <w:ind w:right="143"/>
        <w:jc w:val="both"/>
        <w:rPr>
          <w:rFonts w:ascii="Times New Roman" w:eastAsia="Times New Roman" w:hAnsi="Times New Roman" w:cs="Times New Roman"/>
          <w:sz w:val="28"/>
          <w:szCs w:val="28"/>
          <w:lang w:val="uk-UA"/>
        </w:rPr>
      </w:pPr>
      <w:r w:rsidRPr="00580B97">
        <w:rPr>
          <w:rFonts w:ascii="Times New Roman" w:eastAsia="Times New Roman" w:hAnsi="Times New Roman" w:cs="Times New Roman"/>
          <w:sz w:val="28"/>
          <w:szCs w:val="28"/>
          <w:lang w:val="uk-UA"/>
        </w:rPr>
        <w:t>Основними завданнями бюджетної політики на місцевому рівні на 2027- 2029</w:t>
      </w:r>
      <w:r w:rsidRPr="00580B97">
        <w:rPr>
          <w:rFonts w:ascii="Times New Roman" w:eastAsia="Times New Roman" w:hAnsi="Times New Roman" w:cs="Times New Roman"/>
          <w:spacing w:val="40"/>
          <w:sz w:val="28"/>
          <w:szCs w:val="28"/>
          <w:lang w:val="uk-UA"/>
        </w:rPr>
        <w:t xml:space="preserve"> </w:t>
      </w:r>
      <w:r w:rsidRPr="00580B97">
        <w:rPr>
          <w:rFonts w:ascii="Times New Roman" w:eastAsia="Times New Roman" w:hAnsi="Times New Roman" w:cs="Times New Roman"/>
          <w:sz w:val="28"/>
          <w:szCs w:val="28"/>
          <w:lang w:val="uk-UA"/>
        </w:rPr>
        <w:t>роки</w:t>
      </w:r>
      <w:r w:rsidRPr="00580B97">
        <w:rPr>
          <w:rFonts w:ascii="Times New Roman" w:eastAsia="Times New Roman" w:hAnsi="Times New Roman" w:cs="Times New Roman"/>
          <w:spacing w:val="40"/>
          <w:sz w:val="28"/>
          <w:szCs w:val="28"/>
          <w:lang w:val="uk-UA"/>
        </w:rPr>
        <w:t xml:space="preserve"> </w:t>
      </w:r>
      <w:r w:rsidRPr="00580B97">
        <w:rPr>
          <w:rFonts w:ascii="Times New Roman" w:eastAsia="Times New Roman" w:hAnsi="Times New Roman" w:cs="Times New Roman"/>
          <w:sz w:val="28"/>
          <w:szCs w:val="28"/>
          <w:lang w:val="uk-UA"/>
        </w:rPr>
        <w:t>залишатиметься</w:t>
      </w:r>
      <w:r w:rsidRPr="00580B97">
        <w:rPr>
          <w:rFonts w:ascii="Times New Roman" w:eastAsia="Times New Roman" w:hAnsi="Times New Roman" w:cs="Times New Roman"/>
          <w:spacing w:val="40"/>
          <w:sz w:val="28"/>
          <w:szCs w:val="28"/>
          <w:lang w:val="uk-UA"/>
        </w:rPr>
        <w:t xml:space="preserve"> </w:t>
      </w:r>
      <w:r w:rsidRPr="00580B97">
        <w:rPr>
          <w:rFonts w:ascii="Times New Roman" w:eastAsia="Times New Roman" w:hAnsi="Times New Roman" w:cs="Times New Roman"/>
          <w:sz w:val="28"/>
          <w:szCs w:val="28"/>
          <w:lang w:val="uk-UA"/>
        </w:rPr>
        <w:t>забезпечення</w:t>
      </w:r>
      <w:r w:rsidRPr="00580B97">
        <w:rPr>
          <w:rFonts w:ascii="Times New Roman" w:eastAsia="Times New Roman" w:hAnsi="Times New Roman" w:cs="Times New Roman"/>
          <w:spacing w:val="40"/>
          <w:sz w:val="28"/>
          <w:szCs w:val="28"/>
          <w:lang w:val="uk-UA"/>
        </w:rPr>
        <w:t xml:space="preserve"> </w:t>
      </w:r>
      <w:r w:rsidRPr="00580B97">
        <w:rPr>
          <w:rFonts w:ascii="Times New Roman" w:eastAsia="Times New Roman" w:hAnsi="Times New Roman" w:cs="Times New Roman"/>
          <w:sz w:val="28"/>
          <w:szCs w:val="28"/>
          <w:lang w:val="uk-UA"/>
        </w:rPr>
        <w:t>стабільності,</w:t>
      </w:r>
      <w:r w:rsidRPr="00580B97">
        <w:rPr>
          <w:rFonts w:ascii="Times New Roman" w:eastAsia="Times New Roman" w:hAnsi="Times New Roman" w:cs="Times New Roman"/>
          <w:spacing w:val="40"/>
          <w:sz w:val="28"/>
          <w:szCs w:val="28"/>
          <w:lang w:val="uk-UA"/>
        </w:rPr>
        <w:t xml:space="preserve"> </w:t>
      </w:r>
      <w:r w:rsidRPr="00580B97">
        <w:rPr>
          <w:rFonts w:ascii="Times New Roman" w:eastAsia="Times New Roman" w:hAnsi="Times New Roman" w:cs="Times New Roman"/>
          <w:sz w:val="28"/>
          <w:szCs w:val="28"/>
          <w:lang w:val="uk-UA"/>
        </w:rPr>
        <w:t>результативності, стійкості та збалансованості бюджету територіальної громади, ефективне використання бюджетних коштів в умовах обмеженості бюджетних ресурсів.</w:t>
      </w:r>
    </w:p>
    <w:p w:rsidR="00A574A9" w:rsidRPr="00580B97" w:rsidRDefault="00A574A9" w:rsidP="00A574A9">
      <w:pPr>
        <w:widowControl w:val="0"/>
        <w:autoSpaceDE w:val="0"/>
        <w:autoSpaceDN w:val="0"/>
        <w:spacing w:after="0" w:line="240" w:lineRule="auto"/>
        <w:ind w:right="146"/>
        <w:jc w:val="both"/>
        <w:rPr>
          <w:rFonts w:ascii="Times New Roman" w:eastAsia="Times New Roman" w:hAnsi="Times New Roman" w:cs="Times New Roman"/>
          <w:sz w:val="28"/>
          <w:szCs w:val="28"/>
          <w:lang w:val="uk-UA"/>
        </w:rPr>
      </w:pPr>
      <w:r w:rsidRPr="00580B97">
        <w:rPr>
          <w:rFonts w:ascii="Times New Roman" w:eastAsia="Times New Roman" w:hAnsi="Times New Roman" w:cs="Times New Roman"/>
          <w:sz w:val="28"/>
          <w:szCs w:val="28"/>
          <w:lang w:val="uk-UA"/>
        </w:rPr>
        <w:t>Тому, показники видатків бюджету Великосеверинівської сільської територіальної громади розроблено на основі показників дохідної частини. В першу чергу в них враховані вимоги статті 77 Бюджетного кодексу України щодо забезпечення в першочерговому порядку потреби в коштах на оплату праці працівників бюджетних установ, на проведення розрахунків за електричну енергію,</w:t>
      </w:r>
      <w:r w:rsidRPr="00580B97">
        <w:rPr>
          <w:rFonts w:ascii="Times New Roman" w:eastAsia="Times New Roman" w:hAnsi="Times New Roman" w:cs="Times New Roman"/>
          <w:spacing w:val="-1"/>
          <w:sz w:val="28"/>
          <w:szCs w:val="28"/>
          <w:lang w:val="uk-UA"/>
        </w:rPr>
        <w:t xml:space="preserve"> </w:t>
      </w:r>
      <w:r w:rsidRPr="00580B97">
        <w:rPr>
          <w:rFonts w:ascii="Times New Roman" w:eastAsia="Times New Roman" w:hAnsi="Times New Roman" w:cs="Times New Roman"/>
          <w:sz w:val="28"/>
          <w:szCs w:val="28"/>
          <w:lang w:val="uk-UA"/>
        </w:rPr>
        <w:t>водопостачання,</w:t>
      </w:r>
      <w:r w:rsidRPr="00580B97">
        <w:rPr>
          <w:rFonts w:ascii="Times New Roman" w:eastAsia="Times New Roman" w:hAnsi="Times New Roman" w:cs="Times New Roman"/>
          <w:spacing w:val="-1"/>
          <w:sz w:val="28"/>
          <w:szCs w:val="28"/>
          <w:lang w:val="uk-UA"/>
        </w:rPr>
        <w:t xml:space="preserve"> </w:t>
      </w:r>
      <w:r w:rsidRPr="00580B97">
        <w:rPr>
          <w:rFonts w:ascii="Times New Roman" w:eastAsia="Times New Roman" w:hAnsi="Times New Roman" w:cs="Times New Roman"/>
          <w:sz w:val="28"/>
          <w:szCs w:val="28"/>
          <w:lang w:val="uk-UA"/>
        </w:rPr>
        <w:t>водовідведення,</w:t>
      </w:r>
      <w:r w:rsidRPr="00580B97">
        <w:rPr>
          <w:rFonts w:ascii="Times New Roman" w:eastAsia="Times New Roman" w:hAnsi="Times New Roman" w:cs="Times New Roman"/>
          <w:spacing w:val="-1"/>
          <w:sz w:val="28"/>
          <w:szCs w:val="28"/>
          <w:lang w:val="uk-UA"/>
        </w:rPr>
        <w:t xml:space="preserve"> </w:t>
      </w:r>
      <w:r w:rsidRPr="00580B97">
        <w:rPr>
          <w:rFonts w:ascii="Times New Roman" w:eastAsia="Times New Roman" w:hAnsi="Times New Roman" w:cs="Times New Roman"/>
          <w:sz w:val="28"/>
          <w:szCs w:val="28"/>
          <w:lang w:val="uk-UA"/>
        </w:rPr>
        <w:t>природний</w:t>
      </w:r>
      <w:r w:rsidRPr="00580B97">
        <w:rPr>
          <w:rFonts w:ascii="Times New Roman" w:eastAsia="Times New Roman" w:hAnsi="Times New Roman" w:cs="Times New Roman"/>
          <w:spacing w:val="-4"/>
          <w:sz w:val="28"/>
          <w:szCs w:val="28"/>
          <w:lang w:val="uk-UA"/>
        </w:rPr>
        <w:t xml:space="preserve"> </w:t>
      </w:r>
      <w:r w:rsidRPr="00580B97">
        <w:rPr>
          <w:rFonts w:ascii="Times New Roman" w:eastAsia="Times New Roman" w:hAnsi="Times New Roman" w:cs="Times New Roman"/>
          <w:sz w:val="28"/>
          <w:szCs w:val="28"/>
          <w:lang w:val="uk-UA"/>
        </w:rPr>
        <w:t>газ та</w:t>
      </w:r>
      <w:r w:rsidRPr="00580B97">
        <w:rPr>
          <w:rFonts w:ascii="Times New Roman" w:eastAsia="Times New Roman" w:hAnsi="Times New Roman" w:cs="Times New Roman"/>
          <w:spacing w:val="-3"/>
          <w:sz w:val="28"/>
          <w:szCs w:val="28"/>
          <w:lang w:val="uk-UA"/>
        </w:rPr>
        <w:t xml:space="preserve"> </w:t>
      </w:r>
      <w:r w:rsidRPr="00580B97">
        <w:rPr>
          <w:rFonts w:ascii="Times New Roman" w:eastAsia="Times New Roman" w:hAnsi="Times New Roman" w:cs="Times New Roman"/>
          <w:sz w:val="28"/>
          <w:szCs w:val="28"/>
          <w:lang w:val="uk-UA"/>
        </w:rPr>
        <w:t>послуги</w:t>
      </w:r>
      <w:r w:rsidRPr="00580B97">
        <w:rPr>
          <w:rFonts w:ascii="Times New Roman" w:eastAsia="Times New Roman" w:hAnsi="Times New Roman" w:cs="Times New Roman"/>
          <w:spacing w:val="-4"/>
          <w:sz w:val="28"/>
          <w:szCs w:val="28"/>
          <w:lang w:val="uk-UA"/>
        </w:rPr>
        <w:t xml:space="preserve"> </w:t>
      </w:r>
      <w:r w:rsidRPr="00580B97">
        <w:rPr>
          <w:rFonts w:ascii="Times New Roman" w:eastAsia="Times New Roman" w:hAnsi="Times New Roman" w:cs="Times New Roman"/>
          <w:sz w:val="28"/>
          <w:szCs w:val="28"/>
          <w:lang w:val="uk-UA"/>
        </w:rPr>
        <w:t>зв’язку,</w:t>
      </w:r>
      <w:r w:rsidRPr="00580B97">
        <w:rPr>
          <w:rFonts w:ascii="Times New Roman" w:eastAsia="Times New Roman" w:hAnsi="Times New Roman" w:cs="Times New Roman"/>
          <w:spacing w:val="-1"/>
          <w:sz w:val="28"/>
          <w:szCs w:val="28"/>
          <w:lang w:val="uk-UA"/>
        </w:rPr>
        <w:t xml:space="preserve"> </w:t>
      </w:r>
      <w:r w:rsidRPr="00580B97">
        <w:rPr>
          <w:rFonts w:ascii="Times New Roman" w:eastAsia="Times New Roman" w:hAnsi="Times New Roman" w:cs="Times New Roman"/>
          <w:sz w:val="28"/>
          <w:szCs w:val="28"/>
          <w:lang w:val="uk-UA"/>
        </w:rPr>
        <w:t>які споживаються бюджетними установами.</w:t>
      </w:r>
    </w:p>
    <w:p w:rsidR="00A574A9" w:rsidRPr="00580B97" w:rsidRDefault="00A574A9" w:rsidP="00A574A9">
      <w:pPr>
        <w:widowControl w:val="0"/>
        <w:autoSpaceDE w:val="0"/>
        <w:autoSpaceDN w:val="0"/>
        <w:spacing w:after="0" w:line="240" w:lineRule="auto"/>
        <w:ind w:right="143"/>
        <w:jc w:val="both"/>
        <w:rPr>
          <w:rFonts w:ascii="Times New Roman" w:eastAsia="Times New Roman" w:hAnsi="Times New Roman" w:cs="Times New Roman"/>
          <w:sz w:val="28"/>
          <w:szCs w:val="28"/>
          <w:lang w:val="uk-UA"/>
        </w:rPr>
      </w:pPr>
      <w:r w:rsidRPr="00580B97">
        <w:rPr>
          <w:rFonts w:ascii="Times New Roman" w:eastAsia="Times New Roman" w:hAnsi="Times New Roman" w:cs="Times New Roman"/>
          <w:sz w:val="28"/>
          <w:szCs w:val="28"/>
          <w:lang w:val="uk-UA"/>
        </w:rPr>
        <w:t>Фінансування видатків бюджету Великосеверинівської сільської територіальної громади на період до 2029 року здійснюватиметься в рамках жорсткої економії бюджетних</w:t>
      </w:r>
      <w:r w:rsidRPr="00580B97">
        <w:rPr>
          <w:rFonts w:ascii="Times New Roman" w:eastAsia="Times New Roman" w:hAnsi="Times New Roman" w:cs="Times New Roman"/>
          <w:spacing w:val="-8"/>
          <w:sz w:val="28"/>
          <w:szCs w:val="28"/>
          <w:lang w:val="uk-UA"/>
        </w:rPr>
        <w:t xml:space="preserve"> </w:t>
      </w:r>
      <w:r w:rsidRPr="00580B97">
        <w:rPr>
          <w:rFonts w:ascii="Times New Roman" w:eastAsia="Times New Roman" w:hAnsi="Times New Roman" w:cs="Times New Roman"/>
          <w:sz w:val="28"/>
          <w:szCs w:val="28"/>
          <w:lang w:val="uk-UA"/>
        </w:rPr>
        <w:t>коштів. В</w:t>
      </w:r>
      <w:r w:rsidRPr="00580B97">
        <w:rPr>
          <w:rFonts w:ascii="Times New Roman" w:eastAsia="Times New Roman" w:hAnsi="Times New Roman" w:cs="Times New Roman"/>
          <w:spacing w:val="-7"/>
          <w:sz w:val="28"/>
          <w:szCs w:val="28"/>
          <w:lang w:val="uk-UA"/>
        </w:rPr>
        <w:t xml:space="preserve"> </w:t>
      </w:r>
      <w:r w:rsidRPr="00580B97">
        <w:rPr>
          <w:rFonts w:ascii="Times New Roman" w:eastAsia="Times New Roman" w:hAnsi="Times New Roman" w:cs="Times New Roman"/>
          <w:sz w:val="28"/>
          <w:szCs w:val="28"/>
          <w:lang w:val="uk-UA"/>
        </w:rPr>
        <w:t>цих</w:t>
      </w:r>
      <w:r w:rsidRPr="00580B97">
        <w:rPr>
          <w:rFonts w:ascii="Times New Roman" w:eastAsia="Times New Roman" w:hAnsi="Times New Roman" w:cs="Times New Roman"/>
          <w:spacing w:val="-4"/>
          <w:sz w:val="28"/>
          <w:szCs w:val="28"/>
          <w:lang w:val="uk-UA"/>
        </w:rPr>
        <w:t xml:space="preserve"> </w:t>
      </w:r>
      <w:r w:rsidRPr="00580B97">
        <w:rPr>
          <w:rFonts w:ascii="Times New Roman" w:eastAsia="Times New Roman" w:hAnsi="Times New Roman" w:cs="Times New Roman"/>
          <w:sz w:val="28"/>
          <w:szCs w:val="28"/>
          <w:lang w:val="uk-UA"/>
        </w:rPr>
        <w:t>умовах</w:t>
      </w:r>
      <w:r w:rsidRPr="00580B97">
        <w:rPr>
          <w:rFonts w:ascii="Times New Roman" w:eastAsia="Times New Roman" w:hAnsi="Times New Roman" w:cs="Times New Roman"/>
          <w:spacing w:val="-8"/>
          <w:sz w:val="28"/>
          <w:szCs w:val="28"/>
          <w:lang w:val="uk-UA"/>
        </w:rPr>
        <w:t xml:space="preserve"> </w:t>
      </w:r>
      <w:r w:rsidRPr="00580B97">
        <w:rPr>
          <w:rFonts w:ascii="Times New Roman" w:eastAsia="Times New Roman" w:hAnsi="Times New Roman" w:cs="Times New Roman"/>
          <w:sz w:val="28"/>
          <w:szCs w:val="28"/>
          <w:lang w:val="uk-UA"/>
        </w:rPr>
        <w:t>визначальним</w:t>
      </w:r>
      <w:r w:rsidRPr="00580B97">
        <w:rPr>
          <w:rFonts w:ascii="Times New Roman" w:eastAsia="Times New Roman" w:hAnsi="Times New Roman" w:cs="Times New Roman"/>
          <w:spacing w:val="-3"/>
          <w:sz w:val="28"/>
          <w:szCs w:val="28"/>
          <w:lang w:val="uk-UA"/>
        </w:rPr>
        <w:t xml:space="preserve"> </w:t>
      </w:r>
      <w:r w:rsidRPr="00580B97">
        <w:rPr>
          <w:rFonts w:ascii="Times New Roman" w:eastAsia="Times New Roman" w:hAnsi="Times New Roman" w:cs="Times New Roman"/>
          <w:sz w:val="28"/>
          <w:szCs w:val="28"/>
          <w:lang w:val="uk-UA"/>
        </w:rPr>
        <w:t>стане</w:t>
      </w:r>
      <w:r w:rsidRPr="00580B97">
        <w:rPr>
          <w:rFonts w:ascii="Times New Roman" w:eastAsia="Times New Roman" w:hAnsi="Times New Roman" w:cs="Times New Roman"/>
          <w:spacing w:val="-3"/>
          <w:sz w:val="28"/>
          <w:szCs w:val="28"/>
          <w:lang w:val="uk-UA"/>
        </w:rPr>
        <w:t xml:space="preserve"> </w:t>
      </w:r>
      <w:r w:rsidRPr="00580B97">
        <w:rPr>
          <w:rFonts w:ascii="Times New Roman" w:eastAsia="Times New Roman" w:hAnsi="Times New Roman" w:cs="Times New Roman"/>
          <w:sz w:val="28"/>
          <w:szCs w:val="28"/>
          <w:lang w:val="uk-UA"/>
        </w:rPr>
        <w:t>підвищення</w:t>
      </w:r>
      <w:r w:rsidRPr="00580B97">
        <w:rPr>
          <w:rFonts w:ascii="Times New Roman" w:eastAsia="Times New Roman" w:hAnsi="Times New Roman" w:cs="Times New Roman"/>
          <w:spacing w:val="-3"/>
          <w:sz w:val="28"/>
          <w:szCs w:val="28"/>
          <w:lang w:val="uk-UA"/>
        </w:rPr>
        <w:t xml:space="preserve"> </w:t>
      </w:r>
      <w:r w:rsidRPr="00580B97">
        <w:rPr>
          <w:rFonts w:ascii="Times New Roman" w:eastAsia="Times New Roman" w:hAnsi="Times New Roman" w:cs="Times New Roman"/>
          <w:sz w:val="28"/>
          <w:szCs w:val="28"/>
          <w:lang w:val="uk-UA"/>
        </w:rPr>
        <w:t>ефективності видатків, що відбуватиметься на основі їх пріоритетності та оцінки ступеня досягнення очікуваних результатів для забезпечення стабільної роботи установ та закладів соціально-культурної сфери, підтримки в належному стані об’єктів житлово-комунального господарства, інших об’єктів інфраструктури громади, впровадження заходів з енергозбереження, а також виконання в межах фінансових можливостей місцевих програм.</w:t>
      </w:r>
    </w:p>
    <w:p w:rsidR="00A574A9" w:rsidRPr="00580B97" w:rsidRDefault="00A574A9" w:rsidP="00A574A9">
      <w:pPr>
        <w:widowControl w:val="0"/>
        <w:autoSpaceDE w:val="0"/>
        <w:autoSpaceDN w:val="0"/>
        <w:spacing w:before="1" w:after="0" w:line="240" w:lineRule="auto"/>
        <w:jc w:val="both"/>
        <w:rPr>
          <w:rFonts w:ascii="Times New Roman" w:eastAsia="Times New Roman" w:hAnsi="Times New Roman" w:cs="Times New Roman"/>
          <w:sz w:val="28"/>
          <w:szCs w:val="28"/>
          <w:lang w:val="uk-UA"/>
        </w:rPr>
      </w:pPr>
      <w:r w:rsidRPr="00580B97">
        <w:rPr>
          <w:rFonts w:ascii="Times New Roman" w:eastAsia="Times New Roman" w:hAnsi="Times New Roman" w:cs="Times New Roman"/>
          <w:sz w:val="28"/>
          <w:szCs w:val="28"/>
          <w:lang w:val="uk-UA"/>
        </w:rPr>
        <w:t>Пріоритетними</w:t>
      </w:r>
      <w:r w:rsidRPr="00580B97">
        <w:rPr>
          <w:rFonts w:ascii="Times New Roman" w:eastAsia="Times New Roman" w:hAnsi="Times New Roman" w:cs="Times New Roman"/>
          <w:spacing w:val="-11"/>
          <w:sz w:val="28"/>
          <w:szCs w:val="28"/>
          <w:lang w:val="uk-UA"/>
        </w:rPr>
        <w:t xml:space="preserve"> </w:t>
      </w:r>
      <w:r w:rsidRPr="00580B97">
        <w:rPr>
          <w:rFonts w:ascii="Times New Roman" w:eastAsia="Times New Roman" w:hAnsi="Times New Roman" w:cs="Times New Roman"/>
          <w:sz w:val="28"/>
          <w:szCs w:val="28"/>
          <w:lang w:val="uk-UA"/>
        </w:rPr>
        <w:t>завданнями</w:t>
      </w:r>
      <w:r w:rsidRPr="00580B97">
        <w:rPr>
          <w:rFonts w:ascii="Times New Roman" w:eastAsia="Times New Roman" w:hAnsi="Times New Roman" w:cs="Times New Roman"/>
          <w:spacing w:val="-11"/>
          <w:sz w:val="28"/>
          <w:szCs w:val="28"/>
          <w:lang w:val="uk-UA"/>
        </w:rPr>
        <w:t xml:space="preserve"> </w:t>
      </w:r>
      <w:r w:rsidRPr="00580B97">
        <w:rPr>
          <w:rFonts w:ascii="Times New Roman" w:eastAsia="Times New Roman" w:hAnsi="Times New Roman" w:cs="Times New Roman"/>
          <w:sz w:val="28"/>
          <w:szCs w:val="28"/>
          <w:lang w:val="uk-UA"/>
        </w:rPr>
        <w:t>розвитку</w:t>
      </w:r>
      <w:r w:rsidRPr="00580B97">
        <w:rPr>
          <w:rFonts w:ascii="Times New Roman" w:eastAsia="Times New Roman" w:hAnsi="Times New Roman" w:cs="Times New Roman"/>
          <w:spacing w:val="-15"/>
          <w:sz w:val="28"/>
          <w:szCs w:val="28"/>
          <w:lang w:val="uk-UA"/>
        </w:rPr>
        <w:t xml:space="preserve"> </w:t>
      </w:r>
      <w:r w:rsidRPr="00580B97">
        <w:rPr>
          <w:rFonts w:ascii="Times New Roman" w:eastAsia="Times New Roman" w:hAnsi="Times New Roman" w:cs="Times New Roman"/>
          <w:sz w:val="28"/>
          <w:szCs w:val="28"/>
          <w:lang w:val="uk-UA"/>
        </w:rPr>
        <w:t>галузей</w:t>
      </w:r>
      <w:r w:rsidRPr="00580B97">
        <w:rPr>
          <w:rFonts w:ascii="Times New Roman" w:eastAsia="Times New Roman" w:hAnsi="Times New Roman" w:cs="Times New Roman"/>
          <w:spacing w:val="-11"/>
          <w:sz w:val="28"/>
          <w:szCs w:val="28"/>
          <w:lang w:val="uk-UA"/>
        </w:rPr>
        <w:t xml:space="preserve"> </w:t>
      </w:r>
      <w:r w:rsidRPr="00580B97">
        <w:rPr>
          <w:rFonts w:ascii="Times New Roman" w:eastAsia="Times New Roman" w:hAnsi="Times New Roman" w:cs="Times New Roman"/>
          <w:spacing w:val="-5"/>
          <w:sz w:val="28"/>
          <w:szCs w:val="28"/>
          <w:lang w:val="uk-UA"/>
        </w:rPr>
        <w:t>є:</w:t>
      </w:r>
    </w:p>
    <w:p w:rsidR="00A574A9" w:rsidRPr="00580B97" w:rsidRDefault="00A574A9" w:rsidP="00A574A9">
      <w:pPr>
        <w:widowControl w:val="0"/>
        <w:autoSpaceDE w:val="0"/>
        <w:autoSpaceDN w:val="0"/>
        <w:spacing w:before="124" w:after="0" w:line="240" w:lineRule="auto"/>
        <w:jc w:val="both"/>
        <w:outlineLvl w:val="0"/>
        <w:rPr>
          <w:rFonts w:ascii="Times New Roman" w:eastAsia="Times New Roman" w:hAnsi="Times New Roman" w:cs="Times New Roman"/>
          <w:b/>
          <w:bCs/>
          <w:sz w:val="28"/>
          <w:szCs w:val="28"/>
          <w:lang w:val="uk-UA"/>
        </w:rPr>
      </w:pPr>
      <w:r w:rsidRPr="00580B97">
        <w:rPr>
          <w:rFonts w:ascii="Times New Roman" w:eastAsia="Times New Roman" w:hAnsi="Times New Roman" w:cs="Times New Roman"/>
          <w:b/>
          <w:bCs/>
          <w:sz w:val="28"/>
          <w:szCs w:val="28"/>
          <w:lang w:val="uk-UA"/>
        </w:rPr>
        <w:t>Державне</w:t>
      </w:r>
      <w:r w:rsidRPr="00580B97">
        <w:rPr>
          <w:rFonts w:ascii="Times New Roman" w:eastAsia="Times New Roman" w:hAnsi="Times New Roman" w:cs="Times New Roman"/>
          <w:b/>
          <w:bCs/>
          <w:spacing w:val="-14"/>
          <w:sz w:val="28"/>
          <w:szCs w:val="28"/>
          <w:lang w:val="uk-UA"/>
        </w:rPr>
        <w:t xml:space="preserve"> </w:t>
      </w:r>
      <w:r w:rsidRPr="00580B97">
        <w:rPr>
          <w:rFonts w:ascii="Times New Roman" w:eastAsia="Times New Roman" w:hAnsi="Times New Roman" w:cs="Times New Roman"/>
          <w:b/>
          <w:bCs/>
          <w:spacing w:val="-2"/>
          <w:sz w:val="28"/>
          <w:szCs w:val="28"/>
          <w:lang w:val="uk-UA"/>
        </w:rPr>
        <w:t>управління</w:t>
      </w:r>
    </w:p>
    <w:p w:rsidR="00A574A9" w:rsidRPr="00580B97" w:rsidRDefault="00A574A9" w:rsidP="00A574A9">
      <w:pPr>
        <w:widowControl w:val="0"/>
        <w:numPr>
          <w:ilvl w:val="0"/>
          <w:numId w:val="1"/>
        </w:numPr>
        <w:tabs>
          <w:tab w:val="left" w:pos="1099"/>
        </w:tabs>
        <w:autoSpaceDE w:val="0"/>
        <w:autoSpaceDN w:val="0"/>
        <w:spacing w:before="115" w:after="0" w:line="240" w:lineRule="auto"/>
        <w:ind w:right="144" w:firstLine="566"/>
        <w:jc w:val="both"/>
        <w:rPr>
          <w:rFonts w:ascii="Times New Roman" w:eastAsia="Times New Roman" w:hAnsi="Times New Roman" w:cs="Times New Roman"/>
          <w:sz w:val="28"/>
          <w:lang w:val="uk-UA"/>
        </w:rPr>
      </w:pPr>
      <w:r w:rsidRPr="00580B97">
        <w:rPr>
          <w:rFonts w:ascii="Times New Roman" w:eastAsia="Times New Roman" w:hAnsi="Times New Roman" w:cs="Times New Roman"/>
          <w:sz w:val="28"/>
          <w:lang w:val="uk-UA"/>
        </w:rPr>
        <w:t>забезпечення створення та підтримки сприятливого життєвого середовища, необхідного для всебічного розвитку людини, її самореалізації, захисту її прав, надання населенню місцевим самоврядуванням, утвореними установами та організаціями високоякісних і доступних адміністративних, соціальних та інших послуг, створення належних матеріальних, фінансових та організаційних умов для забезпечення здійснення власних і делегованих повноважень, визначених Конституцією України, Законом України «Про місцеве самоврядування в Україні», «Про службу в органах місцевого самоврядування» та іншими нормативно-правовими актами.</w:t>
      </w:r>
    </w:p>
    <w:p w:rsidR="00A574A9" w:rsidRPr="00580B97" w:rsidRDefault="00A574A9" w:rsidP="00A574A9">
      <w:pPr>
        <w:widowControl w:val="0"/>
        <w:autoSpaceDE w:val="0"/>
        <w:autoSpaceDN w:val="0"/>
        <w:spacing w:before="7" w:after="0" w:line="319" w:lineRule="exact"/>
        <w:outlineLvl w:val="0"/>
        <w:rPr>
          <w:rFonts w:ascii="Times New Roman" w:eastAsia="Times New Roman" w:hAnsi="Times New Roman" w:cs="Times New Roman"/>
          <w:b/>
          <w:bCs/>
          <w:sz w:val="28"/>
          <w:szCs w:val="28"/>
          <w:lang w:val="uk-UA"/>
        </w:rPr>
      </w:pPr>
      <w:r w:rsidRPr="00580B97">
        <w:rPr>
          <w:rFonts w:ascii="Times New Roman" w:eastAsia="Times New Roman" w:hAnsi="Times New Roman" w:cs="Times New Roman"/>
          <w:b/>
          <w:bCs/>
          <w:spacing w:val="-2"/>
          <w:sz w:val="28"/>
          <w:szCs w:val="28"/>
          <w:lang w:val="uk-UA"/>
        </w:rPr>
        <w:t>Освіта</w:t>
      </w:r>
    </w:p>
    <w:p w:rsidR="00A574A9" w:rsidRPr="00580B97" w:rsidRDefault="00A574A9" w:rsidP="00A574A9">
      <w:pPr>
        <w:widowControl w:val="0"/>
        <w:numPr>
          <w:ilvl w:val="0"/>
          <w:numId w:val="1"/>
        </w:numPr>
        <w:tabs>
          <w:tab w:val="left" w:pos="870"/>
        </w:tabs>
        <w:autoSpaceDE w:val="0"/>
        <w:autoSpaceDN w:val="0"/>
        <w:spacing w:after="0" w:line="240" w:lineRule="auto"/>
        <w:ind w:left="708" w:right="154" w:firstLine="0"/>
        <w:rPr>
          <w:rFonts w:ascii="Times New Roman" w:eastAsia="Times New Roman" w:hAnsi="Times New Roman" w:cs="Times New Roman"/>
          <w:sz w:val="28"/>
          <w:lang w:val="uk-UA"/>
        </w:rPr>
      </w:pPr>
      <w:r w:rsidRPr="00580B97">
        <w:rPr>
          <w:rFonts w:ascii="Times New Roman" w:eastAsia="Times New Roman" w:hAnsi="Times New Roman" w:cs="Times New Roman"/>
          <w:sz w:val="28"/>
          <w:lang w:val="uk-UA"/>
        </w:rPr>
        <w:t>оптимізація мережі навчальних закладів з урахуванням демографічних, економічних, соціальних перспектив розвитку громади, вимог сьогодення</w:t>
      </w:r>
    </w:p>
    <w:p w:rsidR="00A574A9" w:rsidRPr="00580B97" w:rsidRDefault="00A574A9" w:rsidP="00A574A9">
      <w:pPr>
        <w:widowControl w:val="0"/>
        <w:autoSpaceDE w:val="0"/>
        <w:autoSpaceDN w:val="0"/>
        <w:spacing w:after="0" w:line="321" w:lineRule="exact"/>
        <w:rPr>
          <w:rFonts w:ascii="Times New Roman" w:eastAsia="Times New Roman" w:hAnsi="Times New Roman" w:cs="Times New Roman"/>
          <w:sz w:val="28"/>
          <w:szCs w:val="28"/>
          <w:lang w:val="uk-UA"/>
        </w:rPr>
      </w:pPr>
      <w:r w:rsidRPr="00580B97">
        <w:rPr>
          <w:rFonts w:ascii="Times New Roman" w:eastAsia="Times New Roman" w:hAnsi="Times New Roman" w:cs="Times New Roman"/>
          <w:sz w:val="28"/>
          <w:szCs w:val="28"/>
          <w:lang w:val="uk-UA"/>
        </w:rPr>
        <w:t>та</w:t>
      </w:r>
      <w:r w:rsidRPr="00580B97">
        <w:rPr>
          <w:rFonts w:ascii="Times New Roman" w:eastAsia="Times New Roman" w:hAnsi="Times New Roman" w:cs="Times New Roman"/>
          <w:spacing w:val="-6"/>
          <w:sz w:val="28"/>
          <w:szCs w:val="28"/>
          <w:lang w:val="uk-UA"/>
        </w:rPr>
        <w:t xml:space="preserve"> </w:t>
      </w:r>
      <w:r w:rsidRPr="00580B97">
        <w:rPr>
          <w:rFonts w:ascii="Times New Roman" w:eastAsia="Times New Roman" w:hAnsi="Times New Roman" w:cs="Times New Roman"/>
          <w:sz w:val="28"/>
          <w:szCs w:val="28"/>
          <w:lang w:val="uk-UA"/>
        </w:rPr>
        <w:t>потреб</w:t>
      </w:r>
      <w:r w:rsidRPr="00580B97">
        <w:rPr>
          <w:rFonts w:ascii="Times New Roman" w:eastAsia="Times New Roman" w:hAnsi="Times New Roman" w:cs="Times New Roman"/>
          <w:spacing w:val="-4"/>
          <w:sz w:val="28"/>
          <w:szCs w:val="28"/>
          <w:lang w:val="uk-UA"/>
        </w:rPr>
        <w:t xml:space="preserve"> </w:t>
      </w:r>
      <w:r w:rsidRPr="00580B97">
        <w:rPr>
          <w:rFonts w:ascii="Times New Roman" w:eastAsia="Times New Roman" w:hAnsi="Times New Roman" w:cs="Times New Roman"/>
          <w:spacing w:val="-2"/>
          <w:sz w:val="28"/>
          <w:szCs w:val="28"/>
          <w:lang w:val="uk-UA"/>
        </w:rPr>
        <w:t>суспільства;</w:t>
      </w:r>
    </w:p>
    <w:p w:rsidR="00A574A9" w:rsidRPr="00580B97" w:rsidRDefault="00A574A9" w:rsidP="00A574A9">
      <w:pPr>
        <w:widowControl w:val="0"/>
        <w:numPr>
          <w:ilvl w:val="0"/>
          <w:numId w:val="1"/>
        </w:numPr>
        <w:tabs>
          <w:tab w:val="left" w:pos="931"/>
        </w:tabs>
        <w:autoSpaceDE w:val="0"/>
        <w:autoSpaceDN w:val="0"/>
        <w:spacing w:after="0" w:line="240" w:lineRule="auto"/>
        <w:ind w:right="139" w:firstLine="566"/>
        <w:rPr>
          <w:rFonts w:ascii="Times New Roman" w:eastAsia="Times New Roman" w:hAnsi="Times New Roman" w:cs="Times New Roman"/>
          <w:sz w:val="28"/>
          <w:lang w:val="uk-UA"/>
        </w:rPr>
      </w:pPr>
      <w:r w:rsidRPr="00580B97">
        <w:rPr>
          <w:rFonts w:ascii="Times New Roman" w:eastAsia="Times New Roman" w:hAnsi="Times New Roman" w:cs="Times New Roman"/>
          <w:sz w:val="28"/>
          <w:lang w:val="uk-UA"/>
        </w:rPr>
        <w:t>підвищення</w:t>
      </w:r>
      <w:r w:rsidRPr="00580B97">
        <w:rPr>
          <w:rFonts w:ascii="Times New Roman" w:eastAsia="Times New Roman" w:hAnsi="Times New Roman" w:cs="Times New Roman"/>
          <w:spacing w:val="40"/>
          <w:sz w:val="28"/>
          <w:lang w:val="uk-UA"/>
        </w:rPr>
        <w:t xml:space="preserve"> </w:t>
      </w:r>
      <w:r w:rsidRPr="00580B97">
        <w:rPr>
          <w:rFonts w:ascii="Times New Roman" w:eastAsia="Times New Roman" w:hAnsi="Times New Roman" w:cs="Times New Roman"/>
          <w:sz w:val="28"/>
          <w:lang w:val="uk-UA"/>
        </w:rPr>
        <w:t>рівня</w:t>
      </w:r>
      <w:r w:rsidRPr="00580B97">
        <w:rPr>
          <w:rFonts w:ascii="Times New Roman" w:eastAsia="Times New Roman" w:hAnsi="Times New Roman" w:cs="Times New Roman"/>
          <w:spacing w:val="40"/>
          <w:sz w:val="28"/>
          <w:lang w:val="uk-UA"/>
        </w:rPr>
        <w:t xml:space="preserve"> </w:t>
      </w:r>
      <w:r w:rsidRPr="00580B97">
        <w:rPr>
          <w:rFonts w:ascii="Times New Roman" w:eastAsia="Times New Roman" w:hAnsi="Times New Roman" w:cs="Times New Roman"/>
          <w:sz w:val="28"/>
          <w:lang w:val="uk-UA"/>
        </w:rPr>
        <w:t>забезпеченості</w:t>
      </w:r>
      <w:r w:rsidRPr="00580B97">
        <w:rPr>
          <w:rFonts w:ascii="Times New Roman" w:eastAsia="Times New Roman" w:hAnsi="Times New Roman" w:cs="Times New Roman"/>
          <w:spacing w:val="40"/>
          <w:sz w:val="28"/>
          <w:lang w:val="uk-UA"/>
        </w:rPr>
        <w:t xml:space="preserve"> </w:t>
      </w:r>
      <w:r w:rsidRPr="00580B97">
        <w:rPr>
          <w:rFonts w:ascii="Times New Roman" w:eastAsia="Times New Roman" w:hAnsi="Times New Roman" w:cs="Times New Roman"/>
          <w:sz w:val="28"/>
          <w:lang w:val="uk-UA"/>
        </w:rPr>
        <w:t>загальноосвітніх</w:t>
      </w:r>
      <w:r w:rsidRPr="00580B97">
        <w:rPr>
          <w:rFonts w:ascii="Times New Roman" w:eastAsia="Times New Roman" w:hAnsi="Times New Roman" w:cs="Times New Roman"/>
          <w:spacing w:val="40"/>
          <w:sz w:val="28"/>
          <w:lang w:val="uk-UA"/>
        </w:rPr>
        <w:t xml:space="preserve"> </w:t>
      </w:r>
      <w:r w:rsidRPr="00580B97">
        <w:rPr>
          <w:rFonts w:ascii="Times New Roman" w:eastAsia="Times New Roman" w:hAnsi="Times New Roman" w:cs="Times New Roman"/>
          <w:sz w:val="28"/>
          <w:lang w:val="uk-UA"/>
        </w:rPr>
        <w:t>навчальних</w:t>
      </w:r>
      <w:r w:rsidRPr="00580B97">
        <w:rPr>
          <w:rFonts w:ascii="Times New Roman" w:eastAsia="Times New Roman" w:hAnsi="Times New Roman" w:cs="Times New Roman"/>
          <w:spacing w:val="40"/>
          <w:sz w:val="28"/>
          <w:lang w:val="uk-UA"/>
        </w:rPr>
        <w:t xml:space="preserve"> </w:t>
      </w:r>
      <w:r w:rsidRPr="00580B97">
        <w:rPr>
          <w:rFonts w:ascii="Times New Roman" w:eastAsia="Times New Roman" w:hAnsi="Times New Roman" w:cs="Times New Roman"/>
          <w:sz w:val="28"/>
          <w:lang w:val="uk-UA"/>
        </w:rPr>
        <w:t>закладів сучасними засобами навчання;</w:t>
      </w:r>
    </w:p>
    <w:p w:rsidR="00A574A9" w:rsidRPr="00580B97" w:rsidRDefault="00A574A9" w:rsidP="00A574A9">
      <w:pPr>
        <w:widowControl w:val="0"/>
        <w:numPr>
          <w:ilvl w:val="0"/>
          <w:numId w:val="1"/>
        </w:numPr>
        <w:tabs>
          <w:tab w:val="left" w:pos="870"/>
        </w:tabs>
        <w:autoSpaceDE w:val="0"/>
        <w:autoSpaceDN w:val="0"/>
        <w:spacing w:after="0" w:line="322" w:lineRule="exact"/>
        <w:ind w:left="870" w:hanging="162"/>
        <w:rPr>
          <w:rFonts w:ascii="Times New Roman" w:eastAsia="Times New Roman" w:hAnsi="Times New Roman" w:cs="Times New Roman"/>
          <w:sz w:val="28"/>
          <w:lang w:val="uk-UA"/>
        </w:rPr>
      </w:pPr>
      <w:r w:rsidRPr="00580B97">
        <w:rPr>
          <w:rFonts w:ascii="Times New Roman" w:eastAsia="Times New Roman" w:hAnsi="Times New Roman" w:cs="Times New Roman"/>
          <w:sz w:val="28"/>
          <w:lang w:val="uk-UA"/>
        </w:rPr>
        <w:lastRenderedPageBreak/>
        <w:t>оновлення</w:t>
      </w:r>
      <w:r w:rsidRPr="00580B97">
        <w:rPr>
          <w:rFonts w:ascii="Times New Roman" w:eastAsia="Times New Roman" w:hAnsi="Times New Roman" w:cs="Times New Roman"/>
          <w:spacing w:val="-5"/>
          <w:sz w:val="28"/>
          <w:lang w:val="uk-UA"/>
        </w:rPr>
        <w:t xml:space="preserve"> </w:t>
      </w:r>
      <w:r w:rsidRPr="00580B97">
        <w:rPr>
          <w:rFonts w:ascii="Times New Roman" w:eastAsia="Times New Roman" w:hAnsi="Times New Roman" w:cs="Times New Roman"/>
          <w:sz w:val="28"/>
          <w:lang w:val="uk-UA"/>
        </w:rPr>
        <w:t>і</w:t>
      </w:r>
      <w:r w:rsidRPr="00580B97">
        <w:rPr>
          <w:rFonts w:ascii="Times New Roman" w:eastAsia="Times New Roman" w:hAnsi="Times New Roman" w:cs="Times New Roman"/>
          <w:spacing w:val="-14"/>
          <w:sz w:val="28"/>
          <w:lang w:val="uk-UA"/>
        </w:rPr>
        <w:t xml:space="preserve"> </w:t>
      </w:r>
      <w:r w:rsidRPr="00580B97">
        <w:rPr>
          <w:rFonts w:ascii="Times New Roman" w:eastAsia="Times New Roman" w:hAnsi="Times New Roman" w:cs="Times New Roman"/>
          <w:sz w:val="28"/>
          <w:lang w:val="uk-UA"/>
        </w:rPr>
        <w:t>модернізація</w:t>
      </w:r>
      <w:r w:rsidRPr="00580B97">
        <w:rPr>
          <w:rFonts w:ascii="Times New Roman" w:eastAsia="Times New Roman" w:hAnsi="Times New Roman" w:cs="Times New Roman"/>
          <w:spacing w:val="-8"/>
          <w:sz w:val="28"/>
          <w:lang w:val="uk-UA"/>
        </w:rPr>
        <w:t xml:space="preserve"> </w:t>
      </w:r>
      <w:r w:rsidRPr="00580B97">
        <w:rPr>
          <w:rFonts w:ascii="Times New Roman" w:eastAsia="Times New Roman" w:hAnsi="Times New Roman" w:cs="Times New Roman"/>
          <w:sz w:val="28"/>
          <w:lang w:val="uk-UA"/>
        </w:rPr>
        <w:t>матеріально-технічної</w:t>
      </w:r>
      <w:r w:rsidRPr="00580B97">
        <w:rPr>
          <w:rFonts w:ascii="Times New Roman" w:eastAsia="Times New Roman" w:hAnsi="Times New Roman" w:cs="Times New Roman"/>
          <w:spacing w:val="-14"/>
          <w:sz w:val="28"/>
          <w:lang w:val="uk-UA"/>
        </w:rPr>
        <w:t xml:space="preserve"> </w:t>
      </w:r>
      <w:r w:rsidRPr="00580B97">
        <w:rPr>
          <w:rFonts w:ascii="Times New Roman" w:eastAsia="Times New Roman" w:hAnsi="Times New Roman" w:cs="Times New Roman"/>
          <w:sz w:val="28"/>
          <w:lang w:val="uk-UA"/>
        </w:rPr>
        <w:t>бази</w:t>
      </w:r>
      <w:r w:rsidRPr="00580B97">
        <w:rPr>
          <w:rFonts w:ascii="Times New Roman" w:eastAsia="Times New Roman" w:hAnsi="Times New Roman" w:cs="Times New Roman"/>
          <w:spacing w:val="-9"/>
          <w:sz w:val="28"/>
          <w:lang w:val="uk-UA"/>
        </w:rPr>
        <w:t xml:space="preserve"> </w:t>
      </w:r>
      <w:r w:rsidRPr="00580B97">
        <w:rPr>
          <w:rFonts w:ascii="Times New Roman" w:eastAsia="Times New Roman" w:hAnsi="Times New Roman" w:cs="Times New Roman"/>
          <w:sz w:val="28"/>
          <w:lang w:val="uk-UA"/>
        </w:rPr>
        <w:t>закладів</w:t>
      </w:r>
      <w:r w:rsidRPr="00580B97">
        <w:rPr>
          <w:rFonts w:ascii="Times New Roman" w:eastAsia="Times New Roman" w:hAnsi="Times New Roman" w:cs="Times New Roman"/>
          <w:spacing w:val="-11"/>
          <w:sz w:val="28"/>
          <w:lang w:val="uk-UA"/>
        </w:rPr>
        <w:t xml:space="preserve"> </w:t>
      </w:r>
      <w:r w:rsidRPr="00580B97">
        <w:rPr>
          <w:rFonts w:ascii="Times New Roman" w:eastAsia="Times New Roman" w:hAnsi="Times New Roman" w:cs="Times New Roman"/>
          <w:spacing w:val="-2"/>
          <w:sz w:val="28"/>
          <w:lang w:val="uk-UA"/>
        </w:rPr>
        <w:t>освіти;</w:t>
      </w:r>
    </w:p>
    <w:p w:rsidR="00A574A9" w:rsidRPr="00580B97" w:rsidRDefault="00A574A9" w:rsidP="00A574A9">
      <w:pPr>
        <w:widowControl w:val="0"/>
        <w:numPr>
          <w:ilvl w:val="0"/>
          <w:numId w:val="1"/>
        </w:numPr>
        <w:tabs>
          <w:tab w:val="left" w:pos="941"/>
        </w:tabs>
        <w:autoSpaceDE w:val="0"/>
        <w:autoSpaceDN w:val="0"/>
        <w:spacing w:after="0" w:line="240" w:lineRule="auto"/>
        <w:ind w:right="153" w:firstLine="566"/>
        <w:rPr>
          <w:rFonts w:ascii="Times New Roman" w:eastAsia="Times New Roman" w:hAnsi="Times New Roman" w:cs="Times New Roman"/>
          <w:sz w:val="28"/>
          <w:lang w:val="uk-UA"/>
        </w:rPr>
      </w:pPr>
      <w:r w:rsidRPr="00580B97">
        <w:rPr>
          <w:rFonts w:ascii="Times New Roman" w:eastAsia="Times New Roman" w:hAnsi="Times New Roman" w:cs="Times New Roman"/>
          <w:sz w:val="28"/>
          <w:lang w:val="uk-UA"/>
        </w:rPr>
        <w:t>пошук</w:t>
      </w:r>
      <w:r w:rsidRPr="00580B97">
        <w:rPr>
          <w:rFonts w:ascii="Times New Roman" w:eastAsia="Times New Roman" w:hAnsi="Times New Roman" w:cs="Times New Roman"/>
          <w:spacing w:val="40"/>
          <w:sz w:val="28"/>
          <w:lang w:val="uk-UA"/>
        </w:rPr>
        <w:t xml:space="preserve"> </w:t>
      </w:r>
      <w:r w:rsidRPr="00580B97">
        <w:rPr>
          <w:rFonts w:ascii="Times New Roman" w:eastAsia="Times New Roman" w:hAnsi="Times New Roman" w:cs="Times New Roman"/>
          <w:sz w:val="28"/>
          <w:lang w:val="uk-UA"/>
        </w:rPr>
        <w:t>та</w:t>
      </w:r>
      <w:r w:rsidRPr="00580B97">
        <w:rPr>
          <w:rFonts w:ascii="Times New Roman" w:eastAsia="Times New Roman" w:hAnsi="Times New Roman" w:cs="Times New Roman"/>
          <w:spacing w:val="40"/>
          <w:sz w:val="28"/>
          <w:lang w:val="uk-UA"/>
        </w:rPr>
        <w:t xml:space="preserve"> </w:t>
      </w:r>
      <w:r w:rsidRPr="00580B97">
        <w:rPr>
          <w:rFonts w:ascii="Times New Roman" w:eastAsia="Times New Roman" w:hAnsi="Times New Roman" w:cs="Times New Roman"/>
          <w:sz w:val="28"/>
          <w:lang w:val="uk-UA"/>
        </w:rPr>
        <w:t>запровадження</w:t>
      </w:r>
      <w:r w:rsidRPr="00580B97">
        <w:rPr>
          <w:rFonts w:ascii="Times New Roman" w:eastAsia="Times New Roman" w:hAnsi="Times New Roman" w:cs="Times New Roman"/>
          <w:spacing w:val="40"/>
          <w:sz w:val="28"/>
          <w:lang w:val="uk-UA"/>
        </w:rPr>
        <w:t xml:space="preserve"> </w:t>
      </w:r>
      <w:r w:rsidRPr="00580B97">
        <w:rPr>
          <w:rFonts w:ascii="Times New Roman" w:eastAsia="Times New Roman" w:hAnsi="Times New Roman" w:cs="Times New Roman"/>
          <w:sz w:val="28"/>
          <w:lang w:val="uk-UA"/>
        </w:rPr>
        <w:t>нових</w:t>
      </w:r>
      <w:r w:rsidRPr="00580B97">
        <w:rPr>
          <w:rFonts w:ascii="Times New Roman" w:eastAsia="Times New Roman" w:hAnsi="Times New Roman" w:cs="Times New Roman"/>
          <w:spacing w:val="40"/>
          <w:sz w:val="28"/>
          <w:lang w:val="uk-UA"/>
        </w:rPr>
        <w:t xml:space="preserve"> </w:t>
      </w:r>
      <w:r w:rsidRPr="00580B97">
        <w:rPr>
          <w:rFonts w:ascii="Times New Roman" w:eastAsia="Times New Roman" w:hAnsi="Times New Roman" w:cs="Times New Roman"/>
          <w:sz w:val="28"/>
          <w:lang w:val="uk-UA"/>
        </w:rPr>
        <w:t>форм</w:t>
      </w:r>
      <w:r w:rsidRPr="00580B97">
        <w:rPr>
          <w:rFonts w:ascii="Times New Roman" w:eastAsia="Times New Roman" w:hAnsi="Times New Roman" w:cs="Times New Roman"/>
          <w:spacing w:val="40"/>
          <w:sz w:val="28"/>
          <w:lang w:val="uk-UA"/>
        </w:rPr>
        <w:t xml:space="preserve"> </w:t>
      </w:r>
      <w:r w:rsidRPr="00580B97">
        <w:rPr>
          <w:rFonts w:ascii="Times New Roman" w:eastAsia="Times New Roman" w:hAnsi="Times New Roman" w:cs="Times New Roman"/>
          <w:sz w:val="28"/>
          <w:lang w:val="uk-UA"/>
        </w:rPr>
        <w:t>підтримки</w:t>
      </w:r>
      <w:r w:rsidRPr="00580B97">
        <w:rPr>
          <w:rFonts w:ascii="Times New Roman" w:eastAsia="Times New Roman" w:hAnsi="Times New Roman" w:cs="Times New Roman"/>
          <w:spacing w:val="40"/>
          <w:sz w:val="28"/>
          <w:lang w:val="uk-UA"/>
        </w:rPr>
        <w:t xml:space="preserve"> </w:t>
      </w:r>
      <w:r w:rsidRPr="00580B97">
        <w:rPr>
          <w:rFonts w:ascii="Times New Roman" w:eastAsia="Times New Roman" w:hAnsi="Times New Roman" w:cs="Times New Roman"/>
          <w:sz w:val="28"/>
          <w:lang w:val="uk-UA"/>
        </w:rPr>
        <w:t>обдарованих</w:t>
      </w:r>
      <w:r w:rsidRPr="00580B97">
        <w:rPr>
          <w:rFonts w:ascii="Times New Roman" w:eastAsia="Times New Roman" w:hAnsi="Times New Roman" w:cs="Times New Roman"/>
          <w:spacing w:val="40"/>
          <w:sz w:val="28"/>
          <w:lang w:val="uk-UA"/>
        </w:rPr>
        <w:t xml:space="preserve"> </w:t>
      </w:r>
      <w:r w:rsidRPr="00580B97">
        <w:rPr>
          <w:rFonts w:ascii="Times New Roman" w:eastAsia="Times New Roman" w:hAnsi="Times New Roman" w:cs="Times New Roman"/>
          <w:sz w:val="28"/>
          <w:lang w:val="uk-UA"/>
        </w:rPr>
        <w:t>дітей</w:t>
      </w:r>
      <w:r w:rsidRPr="00580B97">
        <w:rPr>
          <w:rFonts w:ascii="Times New Roman" w:eastAsia="Times New Roman" w:hAnsi="Times New Roman" w:cs="Times New Roman"/>
          <w:spacing w:val="40"/>
          <w:sz w:val="28"/>
          <w:lang w:val="uk-UA"/>
        </w:rPr>
        <w:t xml:space="preserve"> </w:t>
      </w:r>
      <w:r w:rsidRPr="00580B97">
        <w:rPr>
          <w:rFonts w:ascii="Times New Roman" w:eastAsia="Times New Roman" w:hAnsi="Times New Roman" w:cs="Times New Roman"/>
          <w:sz w:val="28"/>
          <w:lang w:val="uk-UA"/>
        </w:rPr>
        <w:t>та</w:t>
      </w:r>
      <w:r w:rsidRPr="00580B97">
        <w:rPr>
          <w:rFonts w:ascii="Times New Roman" w:eastAsia="Times New Roman" w:hAnsi="Times New Roman" w:cs="Times New Roman"/>
          <w:spacing w:val="40"/>
          <w:sz w:val="28"/>
          <w:lang w:val="uk-UA"/>
        </w:rPr>
        <w:t xml:space="preserve"> </w:t>
      </w:r>
      <w:r w:rsidRPr="00580B97">
        <w:rPr>
          <w:rFonts w:ascii="Times New Roman" w:eastAsia="Times New Roman" w:hAnsi="Times New Roman" w:cs="Times New Roman"/>
          <w:sz w:val="28"/>
          <w:lang w:val="uk-UA"/>
        </w:rPr>
        <w:t>талановитої молоді в системі позашкільної освіти;</w:t>
      </w:r>
    </w:p>
    <w:p w:rsidR="00A574A9" w:rsidRPr="00580B97" w:rsidRDefault="00A574A9" w:rsidP="00A574A9">
      <w:pPr>
        <w:widowControl w:val="0"/>
        <w:numPr>
          <w:ilvl w:val="0"/>
          <w:numId w:val="1"/>
        </w:numPr>
        <w:tabs>
          <w:tab w:val="left" w:pos="870"/>
        </w:tabs>
        <w:autoSpaceDE w:val="0"/>
        <w:autoSpaceDN w:val="0"/>
        <w:spacing w:before="2" w:after="0" w:line="322" w:lineRule="exact"/>
        <w:ind w:left="870" w:hanging="162"/>
        <w:rPr>
          <w:rFonts w:ascii="Times New Roman" w:eastAsia="Times New Roman" w:hAnsi="Times New Roman" w:cs="Times New Roman"/>
          <w:sz w:val="28"/>
          <w:lang w:val="uk-UA"/>
        </w:rPr>
      </w:pPr>
      <w:r w:rsidRPr="00580B97">
        <w:rPr>
          <w:rFonts w:ascii="Times New Roman" w:eastAsia="Times New Roman" w:hAnsi="Times New Roman" w:cs="Times New Roman"/>
          <w:sz w:val="28"/>
          <w:lang w:val="uk-UA"/>
        </w:rPr>
        <w:t>подальше</w:t>
      </w:r>
      <w:r w:rsidRPr="00580B97">
        <w:rPr>
          <w:rFonts w:ascii="Times New Roman" w:eastAsia="Times New Roman" w:hAnsi="Times New Roman" w:cs="Times New Roman"/>
          <w:spacing w:val="-8"/>
          <w:sz w:val="28"/>
          <w:lang w:val="uk-UA"/>
        </w:rPr>
        <w:t xml:space="preserve"> </w:t>
      </w:r>
      <w:r w:rsidRPr="00580B97">
        <w:rPr>
          <w:rFonts w:ascii="Times New Roman" w:eastAsia="Times New Roman" w:hAnsi="Times New Roman" w:cs="Times New Roman"/>
          <w:sz w:val="28"/>
          <w:lang w:val="uk-UA"/>
        </w:rPr>
        <w:t>створення</w:t>
      </w:r>
      <w:r w:rsidRPr="00580B97">
        <w:rPr>
          <w:rFonts w:ascii="Times New Roman" w:eastAsia="Times New Roman" w:hAnsi="Times New Roman" w:cs="Times New Roman"/>
          <w:spacing w:val="-7"/>
          <w:sz w:val="28"/>
          <w:lang w:val="uk-UA"/>
        </w:rPr>
        <w:t xml:space="preserve"> </w:t>
      </w:r>
      <w:r w:rsidRPr="00580B97">
        <w:rPr>
          <w:rFonts w:ascii="Times New Roman" w:eastAsia="Times New Roman" w:hAnsi="Times New Roman" w:cs="Times New Roman"/>
          <w:sz w:val="28"/>
          <w:lang w:val="uk-UA"/>
        </w:rPr>
        <w:t>умов</w:t>
      </w:r>
      <w:r w:rsidRPr="00580B97">
        <w:rPr>
          <w:rFonts w:ascii="Times New Roman" w:eastAsia="Times New Roman" w:hAnsi="Times New Roman" w:cs="Times New Roman"/>
          <w:spacing w:val="-10"/>
          <w:sz w:val="28"/>
          <w:lang w:val="uk-UA"/>
        </w:rPr>
        <w:t xml:space="preserve"> </w:t>
      </w:r>
      <w:r w:rsidRPr="00580B97">
        <w:rPr>
          <w:rFonts w:ascii="Times New Roman" w:eastAsia="Times New Roman" w:hAnsi="Times New Roman" w:cs="Times New Roman"/>
          <w:sz w:val="28"/>
          <w:lang w:val="uk-UA"/>
        </w:rPr>
        <w:t>для</w:t>
      </w:r>
      <w:r w:rsidRPr="00580B97">
        <w:rPr>
          <w:rFonts w:ascii="Times New Roman" w:eastAsia="Times New Roman" w:hAnsi="Times New Roman" w:cs="Times New Roman"/>
          <w:spacing w:val="-6"/>
          <w:sz w:val="28"/>
          <w:lang w:val="uk-UA"/>
        </w:rPr>
        <w:t xml:space="preserve"> </w:t>
      </w:r>
      <w:r w:rsidRPr="00580B97">
        <w:rPr>
          <w:rFonts w:ascii="Times New Roman" w:eastAsia="Times New Roman" w:hAnsi="Times New Roman" w:cs="Times New Roman"/>
          <w:sz w:val="28"/>
          <w:lang w:val="uk-UA"/>
        </w:rPr>
        <w:t>дітей</w:t>
      </w:r>
      <w:r w:rsidRPr="00580B97">
        <w:rPr>
          <w:rFonts w:ascii="Times New Roman" w:eastAsia="Times New Roman" w:hAnsi="Times New Roman" w:cs="Times New Roman"/>
          <w:spacing w:val="-8"/>
          <w:sz w:val="28"/>
          <w:lang w:val="uk-UA"/>
        </w:rPr>
        <w:t xml:space="preserve"> </w:t>
      </w:r>
      <w:r w:rsidRPr="00580B97">
        <w:rPr>
          <w:rFonts w:ascii="Times New Roman" w:eastAsia="Times New Roman" w:hAnsi="Times New Roman" w:cs="Times New Roman"/>
          <w:sz w:val="28"/>
          <w:lang w:val="uk-UA"/>
        </w:rPr>
        <w:t>з</w:t>
      </w:r>
      <w:r w:rsidRPr="00580B97">
        <w:rPr>
          <w:rFonts w:ascii="Times New Roman" w:eastAsia="Times New Roman" w:hAnsi="Times New Roman" w:cs="Times New Roman"/>
          <w:spacing w:val="-8"/>
          <w:sz w:val="28"/>
          <w:lang w:val="uk-UA"/>
        </w:rPr>
        <w:t xml:space="preserve"> </w:t>
      </w:r>
      <w:r w:rsidRPr="00580B97">
        <w:rPr>
          <w:rFonts w:ascii="Times New Roman" w:eastAsia="Times New Roman" w:hAnsi="Times New Roman" w:cs="Times New Roman"/>
          <w:sz w:val="28"/>
          <w:lang w:val="uk-UA"/>
        </w:rPr>
        <w:t>особливими</w:t>
      </w:r>
      <w:r w:rsidRPr="00580B97">
        <w:rPr>
          <w:rFonts w:ascii="Times New Roman" w:eastAsia="Times New Roman" w:hAnsi="Times New Roman" w:cs="Times New Roman"/>
          <w:spacing w:val="-8"/>
          <w:sz w:val="28"/>
          <w:lang w:val="uk-UA"/>
        </w:rPr>
        <w:t xml:space="preserve"> </w:t>
      </w:r>
      <w:r w:rsidRPr="00580B97">
        <w:rPr>
          <w:rFonts w:ascii="Times New Roman" w:eastAsia="Times New Roman" w:hAnsi="Times New Roman" w:cs="Times New Roman"/>
          <w:sz w:val="28"/>
          <w:lang w:val="uk-UA"/>
        </w:rPr>
        <w:t>освітніми</w:t>
      </w:r>
      <w:r w:rsidRPr="00580B97">
        <w:rPr>
          <w:rFonts w:ascii="Times New Roman" w:eastAsia="Times New Roman" w:hAnsi="Times New Roman" w:cs="Times New Roman"/>
          <w:spacing w:val="-8"/>
          <w:sz w:val="28"/>
          <w:lang w:val="uk-UA"/>
        </w:rPr>
        <w:t xml:space="preserve"> </w:t>
      </w:r>
      <w:r w:rsidRPr="00580B97">
        <w:rPr>
          <w:rFonts w:ascii="Times New Roman" w:eastAsia="Times New Roman" w:hAnsi="Times New Roman" w:cs="Times New Roman"/>
          <w:spacing w:val="-2"/>
          <w:sz w:val="28"/>
          <w:lang w:val="uk-UA"/>
        </w:rPr>
        <w:t>потребами;</w:t>
      </w:r>
    </w:p>
    <w:p w:rsidR="00A574A9" w:rsidRPr="00580B97" w:rsidRDefault="00A574A9" w:rsidP="00A574A9">
      <w:pPr>
        <w:widowControl w:val="0"/>
        <w:numPr>
          <w:ilvl w:val="0"/>
          <w:numId w:val="1"/>
        </w:numPr>
        <w:tabs>
          <w:tab w:val="left" w:pos="960"/>
        </w:tabs>
        <w:autoSpaceDE w:val="0"/>
        <w:autoSpaceDN w:val="0"/>
        <w:spacing w:after="0" w:line="240" w:lineRule="auto"/>
        <w:ind w:right="147" w:firstLine="566"/>
        <w:jc w:val="both"/>
        <w:rPr>
          <w:rFonts w:ascii="Times New Roman" w:eastAsia="Times New Roman" w:hAnsi="Times New Roman" w:cs="Times New Roman"/>
          <w:sz w:val="28"/>
          <w:lang w:val="uk-UA"/>
        </w:rPr>
      </w:pPr>
      <w:r w:rsidRPr="00580B97">
        <w:rPr>
          <w:rFonts w:ascii="Times New Roman" w:eastAsia="Times New Roman" w:hAnsi="Times New Roman" w:cs="Times New Roman"/>
          <w:sz w:val="28"/>
          <w:lang w:val="uk-UA"/>
        </w:rPr>
        <w:t>участь обдарованих дітей в інтелектуальних, творчих та спортивних заходах, що проводяться за межами громади, обмін досвідом, а також стимулювання учнів, педагогів навчальних закладів до участі в інтелектуальних, творчих та спортивних заходах.</w:t>
      </w:r>
    </w:p>
    <w:p w:rsidR="00A574A9" w:rsidRPr="00580B97" w:rsidRDefault="00A574A9" w:rsidP="00A574A9">
      <w:pPr>
        <w:widowControl w:val="0"/>
        <w:autoSpaceDE w:val="0"/>
        <w:autoSpaceDN w:val="0"/>
        <w:spacing w:before="123" w:after="0" w:line="240" w:lineRule="auto"/>
        <w:jc w:val="both"/>
        <w:outlineLvl w:val="0"/>
        <w:rPr>
          <w:rFonts w:ascii="Times New Roman" w:eastAsia="Times New Roman" w:hAnsi="Times New Roman" w:cs="Times New Roman"/>
          <w:b/>
          <w:bCs/>
          <w:sz w:val="28"/>
          <w:szCs w:val="28"/>
          <w:lang w:val="uk-UA"/>
        </w:rPr>
      </w:pPr>
      <w:r w:rsidRPr="00580B97">
        <w:rPr>
          <w:rFonts w:ascii="Times New Roman" w:eastAsia="Times New Roman" w:hAnsi="Times New Roman" w:cs="Times New Roman"/>
          <w:b/>
          <w:bCs/>
          <w:sz w:val="28"/>
          <w:szCs w:val="28"/>
          <w:lang w:val="uk-UA"/>
        </w:rPr>
        <w:t>Охорона</w:t>
      </w:r>
      <w:r w:rsidRPr="00580B97">
        <w:rPr>
          <w:rFonts w:ascii="Times New Roman" w:eastAsia="Times New Roman" w:hAnsi="Times New Roman" w:cs="Times New Roman"/>
          <w:b/>
          <w:bCs/>
          <w:spacing w:val="-12"/>
          <w:sz w:val="28"/>
          <w:szCs w:val="28"/>
          <w:lang w:val="uk-UA"/>
        </w:rPr>
        <w:t xml:space="preserve"> </w:t>
      </w:r>
      <w:r w:rsidRPr="00580B97">
        <w:rPr>
          <w:rFonts w:ascii="Times New Roman" w:eastAsia="Times New Roman" w:hAnsi="Times New Roman" w:cs="Times New Roman"/>
          <w:b/>
          <w:bCs/>
          <w:spacing w:val="-2"/>
          <w:sz w:val="28"/>
          <w:szCs w:val="28"/>
          <w:lang w:val="uk-UA"/>
        </w:rPr>
        <w:t>здоров’я</w:t>
      </w:r>
    </w:p>
    <w:p w:rsidR="00A574A9" w:rsidRPr="00580B97" w:rsidRDefault="00A574A9" w:rsidP="00A574A9">
      <w:pPr>
        <w:widowControl w:val="0"/>
        <w:numPr>
          <w:ilvl w:val="0"/>
          <w:numId w:val="1"/>
        </w:numPr>
        <w:tabs>
          <w:tab w:val="left" w:pos="965"/>
        </w:tabs>
        <w:autoSpaceDE w:val="0"/>
        <w:autoSpaceDN w:val="0"/>
        <w:spacing w:before="61" w:after="0" w:line="240" w:lineRule="auto"/>
        <w:ind w:right="154" w:firstLine="566"/>
        <w:rPr>
          <w:rFonts w:ascii="Times New Roman" w:eastAsia="Times New Roman" w:hAnsi="Times New Roman" w:cs="Times New Roman"/>
          <w:sz w:val="28"/>
          <w:lang w:val="uk-UA"/>
        </w:rPr>
      </w:pPr>
      <w:r w:rsidRPr="00580B97">
        <w:rPr>
          <w:rFonts w:ascii="Times New Roman" w:eastAsia="Times New Roman" w:hAnsi="Times New Roman" w:cs="Times New Roman"/>
          <w:sz w:val="28"/>
          <w:lang w:val="uk-UA"/>
        </w:rPr>
        <w:t>підвищення</w:t>
      </w:r>
      <w:r w:rsidRPr="00580B97">
        <w:rPr>
          <w:rFonts w:ascii="Times New Roman" w:eastAsia="Times New Roman" w:hAnsi="Times New Roman" w:cs="Times New Roman"/>
          <w:spacing w:val="40"/>
          <w:sz w:val="28"/>
          <w:lang w:val="uk-UA"/>
        </w:rPr>
        <w:t xml:space="preserve"> </w:t>
      </w:r>
      <w:r w:rsidRPr="00580B97">
        <w:rPr>
          <w:rFonts w:ascii="Times New Roman" w:eastAsia="Times New Roman" w:hAnsi="Times New Roman" w:cs="Times New Roman"/>
          <w:sz w:val="28"/>
          <w:lang w:val="uk-UA"/>
        </w:rPr>
        <w:t>рівня</w:t>
      </w:r>
      <w:r w:rsidRPr="00580B97">
        <w:rPr>
          <w:rFonts w:ascii="Times New Roman" w:eastAsia="Times New Roman" w:hAnsi="Times New Roman" w:cs="Times New Roman"/>
          <w:spacing w:val="40"/>
          <w:sz w:val="28"/>
          <w:lang w:val="uk-UA"/>
        </w:rPr>
        <w:t xml:space="preserve"> </w:t>
      </w:r>
      <w:r w:rsidRPr="00580B97">
        <w:rPr>
          <w:rFonts w:ascii="Times New Roman" w:eastAsia="Times New Roman" w:hAnsi="Times New Roman" w:cs="Times New Roman"/>
          <w:sz w:val="28"/>
          <w:lang w:val="uk-UA"/>
        </w:rPr>
        <w:t>медичного</w:t>
      </w:r>
      <w:r w:rsidRPr="00580B97">
        <w:rPr>
          <w:rFonts w:ascii="Times New Roman" w:eastAsia="Times New Roman" w:hAnsi="Times New Roman" w:cs="Times New Roman"/>
          <w:spacing w:val="40"/>
          <w:sz w:val="28"/>
          <w:lang w:val="uk-UA"/>
        </w:rPr>
        <w:t xml:space="preserve"> </w:t>
      </w:r>
      <w:r w:rsidRPr="00580B97">
        <w:rPr>
          <w:rFonts w:ascii="Times New Roman" w:eastAsia="Times New Roman" w:hAnsi="Times New Roman" w:cs="Times New Roman"/>
          <w:sz w:val="28"/>
          <w:lang w:val="uk-UA"/>
        </w:rPr>
        <w:t>обслуговування</w:t>
      </w:r>
      <w:r w:rsidRPr="00580B97">
        <w:rPr>
          <w:rFonts w:ascii="Times New Roman" w:eastAsia="Times New Roman" w:hAnsi="Times New Roman" w:cs="Times New Roman"/>
          <w:spacing w:val="40"/>
          <w:sz w:val="28"/>
          <w:lang w:val="uk-UA"/>
        </w:rPr>
        <w:t xml:space="preserve"> </w:t>
      </w:r>
      <w:r w:rsidRPr="00580B97">
        <w:rPr>
          <w:rFonts w:ascii="Times New Roman" w:eastAsia="Times New Roman" w:hAnsi="Times New Roman" w:cs="Times New Roman"/>
          <w:sz w:val="28"/>
          <w:lang w:val="uk-UA"/>
        </w:rPr>
        <w:t>населення,</w:t>
      </w:r>
      <w:r w:rsidRPr="00580B97">
        <w:rPr>
          <w:rFonts w:ascii="Times New Roman" w:eastAsia="Times New Roman" w:hAnsi="Times New Roman" w:cs="Times New Roman"/>
          <w:spacing w:val="40"/>
          <w:sz w:val="28"/>
          <w:lang w:val="uk-UA"/>
        </w:rPr>
        <w:t xml:space="preserve"> </w:t>
      </w:r>
      <w:r w:rsidRPr="00580B97">
        <w:rPr>
          <w:rFonts w:ascii="Times New Roman" w:eastAsia="Times New Roman" w:hAnsi="Times New Roman" w:cs="Times New Roman"/>
          <w:sz w:val="28"/>
          <w:lang w:val="uk-UA"/>
        </w:rPr>
        <w:t>розширення</w:t>
      </w:r>
      <w:r w:rsidRPr="00580B97">
        <w:rPr>
          <w:rFonts w:ascii="Times New Roman" w:eastAsia="Times New Roman" w:hAnsi="Times New Roman" w:cs="Times New Roman"/>
          <w:spacing w:val="40"/>
          <w:sz w:val="28"/>
          <w:lang w:val="uk-UA"/>
        </w:rPr>
        <w:t xml:space="preserve"> </w:t>
      </w:r>
      <w:r w:rsidRPr="00580B97">
        <w:rPr>
          <w:rFonts w:ascii="Times New Roman" w:eastAsia="Times New Roman" w:hAnsi="Times New Roman" w:cs="Times New Roman"/>
          <w:sz w:val="28"/>
          <w:lang w:val="uk-UA"/>
        </w:rPr>
        <w:t>можливостей щодо його доступності та якості;</w:t>
      </w:r>
    </w:p>
    <w:p w:rsidR="00A574A9" w:rsidRPr="00580B97" w:rsidRDefault="00A574A9" w:rsidP="00A574A9">
      <w:pPr>
        <w:widowControl w:val="0"/>
        <w:numPr>
          <w:ilvl w:val="0"/>
          <w:numId w:val="1"/>
        </w:numPr>
        <w:tabs>
          <w:tab w:val="left" w:pos="965"/>
        </w:tabs>
        <w:autoSpaceDE w:val="0"/>
        <w:autoSpaceDN w:val="0"/>
        <w:spacing w:before="61" w:after="0" w:line="240" w:lineRule="auto"/>
        <w:ind w:right="154" w:firstLine="566"/>
        <w:rPr>
          <w:rFonts w:ascii="Times New Roman" w:eastAsia="Times New Roman" w:hAnsi="Times New Roman" w:cs="Times New Roman"/>
          <w:sz w:val="28"/>
          <w:lang w:val="uk-UA"/>
        </w:rPr>
      </w:pPr>
      <w:r w:rsidRPr="00580B97">
        <w:rPr>
          <w:rFonts w:ascii="Times New Roman" w:eastAsia="Times New Roman" w:hAnsi="Times New Roman" w:cs="Times New Roman"/>
          <w:sz w:val="28"/>
          <w:lang w:val="uk-UA"/>
        </w:rPr>
        <w:t>забезпечення</w:t>
      </w:r>
      <w:r w:rsidRPr="00580B97">
        <w:rPr>
          <w:rFonts w:ascii="Times New Roman" w:eastAsia="Times New Roman" w:hAnsi="Times New Roman" w:cs="Times New Roman"/>
          <w:spacing w:val="40"/>
          <w:sz w:val="28"/>
          <w:lang w:val="uk-UA"/>
        </w:rPr>
        <w:t xml:space="preserve"> </w:t>
      </w:r>
      <w:r w:rsidRPr="00580B97">
        <w:rPr>
          <w:rFonts w:ascii="Times New Roman" w:eastAsia="Times New Roman" w:hAnsi="Times New Roman" w:cs="Times New Roman"/>
          <w:sz w:val="28"/>
          <w:lang w:val="uk-UA"/>
        </w:rPr>
        <w:t>виконання</w:t>
      </w:r>
      <w:r w:rsidRPr="00580B97">
        <w:rPr>
          <w:rFonts w:ascii="Times New Roman" w:eastAsia="Times New Roman" w:hAnsi="Times New Roman" w:cs="Times New Roman"/>
          <w:spacing w:val="40"/>
          <w:sz w:val="28"/>
          <w:lang w:val="uk-UA"/>
        </w:rPr>
        <w:t xml:space="preserve"> </w:t>
      </w:r>
      <w:r w:rsidRPr="00580B97">
        <w:rPr>
          <w:rFonts w:ascii="Times New Roman" w:eastAsia="Times New Roman" w:hAnsi="Times New Roman" w:cs="Times New Roman"/>
          <w:sz w:val="28"/>
          <w:lang w:val="uk-UA"/>
        </w:rPr>
        <w:t>регіональних</w:t>
      </w:r>
      <w:r w:rsidRPr="00580B97">
        <w:rPr>
          <w:rFonts w:ascii="Times New Roman" w:eastAsia="Times New Roman" w:hAnsi="Times New Roman" w:cs="Times New Roman"/>
          <w:spacing w:val="40"/>
          <w:sz w:val="28"/>
          <w:lang w:val="uk-UA"/>
        </w:rPr>
        <w:t xml:space="preserve"> </w:t>
      </w:r>
      <w:r w:rsidRPr="00580B97">
        <w:rPr>
          <w:rFonts w:ascii="Times New Roman" w:eastAsia="Times New Roman" w:hAnsi="Times New Roman" w:cs="Times New Roman"/>
          <w:sz w:val="28"/>
          <w:lang w:val="uk-UA"/>
        </w:rPr>
        <w:t>програм,</w:t>
      </w:r>
      <w:r w:rsidRPr="00580B97">
        <w:rPr>
          <w:rFonts w:ascii="Times New Roman" w:eastAsia="Times New Roman" w:hAnsi="Times New Roman" w:cs="Times New Roman"/>
          <w:spacing w:val="40"/>
          <w:sz w:val="28"/>
          <w:lang w:val="uk-UA"/>
        </w:rPr>
        <w:t xml:space="preserve"> </w:t>
      </w:r>
      <w:r w:rsidRPr="00580B97">
        <w:rPr>
          <w:rFonts w:ascii="Times New Roman" w:eastAsia="Times New Roman" w:hAnsi="Times New Roman" w:cs="Times New Roman"/>
          <w:sz w:val="28"/>
          <w:lang w:val="uk-UA"/>
        </w:rPr>
        <w:t>спрямованих</w:t>
      </w:r>
      <w:r w:rsidRPr="00580B97">
        <w:rPr>
          <w:rFonts w:ascii="Times New Roman" w:eastAsia="Times New Roman" w:hAnsi="Times New Roman" w:cs="Times New Roman"/>
          <w:spacing w:val="40"/>
          <w:sz w:val="28"/>
          <w:lang w:val="uk-UA"/>
        </w:rPr>
        <w:t xml:space="preserve"> </w:t>
      </w:r>
      <w:r w:rsidRPr="00580B97">
        <w:rPr>
          <w:rFonts w:ascii="Times New Roman" w:eastAsia="Times New Roman" w:hAnsi="Times New Roman" w:cs="Times New Roman"/>
          <w:sz w:val="28"/>
          <w:lang w:val="uk-UA"/>
        </w:rPr>
        <w:t>на</w:t>
      </w:r>
      <w:r w:rsidRPr="00580B97">
        <w:rPr>
          <w:rFonts w:ascii="Times New Roman" w:eastAsia="Times New Roman" w:hAnsi="Times New Roman" w:cs="Times New Roman"/>
          <w:spacing w:val="40"/>
          <w:sz w:val="28"/>
          <w:lang w:val="uk-UA"/>
        </w:rPr>
        <w:t xml:space="preserve"> </w:t>
      </w:r>
      <w:r w:rsidRPr="00580B97">
        <w:rPr>
          <w:rFonts w:ascii="Times New Roman" w:eastAsia="Times New Roman" w:hAnsi="Times New Roman" w:cs="Times New Roman"/>
          <w:sz w:val="28"/>
          <w:lang w:val="uk-UA"/>
        </w:rPr>
        <w:t>поліпшення показників здоров’я нації;</w:t>
      </w:r>
    </w:p>
    <w:p w:rsidR="00A574A9" w:rsidRPr="00580B97" w:rsidRDefault="00A574A9" w:rsidP="00A574A9">
      <w:pPr>
        <w:widowControl w:val="0"/>
        <w:numPr>
          <w:ilvl w:val="0"/>
          <w:numId w:val="1"/>
        </w:numPr>
        <w:tabs>
          <w:tab w:val="left" w:pos="1020"/>
          <w:tab w:val="left" w:pos="2694"/>
          <w:tab w:val="left" w:pos="5580"/>
          <w:tab w:val="left" w:pos="6328"/>
          <w:tab w:val="left" w:pos="7527"/>
          <w:tab w:val="left" w:pos="8750"/>
        </w:tabs>
        <w:autoSpaceDE w:val="0"/>
        <w:autoSpaceDN w:val="0"/>
        <w:spacing w:after="0" w:line="240" w:lineRule="auto"/>
        <w:ind w:right="141" w:firstLine="566"/>
        <w:rPr>
          <w:rFonts w:ascii="Times New Roman" w:eastAsia="Times New Roman" w:hAnsi="Times New Roman" w:cs="Times New Roman"/>
          <w:sz w:val="28"/>
          <w:lang w:val="uk-UA"/>
        </w:rPr>
      </w:pPr>
      <w:r w:rsidRPr="00580B97">
        <w:rPr>
          <w:rFonts w:ascii="Times New Roman" w:eastAsia="Times New Roman" w:hAnsi="Times New Roman" w:cs="Times New Roman"/>
          <w:spacing w:val="-2"/>
          <w:sz w:val="28"/>
          <w:lang w:val="uk-UA"/>
        </w:rPr>
        <w:t>покращення</w:t>
      </w:r>
      <w:r w:rsidRPr="00580B97">
        <w:rPr>
          <w:rFonts w:ascii="Times New Roman" w:eastAsia="Times New Roman" w:hAnsi="Times New Roman" w:cs="Times New Roman"/>
          <w:sz w:val="28"/>
          <w:lang w:val="uk-UA"/>
        </w:rPr>
        <w:t xml:space="preserve"> </w:t>
      </w:r>
      <w:r w:rsidRPr="00580B97">
        <w:rPr>
          <w:rFonts w:ascii="Times New Roman" w:eastAsia="Times New Roman" w:hAnsi="Times New Roman" w:cs="Times New Roman"/>
          <w:spacing w:val="-2"/>
          <w:sz w:val="28"/>
          <w:lang w:val="uk-UA"/>
        </w:rPr>
        <w:t>матеріально-технічної</w:t>
      </w:r>
      <w:r w:rsidRPr="00580B97">
        <w:rPr>
          <w:rFonts w:ascii="Times New Roman" w:eastAsia="Times New Roman" w:hAnsi="Times New Roman" w:cs="Times New Roman"/>
          <w:sz w:val="28"/>
          <w:lang w:val="uk-UA"/>
        </w:rPr>
        <w:t xml:space="preserve"> </w:t>
      </w:r>
      <w:r w:rsidRPr="00580B97">
        <w:rPr>
          <w:rFonts w:ascii="Times New Roman" w:eastAsia="Times New Roman" w:hAnsi="Times New Roman" w:cs="Times New Roman"/>
          <w:spacing w:val="-4"/>
          <w:sz w:val="28"/>
          <w:lang w:val="uk-UA"/>
        </w:rPr>
        <w:t>бази</w:t>
      </w:r>
      <w:r w:rsidRPr="00580B97">
        <w:rPr>
          <w:rFonts w:ascii="Times New Roman" w:eastAsia="Times New Roman" w:hAnsi="Times New Roman" w:cs="Times New Roman"/>
          <w:sz w:val="28"/>
          <w:lang w:val="uk-UA"/>
        </w:rPr>
        <w:t xml:space="preserve"> </w:t>
      </w:r>
      <w:r w:rsidRPr="00580B97">
        <w:rPr>
          <w:rFonts w:ascii="Times New Roman" w:eastAsia="Times New Roman" w:hAnsi="Times New Roman" w:cs="Times New Roman"/>
          <w:spacing w:val="-2"/>
          <w:sz w:val="28"/>
          <w:lang w:val="uk-UA"/>
        </w:rPr>
        <w:t>закладів</w:t>
      </w:r>
      <w:r w:rsidRPr="00580B97">
        <w:rPr>
          <w:rFonts w:ascii="Times New Roman" w:eastAsia="Times New Roman" w:hAnsi="Times New Roman" w:cs="Times New Roman"/>
          <w:sz w:val="28"/>
          <w:lang w:val="uk-UA"/>
        </w:rPr>
        <w:t xml:space="preserve"> </w:t>
      </w:r>
      <w:r w:rsidRPr="00580B97">
        <w:rPr>
          <w:rFonts w:ascii="Times New Roman" w:eastAsia="Times New Roman" w:hAnsi="Times New Roman" w:cs="Times New Roman"/>
          <w:spacing w:val="-2"/>
          <w:sz w:val="28"/>
          <w:lang w:val="uk-UA"/>
        </w:rPr>
        <w:t>охорони</w:t>
      </w:r>
      <w:r w:rsidRPr="00580B97">
        <w:rPr>
          <w:rFonts w:ascii="Times New Roman" w:eastAsia="Times New Roman" w:hAnsi="Times New Roman" w:cs="Times New Roman"/>
          <w:sz w:val="28"/>
          <w:lang w:val="uk-UA"/>
        </w:rPr>
        <w:t xml:space="preserve"> </w:t>
      </w:r>
      <w:r w:rsidRPr="00580B97">
        <w:rPr>
          <w:rFonts w:ascii="Times New Roman" w:eastAsia="Times New Roman" w:hAnsi="Times New Roman" w:cs="Times New Roman"/>
          <w:spacing w:val="-2"/>
          <w:sz w:val="28"/>
          <w:lang w:val="uk-UA"/>
        </w:rPr>
        <w:t xml:space="preserve">здоров’я </w:t>
      </w:r>
      <w:r w:rsidRPr="00580B97">
        <w:rPr>
          <w:rFonts w:ascii="Times New Roman" w:eastAsia="Times New Roman" w:hAnsi="Times New Roman" w:cs="Times New Roman"/>
          <w:sz w:val="28"/>
          <w:lang w:val="uk-UA"/>
        </w:rPr>
        <w:t xml:space="preserve">територіальної громади шляхом надання субвенції </w:t>
      </w:r>
      <w:proofErr w:type="spellStart"/>
      <w:r w:rsidRPr="00580B97">
        <w:rPr>
          <w:rFonts w:ascii="Times New Roman" w:eastAsia="Times New Roman" w:hAnsi="Times New Roman" w:cs="Times New Roman"/>
          <w:sz w:val="28"/>
          <w:lang w:val="uk-UA"/>
        </w:rPr>
        <w:t>Аджамській</w:t>
      </w:r>
      <w:proofErr w:type="spellEnd"/>
      <w:r w:rsidRPr="00580B97">
        <w:rPr>
          <w:rFonts w:ascii="Times New Roman" w:eastAsia="Times New Roman" w:hAnsi="Times New Roman" w:cs="Times New Roman"/>
          <w:sz w:val="28"/>
          <w:lang w:val="uk-UA"/>
        </w:rPr>
        <w:t xml:space="preserve"> територіальній громаді в межах співробітництва;</w:t>
      </w:r>
    </w:p>
    <w:p w:rsidR="00A574A9" w:rsidRPr="00580B97" w:rsidRDefault="00A574A9" w:rsidP="00A574A9">
      <w:pPr>
        <w:widowControl w:val="0"/>
        <w:numPr>
          <w:ilvl w:val="0"/>
          <w:numId w:val="1"/>
        </w:numPr>
        <w:tabs>
          <w:tab w:val="left" w:pos="870"/>
        </w:tabs>
        <w:autoSpaceDE w:val="0"/>
        <w:autoSpaceDN w:val="0"/>
        <w:spacing w:after="0" w:line="321" w:lineRule="exact"/>
        <w:ind w:left="870" w:hanging="162"/>
        <w:rPr>
          <w:rFonts w:ascii="Times New Roman" w:eastAsia="Times New Roman" w:hAnsi="Times New Roman" w:cs="Times New Roman"/>
          <w:sz w:val="28"/>
          <w:lang w:val="uk-UA"/>
        </w:rPr>
      </w:pPr>
      <w:r w:rsidRPr="00580B97">
        <w:rPr>
          <w:rFonts w:ascii="Times New Roman" w:eastAsia="Times New Roman" w:hAnsi="Times New Roman" w:cs="Times New Roman"/>
          <w:sz w:val="28"/>
          <w:lang w:val="uk-UA"/>
        </w:rPr>
        <w:t>ефективне</w:t>
      </w:r>
      <w:r w:rsidRPr="00580B97">
        <w:rPr>
          <w:rFonts w:ascii="Times New Roman" w:eastAsia="Times New Roman" w:hAnsi="Times New Roman" w:cs="Times New Roman"/>
          <w:spacing w:val="-10"/>
          <w:sz w:val="28"/>
          <w:lang w:val="uk-UA"/>
        </w:rPr>
        <w:t xml:space="preserve"> </w:t>
      </w:r>
      <w:r w:rsidRPr="00580B97">
        <w:rPr>
          <w:rFonts w:ascii="Times New Roman" w:eastAsia="Times New Roman" w:hAnsi="Times New Roman" w:cs="Times New Roman"/>
          <w:sz w:val="28"/>
          <w:lang w:val="uk-UA"/>
        </w:rPr>
        <w:t>використання</w:t>
      </w:r>
      <w:r w:rsidRPr="00580B97">
        <w:rPr>
          <w:rFonts w:ascii="Times New Roman" w:eastAsia="Times New Roman" w:hAnsi="Times New Roman" w:cs="Times New Roman"/>
          <w:spacing w:val="-10"/>
          <w:sz w:val="28"/>
          <w:lang w:val="uk-UA"/>
        </w:rPr>
        <w:t xml:space="preserve"> </w:t>
      </w:r>
      <w:r w:rsidRPr="00580B97">
        <w:rPr>
          <w:rFonts w:ascii="Times New Roman" w:eastAsia="Times New Roman" w:hAnsi="Times New Roman" w:cs="Times New Roman"/>
          <w:sz w:val="28"/>
          <w:lang w:val="uk-UA"/>
        </w:rPr>
        <w:t>обмежених</w:t>
      </w:r>
      <w:r w:rsidRPr="00580B97">
        <w:rPr>
          <w:rFonts w:ascii="Times New Roman" w:eastAsia="Times New Roman" w:hAnsi="Times New Roman" w:cs="Times New Roman"/>
          <w:spacing w:val="-14"/>
          <w:sz w:val="28"/>
          <w:lang w:val="uk-UA"/>
        </w:rPr>
        <w:t xml:space="preserve"> </w:t>
      </w:r>
      <w:r w:rsidRPr="00580B97">
        <w:rPr>
          <w:rFonts w:ascii="Times New Roman" w:eastAsia="Times New Roman" w:hAnsi="Times New Roman" w:cs="Times New Roman"/>
          <w:sz w:val="28"/>
          <w:lang w:val="uk-UA"/>
        </w:rPr>
        <w:t>фінансових</w:t>
      </w:r>
      <w:r w:rsidRPr="00580B97">
        <w:rPr>
          <w:rFonts w:ascii="Times New Roman" w:eastAsia="Times New Roman" w:hAnsi="Times New Roman" w:cs="Times New Roman"/>
          <w:spacing w:val="-15"/>
          <w:sz w:val="28"/>
          <w:lang w:val="uk-UA"/>
        </w:rPr>
        <w:t xml:space="preserve"> </w:t>
      </w:r>
      <w:r w:rsidRPr="00580B97">
        <w:rPr>
          <w:rFonts w:ascii="Times New Roman" w:eastAsia="Times New Roman" w:hAnsi="Times New Roman" w:cs="Times New Roman"/>
          <w:spacing w:val="-2"/>
          <w:sz w:val="28"/>
          <w:lang w:val="uk-UA"/>
        </w:rPr>
        <w:t>ресурсів.</w:t>
      </w:r>
    </w:p>
    <w:p w:rsidR="00A574A9" w:rsidRPr="00580B97" w:rsidRDefault="00A574A9" w:rsidP="00A574A9">
      <w:pPr>
        <w:widowControl w:val="0"/>
        <w:autoSpaceDE w:val="0"/>
        <w:autoSpaceDN w:val="0"/>
        <w:spacing w:before="123" w:after="0" w:line="240" w:lineRule="auto"/>
        <w:outlineLvl w:val="0"/>
        <w:rPr>
          <w:rFonts w:ascii="Times New Roman" w:eastAsia="Times New Roman" w:hAnsi="Times New Roman" w:cs="Times New Roman"/>
          <w:b/>
          <w:bCs/>
          <w:sz w:val="28"/>
          <w:szCs w:val="28"/>
          <w:lang w:val="uk-UA"/>
        </w:rPr>
      </w:pPr>
      <w:r w:rsidRPr="00580B97">
        <w:rPr>
          <w:rFonts w:ascii="Times New Roman" w:eastAsia="Times New Roman" w:hAnsi="Times New Roman" w:cs="Times New Roman"/>
          <w:b/>
          <w:bCs/>
          <w:sz w:val="28"/>
          <w:szCs w:val="28"/>
          <w:lang w:val="uk-UA"/>
        </w:rPr>
        <w:t>Соціальний</w:t>
      </w:r>
      <w:r w:rsidRPr="00580B97">
        <w:rPr>
          <w:rFonts w:ascii="Times New Roman" w:eastAsia="Times New Roman" w:hAnsi="Times New Roman" w:cs="Times New Roman"/>
          <w:b/>
          <w:bCs/>
          <w:spacing w:val="-11"/>
          <w:sz w:val="28"/>
          <w:szCs w:val="28"/>
          <w:lang w:val="uk-UA"/>
        </w:rPr>
        <w:t xml:space="preserve"> </w:t>
      </w:r>
      <w:r w:rsidRPr="00580B97">
        <w:rPr>
          <w:rFonts w:ascii="Times New Roman" w:eastAsia="Times New Roman" w:hAnsi="Times New Roman" w:cs="Times New Roman"/>
          <w:b/>
          <w:bCs/>
          <w:sz w:val="28"/>
          <w:szCs w:val="28"/>
          <w:lang w:val="uk-UA"/>
        </w:rPr>
        <w:t>захист</w:t>
      </w:r>
      <w:r w:rsidRPr="00580B97">
        <w:rPr>
          <w:rFonts w:ascii="Times New Roman" w:eastAsia="Times New Roman" w:hAnsi="Times New Roman" w:cs="Times New Roman"/>
          <w:b/>
          <w:bCs/>
          <w:spacing w:val="-10"/>
          <w:sz w:val="28"/>
          <w:szCs w:val="28"/>
          <w:lang w:val="uk-UA"/>
        </w:rPr>
        <w:t xml:space="preserve"> </w:t>
      </w:r>
      <w:r w:rsidRPr="00580B97">
        <w:rPr>
          <w:rFonts w:ascii="Times New Roman" w:eastAsia="Times New Roman" w:hAnsi="Times New Roman" w:cs="Times New Roman"/>
          <w:b/>
          <w:bCs/>
          <w:sz w:val="28"/>
          <w:szCs w:val="28"/>
          <w:lang w:val="uk-UA"/>
        </w:rPr>
        <w:t>та</w:t>
      </w:r>
      <w:r w:rsidRPr="00580B97">
        <w:rPr>
          <w:rFonts w:ascii="Times New Roman" w:eastAsia="Times New Roman" w:hAnsi="Times New Roman" w:cs="Times New Roman"/>
          <w:b/>
          <w:bCs/>
          <w:spacing w:val="-9"/>
          <w:sz w:val="28"/>
          <w:szCs w:val="28"/>
          <w:lang w:val="uk-UA"/>
        </w:rPr>
        <w:t xml:space="preserve"> </w:t>
      </w:r>
      <w:r w:rsidRPr="00580B97">
        <w:rPr>
          <w:rFonts w:ascii="Times New Roman" w:eastAsia="Times New Roman" w:hAnsi="Times New Roman" w:cs="Times New Roman"/>
          <w:b/>
          <w:bCs/>
          <w:sz w:val="28"/>
          <w:szCs w:val="28"/>
          <w:lang w:val="uk-UA"/>
        </w:rPr>
        <w:t>соціальне</w:t>
      </w:r>
      <w:r w:rsidRPr="00580B97">
        <w:rPr>
          <w:rFonts w:ascii="Times New Roman" w:eastAsia="Times New Roman" w:hAnsi="Times New Roman" w:cs="Times New Roman"/>
          <w:b/>
          <w:bCs/>
          <w:spacing w:val="-8"/>
          <w:sz w:val="28"/>
          <w:szCs w:val="28"/>
          <w:lang w:val="uk-UA"/>
        </w:rPr>
        <w:t xml:space="preserve"> </w:t>
      </w:r>
      <w:r w:rsidRPr="00580B97">
        <w:rPr>
          <w:rFonts w:ascii="Times New Roman" w:eastAsia="Times New Roman" w:hAnsi="Times New Roman" w:cs="Times New Roman"/>
          <w:b/>
          <w:bCs/>
          <w:spacing w:val="-2"/>
          <w:sz w:val="28"/>
          <w:szCs w:val="28"/>
          <w:lang w:val="uk-UA"/>
        </w:rPr>
        <w:t>забезпечення</w:t>
      </w:r>
    </w:p>
    <w:p w:rsidR="00A574A9" w:rsidRPr="00580B97" w:rsidRDefault="00A574A9" w:rsidP="00A574A9">
      <w:pPr>
        <w:widowControl w:val="0"/>
        <w:numPr>
          <w:ilvl w:val="0"/>
          <w:numId w:val="1"/>
        </w:numPr>
        <w:tabs>
          <w:tab w:val="left" w:pos="893"/>
        </w:tabs>
        <w:autoSpaceDE w:val="0"/>
        <w:autoSpaceDN w:val="0"/>
        <w:spacing w:before="115" w:after="0" w:line="242" w:lineRule="auto"/>
        <w:ind w:right="153" w:firstLine="566"/>
        <w:jc w:val="both"/>
        <w:rPr>
          <w:rFonts w:ascii="Times New Roman" w:eastAsia="Times New Roman" w:hAnsi="Times New Roman" w:cs="Times New Roman"/>
          <w:sz w:val="28"/>
          <w:lang w:val="uk-UA"/>
        </w:rPr>
      </w:pPr>
      <w:r w:rsidRPr="00580B97">
        <w:rPr>
          <w:rFonts w:ascii="Times New Roman" w:eastAsia="Times New Roman" w:hAnsi="Times New Roman" w:cs="Times New Roman"/>
          <w:sz w:val="28"/>
          <w:lang w:val="uk-UA"/>
        </w:rPr>
        <w:t xml:space="preserve">поліпшення надання соціальних послуг особам з інвалідністю та дітям з </w:t>
      </w:r>
      <w:r w:rsidRPr="00580B97">
        <w:rPr>
          <w:rFonts w:ascii="Times New Roman" w:eastAsia="Times New Roman" w:hAnsi="Times New Roman" w:cs="Times New Roman"/>
          <w:spacing w:val="-2"/>
          <w:sz w:val="28"/>
          <w:lang w:val="uk-UA"/>
        </w:rPr>
        <w:t>інвалідністю;</w:t>
      </w:r>
    </w:p>
    <w:p w:rsidR="00A574A9" w:rsidRPr="00580B97" w:rsidRDefault="00A574A9" w:rsidP="00A574A9">
      <w:pPr>
        <w:widowControl w:val="0"/>
        <w:numPr>
          <w:ilvl w:val="0"/>
          <w:numId w:val="1"/>
        </w:numPr>
        <w:tabs>
          <w:tab w:val="left" w:pos="870"/>
        </w:tabs>
        <w:autoSpaceDE w:val="0"/>
        <w:autoSpaceDN w:val="0"/>
        <w:spacing w:after="0" w:line="319" w:lineRule="exact"/>
        <w:ind w:left="870" w:hanging="162"/>
        <w:jc w:val="both"/>
        <w:rPr>
          <w:rFonts w:ascii="Times New Roman" w:eastAsia="Times New Roman" w:hAnsi="Times New Roman" w:cs="Times New Roman"/>
          <w:sz w:val="28"/>
          <w:lang w:val="uk-UA"/>
        </w:rPr>
      </w:pPr>
      <w:r w:rsidRPr="00580B97">
        <w:rPr>
          <w:rFonts w:ascii="Times New Roman" w:eastAsia="Times New Roman" w:hAnsi="Times New Roman" w:cs="Times New Roman"/>
          <w:sz w:val="28"/>
          <w:lang w:val="uk-UA"/>
        </w:rPr>
        <w:t>підвищення</w:t>
      </w:r>
      <w:r w:rsidRPr="00580B97">
        <w:rPr>
          <w:rFonts w:ascii="Times New Roman" w:eastAsia="Times New Roman" w:hAnsi="Times New Roman" w:cs="Times New Roman"/>
          <w:spacing w:val="-11"/>
          <w:sz w:val="28"/>
          <w:lang w:val="uk-UA"/>
        </w:rPr>
        <w:t xml:space="preserve"> </w:t>
      </w:r>
      <w:r w:rsidRPr="00580B97">
        <w:rPr>
          <w:rFonts w:ascii="Times New Roman" w:eastAsia="Times New Roman" w:hAnsi="Times New Roman" w:cs="Times New Roman"/>
          <w:sz w:val="28"/>
          <w:lang w:val="uk-UA"/>
        </w:rPr>
        <w:t>рівня</w:t>
      </w:r>
      <w:r w:rsidRPr="00580B97">
        <w:rPr>
          <w:rFonts w:ascii="Times New Roman" w:eastAsia="Times New Roman" w:hAnsi="Times New Roman" w:cs="Times New Roman"/>
          <w:spacing w:val="-10"/>
          <w:sz w:val="28"/>
          <w:lang w:val="uk-UA"/>
        </w:rPr>
        <w:t xml:space="preserve"> </w:t>
      </w:r>
      <w:r w:rsidRPr="00580B97">
        <w:rPr>
          <w:rFonts w:ascii="Times New Roman" w:eastAsia="Times New Roman" w:hAnsi="Times New Roman" w:cs="Times New Roman"/>
          <w:sz w:val="28"/>
          <w:lang w:val="uk-UA"/>
        </w:rPr>
        <w:t>соціального</w:t>
      </w:r>
      <w:r w:rsidRPr="00580B97">
        <w:rPr>
          <w:rFonts w:ascii="Times New Roman" w:eastAsia="Times New Roman" w:hAnsi="Times New Roman" w:cs="Times New Roman"/>
          <w:spacing w:val="-11"/>
          <w:sz w:val="28"/>
          <w:lang w:val="uk-UA"/>
        </w:rPr>
        <w:t xml:space="preserve"> </w:t>
      </w:r>
      <w:r w:rsidRPr="00580B97">
        <w:rPr>
          <w:rFonts w:ascii="Times New Roman" w:eastAsia="Times New Roman" w:hAnsi="Times New Roman" w:cs="Times New Roman"/>
          <w:sz w:val="28"/>
          <w:lang w:val="uk-UA"/>
        </w:rPr>
        <w:t>захисту</w:t>
      </w:r>
      <w:r w:rsidRPr="00580B97">
        <w:rPr>
          <w:rFonts w:ascii="Times New Roman" w:eastAsia="Times New Roman" w:hAnsi="Times New Roman" w:cs="Times New Roman"/>
          <w:spacing w:val="-10"/>
          <w:sz w:val="28"/>
          <w:lang w:val="uk-UA"/>
        </w:rPr>
        <w:t xml:space="preserve"> </w:t>
      </w:r>
      <w:r w:rsidRPr="00580B97">
        <w:rPr>
          <w:rFonts w:ascii="Times New Roman" w:eastAsia="Times New Roman" w:hAnsi="Times New Roman" w:cs="Times New Roman"/>
          <w:sz w:val="28"/>
          <w:lang w:val="uk-UA"/>
        </w:rPr>
        <w:t>дітей-</w:t>
      </w:r>
      <w:r w:rsidRPr="00580B97">
        <w:rPr>
          <w:rFonts w:ascii="Times New Roman" w:eastAsia="Times New Roman" w:hAnsi="Times New Roman" w:cs="Times New Roman"/>
          <w:spacing w:val="-2"/>
          <w:sz w:val="28"/>
          <w:lang w:val="uk-UA"/>
        </w:rPr>
        <w:t>сиріт;</w:t>
      </w:r>
    </w:p>
    <w:p w:rsidR="00A574A9" w:rsidRPr="00580B97" w:rsidRDefault="00A574A9" w:rsidP="00A574A9">
      <w:pPr>
        <w:widowControl w:val="0"/>
        <w:numPr>
          <w:ilvl w:val="0"/>
          <w:numId w:val="1"/>
        </w:numPr>
        <w:tabs>
          <w:tab w:val="left" w:pos="874"/>
        </w:tabs>
        <w:autoSpaceDE w:val="0"/>
        <w:autoSpaceDN w:val="0"/>
        <w:spacing w:after="0" w:line="240" w:lineRule="auto"/>
        <w:ind w:right="145" w:firstLine="566"/>
        <w:jc w:val="both"/>
        <w:rPr>
          <w:rFonts w:ascii="Times New Roman" w:eastAsia="Times New Roman" w:hAnsi="Times New Roman" w:cs="Times New Roman"/>
          <w:sz w:val="28"/>
          <w:lang w:val="uk-UA"/>
        </w:rPr>
      </w:pPr>
      <w:r w:rsidRPr="00580B97">
        <w:rPr>
          <w:rFonts w:ascii="Times New Roman" w:eastAsia="Times New Roman" w:hAnsi="Times New Roman" w:cs="Times New Roman"/>
          <w:sz w:val="28"/>
          <w:lang w:val="uk-UA"/>
        </w:rPr>
        <w:t>всебічне зміцнення правових, моральних та матеріальних</w:t>
      </w:r>
      <w:r w:rsidRPr="00580B97">
        <w:rPr>
          <w:rFonts w:ascii="Times New Roman" w:eastAsia="Times New Roman" w:hAnsi="Times New Roman" w:cs="Times New Roman"/>
          <w:spacing w:val="-4"/>
          <w:sz w:val="28"/>
          <w:lang w:val="uk-UA"/>
        </w:rPr>
        <w:t xml:space="preserve"> </w:t>
      </w:r>
      <w:r w:rsidRPr="00580B97">
        <w:rPr>
          <w:rFonts w:ascii="Times New Roman" w:eastAsia="Times New Roman" w:hAnsi="Times New Roman" w:cs="Times New Roman"/>
          <w:sz w:val="28"/>
          <w:lang w:val="uk-UA"/>
        </w:rPr>
        <w:t>засад сімейного життя, підвищення рівня економічної активності та самостійності сімей, оптимізація їх соціального захисту, передусім тих, хто має дітей;</w:t>
      </w:r>
    </w:p>
    <w:p w:rsidR="00A574A9" w:rsidRPr="00580B97" w:rsidRDefault="00A574A9" w:rsidP="00A574A9">
      <w:pPr>
        <w:widowControl w:val="0"/>
        <w:numPr>
          <w:ilvl w:val="0"/>
          <w:numId w:val="1"/>
        </w:numPr>
        <w:tabs>
          <w:tab w:val="left" w:pos="946"/>
        </w:tabs>
        <w:autoSpaceDE w:val="0"/>
        <w:autoSpaceDN w:val="0"/>
        <w:spacing w:after="0" w:line="240" w:lineRule="auto"/>
        <w:ind w:right="151" w:firstLine="566"/>
        <w:jc w:val="both"/>
        <w:rPr>
          <w:rFonts w:ascii="Times New Roman" w:eastAsia="Times New Roman" w:hAnsi="Times New Roman" w:cs="Times New Roman"/>
          <w:sz w:val="28"/>
          <w:lang w:val="uk-UA"/>
        </w:rPr>
      </w:pPr>
      <w:r w:rsidRPr="00580B97">
        <w:rPr>
          <w:rFonts w:ascii="Times New Roman" w:eastAsia="Times New Roman" w:hAnsi="Times New Roman" w:cs="Times New Roman"/>
          <w:sz w:val="28"/>
          <w:lang w:val="uk-UA"/>
        </w:rPr>
        <w:t>забезпечення соціальної підтримки військовослужбовців, членів сімей загиблих, померлих, пропалих безвісти;</w:t>
      </w:r>
    </w:p>
    <w:p w:rsidR="00A574A9" w:rsidRPr="00580B97" w:rsidRDefault="00A574A9" w:rsidP="00A574A9">
      <w:pPr>
        <w:widowControl w:val="0"/>
        <w:numPr>
          <w:ilvl w:val="0"/>
          <w:numId w:val="1"/>
        </w:numPr>
        <w:tabs>
          <w:tab w:val="left" w:pos="946"/>
        </w:tabs>
        <w:autoSpaceDE w:val="0"/>
        <w:autoSpaceDN w:val="0"/>
        <w:spacing w:after="0" w:line="240" w:lineRule="auto"/>
        <w:ind w:right="136" w:firstLine="566"/>
        <w:jc w:val="both"/>
        <w:rPr>
          <w:rFonts w:ascii="Times New Roman" w:eastAsia="Times New Roman" w:hAnsi="Times New Roman" w:cs="Times New Roman"/>
          <w:sz w:val="28"/>
          <w:lang w:val="uk-UA"/>
        </w:rPr>
      </w:pPr>
      <w:r w:rsidRPr="00580B97">
        <w:rPr>
          <w:rFonts w:ascii="Times New Roman" w:eastAsia="Times New Roman" w:hAnsi="Times New Roman" w:cs="Times New Roman"/>
          <w:sz w:val="28"/>
          <w:lang w:val="uk-UA"/>
        </w:rPr>
        <w:t>забезпечення захищеності осіб з інвалідністю, сімей з дітьми, інших незахищених верств населення;</w:t>
      </w:r>
    </w:p>
    <w:p w:rsidR="00A574A9" w:rsidRPr="00580B97" w:rsidRDefault="00A574A9" w:rsidP="00A574A9">
      <w:pPr>
        <w:widowControl w:val="0"/>
        <w:numPr>
          <w:ilvl w:val="0"/>
          <w:numId w:val="1"/>
        </w:numPr>
        <w:tabs>
          <w:tab w:val="left" w:pos="870"/>
        </w:tabs>
        <w:autoSpaceDE w:val="0"/>
        <w:autoSpaceDN w:val="0"/>
        <w:spacing w:after="0" w:line="321" w:lineRule="exact"/>
        <w:ind w:left="870" w:hanging="162"/>
        <w:jc w:val="both"/>
        <w:rPr>
          <w:rFonts w:ascii="Times New Roman" w:eastAsia="Times New Roman" w:hAnsi="Times New Roman" w:cs="Times New Roman"/>
          <w:sz w:val="28"/>
          <w:lang w:val="uk-UA"/>
        </w:rPr>
      </w:pPr>
      <w:r w:rsidRPr="00580B97">
        <w:rPr>
          <w:rFonts w:ascii="Times New Roman" w:eastAsia="Times New Roman" w:hAnsi="Times New Roman" w:cs="Times New Roman"/>
          <w:sz w:val="28"/>
          <w:lang w:val="uk-UA"/>
        </w:rPr>
        <w:t>попередження</w:t>
      </w:r>
      <w:r w:rsidRPr="00580B97">
        <w:rPr>
          <w:rFonts w:ascii="Times New Roman" w:eastAsia="Times New Roman" w:hAnsi="Times New Roman" w:cs="Times New Roman"/>
          <w:spacing w:val="-7"/>
          <w:sz w:val="28"/>
          <w:lang w:val="uk-UA"/>
        </w:rPr>
        <w:t xml:space="preserve"> </w:t>
      </w:r>
      <w:r w:rsidRPr="00580B97">
        <w:rPr>
          <w:rFonts w:ascii="Times New Roman" w:eastAsia="Times New Roman" w:hAnsi="Times New Roman" w:cs="Times New Roman"/>
          <w:sz w:val="28"/>
          <w:lang w:val="uk-UA"/>
        </w:rPr>
        <w:t>домашнього</w:t>
      </w:r>
      <w:r w:rsidRPr="00580B97">
        <w:rPr>
          <w:rFonts w:ascii="Times New Roman" w:eastAsia="Times New Roman" w:hAnsi="Times New Roman" w:cs="Times New Roman"/>
          <w:spacing w:val="-7"/>
          <w:sz w:val="28"/>
          <w:lang w:val="uk-UA"/>
        </w:rPr>
        <w:t xml:space="preserve"> </w:t>
      </w:r>
      <w:r w:rsidRPr="00580B97">
        <w:rPr>
          <w:rFonts w:ascii="Times New Roman" w:eastAsia="Times New Roman" w:hAnsi="Times New Roman" w:cs="Times New Roman"/>
          <w:sz w:val="28"/>
          <w:lang w:val="uk-UA"/>
        </w:rPr>
        <w:t>насильства</w:t>
      </w:r>
      <w:r w:rsidRPr="00580B97">
        <w:rPr>
          <w:rFonts w:ascii="Times New Roman" w:eastAsia="Times New Roman" w:hAnsi="Times New Roman" w:cs="Times New Roman"/>
          <w:spacing w:val="-3"/>
          <w:sz w:val="28"/>
          <w:lang w:val="uk-UA"/>
        </w:rPr>
        <w:t xml:space="preserve"> </w:t>
      </w:r>
      <w:r w:rsidRPr="00580B97">
        <w:rPr>
          <w:rFonts w:ascii="Times New Roman" w:eastAsia="Times New Roman" w:hAnsi="Times New Roman" w:cs="Times New Roman"/>
          <w:sz w:val="28"/>
          <w:lang w:val="uk-UA"/>
        </w:rPr>
        <w:t>у</w:t>
      </w:r>
      <w:r w:rsidRPr="00580B97">
        <w:rPr>
          <w:rFonts w:ascii="Times New Roman" w:eastAsia="Times New Roman" w:hAnsi="Times New Roman" w:cs="Times New Roman"/>
          <w:spacing w:val="-11"/>
          <w:sz w:val="28"/>
          <w:lang w:val="uk-UA"/>
        </w:rPr>
        <w:t xml:space="preserve"> </w:t>
      </w:r>
      <w:r w:rsidRPr="00580B97">
        <w:rPr>
          <w:rFonts w:ascii="Times New Roman" w:eastAsia="Times New Roman" w:hAnsi="Times New Roman" w:cs="Times New Roman"/>
          <w:sz w:val="28"/>
          <w:lang w:val="uk-UA"/>
        </w:rPr>
        <w:t>всіх</w:t>
      </w:r>
      <w:r w:rsidRPr="00580B97">
        <w:rPr>
          <w:rFonts w:ascii="Times New Roman" w:eastAsia="Times New Roman" w:hAnsi="Times New Roman" w:cs="Times New Roman"/>
          <w:spacing w:val="-12"/>
          <w:sz w:val="28"/>
          <w:lang w:val="uk-UA"/>
        </w:rPr>
        <w:t xml:space="preserve"> </w:t>
      </w:r>
      <w:r w:rsidRPr="00580B97">
        <w:rPr>
          <w:rFonts w:ascii="Times New Roman" w:eastAsia="Times New Roman" w:hAnsi="Times New Roman" w:cs="Times New Roman"/>
          <w:sz w:val="28"/>
          <w:lang w:val="uk-UA"/>
        </w:rPr>
        <w:t>його</w:t>
      </w:r>
      <w:r w:rsidRPr="00580B97">
        <w:rPr>
          <w:rFonts w:ascii="Times New Roman" w:eastAsia="Times New Roman" w:hAnsi="Times New Roman" w:cs="Times New Roman"/>
          <w:spacing w:val="-8"/>
          <w:sz w:val="28"/>
          <w:lang w:val="uk-UA"/>
        </w:rPr>
        <w:t xml:space="preserve"> </w:t>
      </w:r>
      <w:r w:rsidRPr="00580B97">
        <w:rPr>
          <w:rFonts w:ascii="Times New Roman" w:eastAsia="Times New Roman" w:hAnsi="Times New Roman" w:cs="Times New Roman"/>
          <w:spacing w:val="-2"/>
          <w:sz w:val="28"/>
          <w:lang w:val="uk-UA"/>
        </w:rPr>
        <w:t>проявах</w:t>
      </w:r>
    </w:p>
    <w:p w:rsidR="00A574A9" w:rsidRPr="00580B97" w:rsidRDefault="00A574A9" w:rsidP="00A574A9">
      <w:pPr>
        <w:widowControl w:val="0"/>
        <w:numPr>
          <w:ilvl w:val="0"/>
          <w:numId w:val="1"/>
        </w:numPr>
        <w:tabs>
          <w:tab w:val="left" w:pos="870"/>
        </w:tabs>
        <w:autoSpaceDE w:val="0"/>
        <w:autoSpaceDN w:val="0"/>
        <w:spacing w:after="0" w:line="321" w:lineRule="exact"/>
        <w:ind w:left="870" w:hanging="162"/>
        <w:jc w:val="both"/>
        <w:rPr>
          <w:rFonts w:ascii="Times New Roman" w:eastAsia="Times New Roman" w:hAnsi="Times New Roman" w:cs="Times New Roman"/>
          <w:sz w:val="28"/>
          <w:lang w:val="uk-UA"/>
        </w:rPr>
      </w:pPr>
      <w:r w:rsidRPr="00580B97">
        <w:rPr>
          <w:rFonts w:ascii="Times New Roman" w:eastAsia="Times New Roman" w:hAnsi="Times New Roman" w:cs="Times New Roman"/>
          <w:spacing w:val="-2"/>
          <w:sz w:val="28"/>
          <w:lang w:val="uk-UA"/>
        </w:rPr>
        <w:t xml:space="preserve">забезпечення підтримки ветеранів </w:t>
      </w:r>
      <w:r w:rsidRPr="00580B97">
        <w:rPr>
          <w:rFonts w:ascii="Times New Roman" w:eastAsia="Times New Roman" w:hAnsi="Times New Roman" w:cs="Times New Roman"/>
          <w:sz w:val="28"/>
          <w:lang w:val="uk-UA"/>
        </w:rPr>
        <w:t>.</w:t>
      </w:r>
    </w:p>
    <w:p w:rsidR="00A574A9" w:rsidRPr="00580B97" w:rsidRDefault="00A574A9" w:rsidP="00A574A9">
      <w:pPr>
        <w:widowControl w:val="0"/>
        <w:autoSpaceDE w:val="0"/>
        <w:autoSpaceDN w:val="0"/>
        <w:spacing w:before="127" w:after="0" w:line="240" w:lineRule="auto"/>
        <w:jc w:val="both"/>
        <w:outlineLvl w:val="0"/>
        <w:rPr>
          <w:rFonts w:ascii="Times New Roman" w:eastAsia="Times New Roman" w:hAnsi="Times New Roman" w:cs="Times New Roman"/>
          <w:b/>
          <w:bCs/>
          <w:sz w:val="28"/>
          <w:szCs w:val="28"/>
          <w:lang w:val="uk-UA"/>
        </w:rPr>
      </w:pPr>
      <w:r w:rsidRPr="00580B97">
        <w:rPr>
          <w:rFonts w:ascii="Times New Roman" w:eastAsia="Times New Roman" w:hAnsi="Times New Roman" w:cs="Times New Roman"/>
          <w:b/>
          <w:bCs/>
          <w:sz w:val="28"/>
          <w:szCs w:val="28"/>
          <w:lang w:val="uk-UA"/>
        </w:rPr>
        <w:t>Культура</w:t>
      </w:r>
      <w:r w:rsidRPr="00580B97">
        <w:rPr>
          <w:rFonts w:ascii="Times New Roman" w:eastAsia="Times New Roman" w:hAnsi="Times New Roman" w:cs="Times New Roman"/>
          <w:b/>
          <w:bCs/>
          <w:spacing w:val="-8"/>
          <w:sz w:val="28"/>
          <w:szCs w:val="28"/>
          <w:lang w:val="uk-UA"/>
        </w:rPr>
        <w:t xml:space="preserve"> </w:t>
      </w:r>
      <w:r w:rsidRPr="00580B97">
        <w:rPr>
          <w:rFonts w:ascii="Times New Roman" w:eastAsia="Times New Roman" w:hAnsi="Times New Roman" w:cs="Times New Roman"/>
          <w:b/>
          <w:bCs/>
          <w:sz w:val="28"/>
          <w:szCs w:val="28"/>
          <w:lang w:val="uk-UA"/>
        </w:rPr>
        <w:t>і</w:t>
      </w:r>
      <w:r w:rsidRPr="00580B97">
        <w:rPr>
          <w:rFonts w:ascii="Times New Roman" w:eastAsia="Times New Roman" w:hAnsi="Times New Roman" w:cs="Times New Roman"/>
          <w:b/>
          <w:bCs/>
          <w:spacing w:val="-7"/>
          <w:sz w:val="28"/>
          <w:szCs w:val="28"/>
          <w:lang w:val="uk-UA"/>
        </w:rPr>
        <w:t xml:space="preserve"> </w:t>
      </w:r>
      <w:r w:rsidRPr="00580B97">
        <w:rPr>
          <w:rFonts w:ascii="Times New Roman" w:eastAsia="Times New Roman" w:hAnsi="Times New Roman" w:cs="Times New Roman"/>
          <w:b/>
          <w:bCs/>
          <w:spacing w:val="-2"/>
          <w:sz w:val="28"/>
          <w:szCs w:val="28"/>
          <w:lang w:val="uk-UA"/>
        </w:rPr>
        <w:t>мистецтво</w:t>
      </w:r>
    </w:p>
    <w:p w:rsidR="00A574A9" w:rsidRPr="00580B97" w:rsidRDefault="00A574A9" w:rsidP="00A574A9">
      <w:pPr>
        <w:widowControl w:val="0"/>
        <w:numPr>
          <w:ilvl w:val="0"/>
          <w:numId w:val="1"/>
        </w:numPr>
        <w:tabs>
          <w:tab w:val="left" w:pos="912"/>
        </w:tabs>
        <w:autoSpaceDE w:val="0"/>
        <w:autoSpaceDN w:val="0"/>
        <w:spacing w:before="115" w:after="0" w:line="240" w:lineRule="auto"/>
        <w:ind w:right="137" w:firstLine="566"/>
        <w:jc w:val="both"/>
        <w:rPr>
          <w:rFonts w:ascii="Times New Roman" w:eastAsia="Times New Roman" w:hAnsi="Times New Roman" w:cs="Times New Roman"/>
          <w:sz w:val="28"/>
          <w:lang w:val="uk-UA"/>
        </w:rPr>
      </w:pPr>
      <w:r w:rsidRPr="00580B97">
        <w:rPr>
          <w:rFonts w:ascii="Times New Roman" w:eastAsia="Times New Roman" w:hAnsi="Times New Roman" w:cs="Times New Roman"/>
          <w:sz w:val="28"/>
          <w:lang w:val="uk-UA"/>
        </w:rPr>
        <w:t>популяризація</w:t>
      </w:r>
      <w:r w:rsidRPr="00580B97">
        <w:rPr>
          <w:rFonts w:ascii="Times New Roman" w:eastAsia="Times New Roman" w:hAnsi="Times New Roman" w:cs="Times New Roman"/>
          <w:spacing w:val="40"/>
          <w:sz w:val="28"/>
          <w:lang w:val="uk-UA"/>
        </w:rPr>
        <w:t xml:space="preserve"> </w:t>
      </w:r>
      <w:r w:rsidRPr="00580B97">
        <w:rPr>
          <w:rFonts w:ascii="Times New Roman" w:eastAsia="Times New Roman" w:hAnsi="Times New Roman" w:cs="Times New Roman"/>
          <w:sz w:val="28"/>
          <w:lang w:val="uk-UA"/>
        </w:rPr>
        <w:t>народної</w:t>
      </w:r>
      <w:r w:rsidRPr="00580B97">
        <w:rPr>
          <w:rFonts w:ascii="Times New Roman" w:eastAsia="Times New Roman" w:hAnsi="Times New Roman" w:cs="Times New Roman"/>
          <w:spacing w:val="34"/>
          <w:sz w:val="28"/>
          <w:lang w:val="uk-UA"/>
        </w:rPr>
        <w:t xml:space="preserve"> </w:t>
      </w:r>
      <w:r w:rsidRPr="00580B97">
        <w:rPr>
          <w:rFonts w:ascii="Times New Roman" w:eastAsia="Times New Roman" w:hAnsi="Times New Roman" w:cs="Times New Roman"/>
          <w:sz w:val="28"/>
          <w:lang w:val="uk-UA"/>
        </w:rPr>
        <w:t>творчості</w:t>
      </w:r>
      <w:r w:rsidRPr="00580B97">
        <w:rPr>
          <w:rFonts w:ascii="Times New Roman" w:eastAsia="Times New Roman" w:hAnsi="Times New Roman" w:cs="Times New Roman"/>
          <w:spacing w:val="34"/>
          <w:sz w:val="28"/>
          <w:lang w:val="uk-UA"/>
        </w:rPr>
        <w:t xml:space="preserve"> </w:t>
      </w:r>
      <w:r w:rsidRPr="00580B97">
        <w:rPr>
          <w:rFonts w:ascii="Times New Roman" w:eastAsia="Times New Roman" w:hAnsi="Times New Roman" w:cs="Times New Roman"/>
          <w:sz w:val="28"/>
          <w:lang w:val="uk-UA"/>
        </w:rPr>
        <w:t>та</w:t>
      </w:r>
      <w:r w:rsidRPr="00580B97">
        <w:rPr>
          <w:rFonts w:ascii="Times New Roman" w:eastAsia="Times New Roman" w:hAnsi="Times New Roman" w:cs="Times New Roman"/>
          <w:spacing w:val="40"/>
          <w:sz w:val="28"/>
          <w:lang w:val="uk-UA"/>
        </w:rPr>
        <w:t xml:space="preserve"> </w:t>
      </w:r>
      <w:r w:rsidRPr="00580B97">
        <w:rPr>
          <w:rFonts w:ascii="Times New Roman" w:eastAsia="Times New Roman" w:hAnsi="Times New Roman" w:cs="Times New Roman"/>
          <w:sz w:val="28"/>
          <w:lang w:val="uk-UA"/>
        </w:rPr>
        <w:t>проведення</w:t>
      </w:r>
      <w:r w:rsidRPr="00580B97">
        <w:rPr>
          <w:rFonts w:ascii="Times New Roman" w:eastAsia="Times New Roman" w:hAnsi="Times New Roman" w:cs="Times New Roman"/>
          <w:spacing w:val="40"/>
          <w:sz w:val="28"/>
          <w:lang w:val="uk-UA"/>
        </w:rPr>
        <w:t xml:space="preserve"> </w:t>
      </w:r>
      <w:r w:rsidRPr="00580B97">
        <w:rPr>
          <w:rFonts w:ascii="Times New Roman" w:eastAsia="Times New Roman" w:hAnsi="Times New Roman" w:cs="Times New Roman"/>
          <w:sz w:val="28"/>
          <w:lang w:val="uk-UA"/>
        </w:rPr>
        <w:t xml:space="preserve">культурно-мистецьких </w:t>
      </w:r>
      <w:r w:rsidRPr="00580B97">
        <w:rPr>
          <w:rFonts w:ascii="Times New Roman" w:eastAsia="Times New Roman" w:hAnsi="Times New Roman" w:cs="Times New Roman"/>
          <w:spacing w:val="-2"/>
          <w:sz w:val="28"/>
          <w:lang w:val="uk-UA"/>
        </w:rPr>
        <w:t>заходів;</w:t>
      </w:r>
    </w:p>
    <w:p w:rsidR="00A574A9" w:rsidRPr="00580B97" w:rsidRDefault="00A574A9" w:rsidP="00A574A9">
      <w:pPr>
        <w:widowControl w:val="0"/>
        <w:numPr>
          <w:ilvl w:val="0"/>
          <w:numId w:val="1"/>
        </w:numPr>
        <w:tabs>
          <w:tab w:val="left" w:pos="870"/>
        </w:tabs>
        <w:autoSpaceDE w:val="0"/>
        <w:autoSpaceDN w:val="0"/>
        <w:spacing w:after="0" w:line="321" w:lineRule="exact"/>
        <w:ind w:left="870" w:hanging="162"/>
        <w:jc w:val="both"/>
        <w:rPr>
          <w:rFonts w:ascii="Times New Roman" w:eastAsia="Times New Roman" w:hAnsi="Times New Roman" w:cs="Times New Roman"/>
          <w:sz w:val="28"/>
          <w:lang w:val="uk-UA"/>
        </w:rPr>
      </w:pPr>
      <w:r w:rsidRPr="00580B97">
        <w:rPr>
          <w:rFonts w:ascii="Times New Roman" w:eastAsia="Times New Roman" w:hAnsi="Times New Roman" w:cs="Times New Roman"/>
          <w:sz w:val="28"/>
          <w:lang w:val="uk-UA"/>
        </w:rPr>
        <w:t>розвиток</w:t>
      </w:r>
      <w:r w:rsidRPr="00580B97">
        <w:rPr>
          <w:rFonts w:ascii="Times New Roman" w:eastAsia="Times New Roman" w:hAnsi="Times New Roman" w:cs="Times New Roman"/>
          <w:spacing w:val="-10"/>
          <w:sz w:val="28"/>
          <w:lang w:val="uk-UA"/>
        </w:rPr>
        <w:t xml:space="preserve"> </w:t>
      </w:r>
      <w:r w:rsidRPr="00580B97">
        <w:rPr>
          <w:rFonts w:ascii="Times New Roman" w:eastAsia="Times New Roman" w:hAnsi="Times New Roman" w:cs="Times New Roman"/>
          <w:sz w:val="28"/>
          <w:lang w:val="uk-UA"/>
        </w:rPr>
        <w:t>клубних</w:t>
      </w:r>
      <w:r w:rsidRPr="00580B97">
        <w:rPr>
          <w:rFonts w:ascii="Times New Roman" w:eastAsia="Times New Roman" w:hAnsi="Times New Roman" w:cs="Times New Roman"/>
          <w:spacing w:val="-13"/>
          <w:sz w:val="28"/>
          <w:lang w:val="uk-UA"/>
        </w:rPr>
        <w:t xml:space="preserve"> </w:t>
      </w:r>
      <w:r w:rsidRPr="00580B97">
        <w:rPr>
          <w:rFonts w:ascii="Times New Roman" w:eastAsia="Times New Roman" w:hAnsi="Times New Roman" w:cs="Times New Roman"/>
          <w:spacing w:val="-2"/>
          <w:sz w:val="28"/>
          <w:lang w:val="uk-UA"/>
        </w:rPr>
        <w:t>закладів;</w:t>
      </w:r>
    </w:p>
    <w:p w:rsidR="00A574A9" w:rsidRPr="00580B97" w:rsidRDefault="00A574A9" w:rsidP="00A574A9">
      <w:pPr>
        <w:widowControl w:val="0"/>
        <w:tabs>
          <w:tab w:val="left" w:pos="2152"/>
          <w:tab w:val="left" w:pos="3815"/>
          <w:tab w:val="left" w:pos="5225"/>
          <w:tab w:val="left" w:pos="6898"/>
          <w:tab w:val="left" w:pos="8505"/>
        </w:tabs>
        <w:autoSpaceDE w:val="0"/>
        <w:autoSpaceDN w:val="0"/>
        <w:spacing w:after="0" w:line="240" w:lineRule="auto"/>
        <w:ind w:right="153"/>
        <w:jc w:val="both"/>
        <w:rPr>
          <w:rFonts w:ascii="Times New Roman" w:eastAsia="Times New Roman" w:hAnsi="Times New Roman" w:cs="Times New Roman"/>
          <w:sz w:val="28"/>
          <w:szCs w:val="28"/>
          <w:lang w:val="uk-UA"/>
        </w:rPr>
      </w:pPr>
      <w:proofErr w:type="spellStart"/>
      <w:r w:rsidRPr="00580B97">
        <w:rPr>
          <w:rFonts w:ascii="Times New Roman" w:eastAsia="Times New Roman" w:hAnsi="Times New Roman" w:cs="Times New Roman"/>
          <w:spacing w:val="-2"/>
          <w:sz w:val="28"/>
          <w:szCs w:val="28"/>
          <w:lang w:val="uk-UA"/>
        </w:rPr>
        <w:t>-розвиток</w:t>
      </w:r>
      <w:proofErr w:type="spellEnd"/>
      <w:r w:rsidRPr="00580B97">
        <w:rPr>
          <w:rFonts w:ascii="Times New Roman" w:eastAsia="Times New Roman" w:hAnsi="Times New Roman" w:cs="Times New Roman"/>
          <w:sz w:val="28"/>
          <w:szCs w:val="28"/>
          <w:lang w:val="uk-UA"/>
        </w:rPr>
        <w:t xml:space="preserve"> </w:t>
      </w:r>
      <w:r w:rsidRPr="00580B97">
        <w:rPr>
          <w:rFonts w:ascii="Times New Roman" w:eastAsia="Times New Roman" w:hAnsi="Times New Roman" w:cs="Times New Roman"/>
          <w:spacing w:val="-2"/>
          <w:sz w:val="28"/>
          <w:szCs w:val="28"/>
          <w:lang w:val="uk-UA"/>
        </w:rPr>
        <w:t>культурних</w:t>
      </w:r>
      <w:r w:rsidRPr="00580B97">
        <w:rPr>
          <w:rFonts w:ascii="Times New Roman" w:eastAsia="Times New Roman" w:hAnsi="Times New Roman" w:cs="Times New Roman"/>
          <w:sz w:val="28"/>
          <w:szCs w:val="28"/>
          <w:lang w:val="uk-UA"/>
        </w:rPr>
        <w:t xml:space="preserve"> </w:t>
      </w:r>
      <w:r w:rsidRPr="00580B97">
        <w:rPr>
          <w:rFonts w:ascii="Times New Roman" w:eastAsia="Times New Roman" w:hAnsi="Times New Roman" w:cs="Times New Roman"/>
          <w:spacing w:val="-2"/>
          <w:sz w:val="28"/>
          <w:szCs w:val="28"/>
          <w:lang w:val="uk-UA"/>
        </w:rPr>
        <w:t>традицій,</w:t>
      </w:r>
      <w:r w:rsidRPr="00580B97">
        <w:rPr>
          <w:rFonts w:ascii="Times New Roman" w:eastAsia="Times New Roman" w:hAnsi="Times New Roman" w:cs="Times New Roman"/>
          <w:sz w:val="28"/>
          <w:szCs w:val="28"/>
          <w:lang w:val="uk-UA"/>
        </w:rPr>
        <w:t xml:space="preserve"> </w:t>
      </w:r>
      <w:r w:rsidRPr="00580B97">
        <w:rPr>
          <w:rFonts w:ascii="Times New Roman" w:eastAsia="Times New Roman" w:hAnsi="Times New Roman" w:cs="Times New Roman"/>
          <w:spacing w:val="-2"/>
          <w:sz w:val="28"/>
          <w:szCs w:val="28"/>
          <w:lang w:val="uk-UA"/>
        </w:rPr>
        <w:t>збереження</w:t>
      </w:r>
      <w:r w:rsidRPr="00580B97">
        <w:rPr>
          <w:rFonts w:ascii="Times New Roman" w:eastAsia="Times New Roman" w:hAnsi="Times New Roman" w:cs="Times New Roman"/>
          <w:sz w:val="28"/>
          <w:szCs w:val="28"/>
          <w:lang w:val="uk-UA"/>
        </w:rPr>
        <w:t xml:space="preserve"> </w:t>
      </w:r>
      <w:r w:rsidRPr="00580B97">
        <w:rPr>
          <w:rFonts w:ascii="Times New Roman" w:eastAsia="Times New Roman" w:hAnsi="Times New Roman" w:cs="Times New Roman"/>
          <w:spacing w:val="-2"/>
          <w:sz w:val="28"/>
          <w:szCs w:val="28"/>
          <w:lang w:val="uk-UA"/>
        </w:rPr>
        <w:t>історичних</w:t>
      </w:r>
      <w:r w:rsidRPr="00580B97">
        <w:rPr>
          <w:rFonts w:ascii="Times New Roman" w:eastAsia="Times New Roman" w:hAnsi="Times New Roman" w:cs="Times New Roman"/>
          <w:sz w:val="28"/>
          <w:szCs w:val="28"/>
          <w:lang w:val="uk-UA"/>
        </w:rPr>
        <w:t xml:space="preserve"> </w:t>
      </w:r>
      <w:r w:rsidRPr="00580B97">
        <w:rPr>
          <w:rFonts w:ascii="Times New Roman" w:eastAsia="Times New Roman" w:hAnsi="Times New Roman" w:cs="Times New Roman"/>
          <w:spacing w:val="-2"/>
          <w:sz w:val="28"/>
          <w:szCs w:val="28"/>
          <w:lang w:val="uk-UA"/>
        </w:rPr>
        <w:t xml:space="preserve">цінностей, </w:t>
      </w:r>
      <w:r w:rsidRPr="00580B97">
        <w:rPr>
          <w:rFonts w:ascii="Times New Roman" w:eastAsia="Times New Roman" w:hAnsi="Times New Roman" w:cs="Times New Roman"/>
          <w:sz w:val="28"/>
          <w:szCs w:val="28"/>
          <w:lang w:val="uk-UA"/>
        </w:rPr>
        <w:t>забезпечення доступності закладів культури для всіх верств населення;</w:t>
      </w:r>
    </w:p>
    <w:p w:rsidR="00A574A9" w:rsidRPr="00580B97" w:rsidRDefault="00A574A9" w:rsidP="00A574A9">
      <w:pPr>
        <w:widowControl w:val="0"/>
        <w:numPr>
          <w:ilvl w:val="0"/>
          <w:numId w:val="1"/>
        </w:numPr>
        <w:tabs>
          <w:tab w:val="left" w:pos="1029"/>
          <w:tab w:val="left" w:pos="2468"/>
          <w:tab w:val="left" w:pos="3873"/>
          <w:tab w:val="left" w:pos="4689"/>
          <w:tab w:val="left" w:pos="5331"/>
          <w:tab w:val="left" w:pos="6631"/>
          <w:tab w:val="left" w:pos="8468"/>
        </w:tabs>
        <w:autoSpaceDE w:val="0"/>
        <w:autoSpaceDN w:val="0"/>
        <w:spacing w:after="0" w:line="240" w:lineRule="auto"/>
        <w:ind w:right="153" w:firstLine="566"/>
        <w:jc w:val="both"/>
        <w:rPr>
          <w:rFonts w:ascii="Times New Roman" w:eastAsia="Times New Roman" w:hAnsi="Times New Roman" w:cs="Times New Roman"/>
          <w:sz w:val="28"/>
          <w:lang w:val="uk-UA"/>
        </w:rPr>
      </w:pPr>
      <w:r w:rsidRPr="00580B97">
        <w:rPr>
          <w:rFonts w:ascii="Times New Roman" w:eastAsia="Times New Roman" w:hAnsi="Times New Roman" w:cs="Times New Roman"/>
          <w:spacing w:val="-2"/>
          <w:sz w:val="28"/>
          <w:lang w:val="uk-UA"/>
        </w:rPr>
        <w:t>створення</w:t>
      </w:r>
      <w:r w:rsidRPr="00580B97">
        <w:rPr>
          <w:rFonts w:ascii="Times New Roman" w:eastAsia="Times New Roman" w:hAnsi="Times New Roman" w:cs="Times New Roman"/>
          <w:sz w:val="28"/>
          <w:lang w:val="uk-UA"/>
        </w:rPr>
        <w:t xml:space="preserve"> </w:t>
      </w:r>
      <w:r w:rsidRPr="00580B97">
        <w:rPr>
          <w:rFonts w:ascii="Times New Roman" w:eastAsia="Times New Roman" w:hAnsi="Times New Roman" w:cs="Times New Roman"/>
          <w:spacing w:val="-2"/>
          <w:sz w:val="28"/>
          <w:lang w:val="uk-UA"/>
        </w:rPr>
        <w:t>належних</w:t>
      </w:r>
      <w:r w:rsidRPr="00580B97">
        <w:rPr>
          <w:rFonts w:ascii="Times New Roman" w:eastAsia="Times New Roman" w:hAnsi="Times New Roman" w:cs="Times New Roman"/>
          <w:sz w:val="28"/>
          <w:lang w:val="uk-UA"/>
        </w:rPr>
        <w:t xml:space="preserve"> </w:t>
      </w:r>
      <w:r w:rsidRPr="00580B97">
        <w:rPr>
          <w:rFonts w:ascii="Times New Roman" w:eastAsia="Times New Roman" w:hAnsi="Times New Roman" w:cs="Times New Roman"/>
          <w:spacing w:val="-4"/>
          <w:sz w:val="28"/>
          <w:lang w:val="uk-UA"/>
        </w:rPr>
        <w:t>умов</w:t>
      </w:r>
      <w:r w:rsidRPr="00580B97">
        <w:rPr>
          <w:rFonts w:ascii="Times New Roman" w:eastAsia="Times New Roman" w:hAnsi="Times New Roman" w:cs="Times New Roman"/>
          <w:sz w:val="28"/>
          <w:lang w:val="uk-UA"/>
        </w:rPr>
        <w:t xml:space="preserve"> </w:t>
      </w:r>
      <w:r w:rsidRPr="00580B97">
        <w:rPr>
          <w:rFonts w:ascii="Times New Roman" w:eastAsia="Times New Roman" w:hAnsi="Times New Roman" w:cs="Times New Roman"/>
          <w:spacing w:val="-4"/>
          <w:sz w:val="28"/>
          <w:lang w:val="uk-UA"/>
        </w:rPr>
        <w:t>для</w:t>
      </w:r>
      <w:r w:rsidRPr="00580B97">
        <w:rPr>
          <w:rFonts w:ascii="Times New Roman" w:eastAsia="Times New Roman" w:hAnsi="Times New Roman" w:cs="Times New Roman"/>
          <w:sz w:val="28"/>
          <w:lang w:val="uk-UA"/>
        </w:rPr>
        <w:t xml:space="preserve"> </w:t>
      </w:r>
      <w:r w:rsidRPr="00580B97">
        <w:rPr>
          <w:rFonts w:ascii="Times New Roman" w:eastAsia="Times New Roman" w:hAnsi="Times New Roman" w:cs="Times New Roman"/>
          <w:spacing w:val="-2"/>
          <w:sz w:val="28"/>
          <w:lang w:val="uk-UA"/>
        </w:rPr>
        <w:t>розвитку</w:t>
      </w:r>
      <w:r w:rsidRPr="00580B97">
        <w:rPr>
          <w:rFonts w:ascii="Times New Roman" w:eastAsia="Times New Roman" w:hAnsi="Times New Roman" w:cs="Times New Roman"/>
          <w:sz w:val="28"/>
          <w:lang w:val="uk-UA"/>
        </w:rPr>
        <w:t xml:space="preserve"> </w:t>
      </w:r>
      <w:r w:rsidRPr="00580B97">
        <w:rPr>
          <w:rFonts w:ascii="Times New Roman" w:eastAsia="Times New Roman" w:hAnsi="Times New Roman" w:cs="Times New Roman"/>
          <w:spacing w:val="-2"/>
          <w:sz w:val="28"/>
          <w:lang w:val="uk-UA"/>
        </w:rPr>
        <w:t>аматорського</w:t>
      </w:r>
      <w:r w:rsidRPr="00580B97">
        <w:rPr>
          <w:rFonts w:ascii="Times New Roman" w:eastAsia="Times New Roman" w:hAnsi="Times New Roman" w:cs="Times New Roman"/>
          <w:sz w:val="28"/>
          <w:lang w:val="uk-UA"/>
        </w:rPr>
        <w:t xml:space="preserve"> </w:t>
      </w:r>
      <w:r w:rsidRPr="00580B97">
        <w:rPr>
          <w:rFonts w:ascii="Times New Roman" w:eastAsia="Times New Roman" w:hAnsi="Times New Roman" w:cs="Times New Roman"/>
          <w:spacing w:val="-2"/>
          <w:sz w:val="28"/>
          <w:lang w:val="uk-UA"/>
        </w:rPr>
        <w:t xml:space="preserve">мистецтва, </w:t>
      </w:r>
      <w:r w:rsidRPr="00580B97">
        <w:rPr>
          <w:rFonts w:ascii="Times New Roman" w:eastAsia="Times New Roman" w:hAnsi="Times New Roman" w:cs="Times New Roman"/>
          <w:sz w:val="28"/>
          <w:lang w:val="uk-UA"/>
        </w:rPr>
        <w:t>самореалізація творчої молоді.</w:t>
      </w:r>
    </w:p>
    <w:p w:rsidR="00A574A9" w:rsidRPr="00580B97" w:rsidRDefault="00A574A9" w:rsidP="00A574A9">
      <w:pPr>
        <w:widowControl w:val="0"/>
        <w:autoSpaceDE w:val="0"/>
        <w:autoSpaceDN w:val="0"/>
        <w:spacing w:before="124" w:after="0" w:line="240" w:lineRule="auto"/>
        <w:outlineLvl w:val="0"/>
        <w:rPr>
          <w:rFonts w:ascii="Times New Roman" w:eastAsia="Times New Roman" w:hAnsi="Times New Roman" w:cs="Times New Roman"/>
          <w:b/>
          <w:bCs/>
          <w:sz w:val="28"/>
          <w:szCs w:val="28"/>
          <w:lang w:val="uk-UA"/>
        </w:rPr>
      </w:pPr>
      <w:r w:rsidRPr="00580B97">
        <w:rPr>
          <w:rFonts w:ascii="Times New Roman" w:eastAsia="Times New Roman" w:hAnsi="Times New Roman" w:cs="Times New Roman"/>
          <w:b/>
          <w:bCs/>
          <w:sz w:val="28"/>
          <w:szCs w:val="28"/>
          <w:lang w:val="uk-UA"/>
        </w:rPr>
        <w:t>Фізична</w:t>
      </w:r>
      <w:r w:rsidRPr="00580B97">
        <w:rPr>
          <w:rFonts w:ascii="Times New Roman" w:eastAsia="Times New Roman" w:hAnsi="Times New Roman" w:cs="Times New Roman"/>
          <w:b/>
          <w:bCs/>
          <w:spacing w:val="-8"/>
          <w:sz w:val="28"/>
          <w:szCs w:val="28"/>
          <w:lang w:val="uk-UA"/>
        </w:rPr>
        <w:t xml:space="preserve"> </w:t>
      </w:r>
      <w:r w:rsidRPr="00580B97">
        <w:rPr>
          <w:rFonts w:ascii="Times New Roman" w:eastAsia="Times New Roman" w:hAnsi="Times New Roman" w:cs="Times New Roman"/>
          <w:b/>
          <w:bCs/>
          <w:sz w:val="28"/>
          <w:szCs w:val="28"/>
          <w:lang w:val="uk-UA"/>
        </w:rPr>
        <w:t>культура</w:t>
      </w:r>
      <w:r w:rsidRPr="00580B97">
        <w:rPr>
          <w:rFonts w:ascii="Times New Roman" w:eastAsia="Times New Roman" w:hAnsi="Times New Roman" w:cs="Times New Roman"/>
          <w:b/>
          <w:bCs/>
          <w:spacing w:val="-8"/>
          <w:sz w:val="28"/>
          <w:szCs w:val="28"/>
          <w:lang w:val="uk-UA"/>
        </w:rPr>
        <w:t xml:space="preserve"> </w:t>
      </w:r>
      <w:r w:rsidRPr="00580B97">
        <w:rPr>
          <w:rFonts w:ascii="Times New Roman" w:eastAsia="Times New Roman" w:hAnsi="Times New Roman" w:cs="Times New Roman"/>
          <w:b/>
          <w:bCs/>
          <w:sz w:val="28"/>
          <w:szCs w:val="28"/>
          <w:lang w:val="uk-UA"/>
        </w:rPr>
        <w:t>і</w:t>
      </w:r>
      <w:r w:rsidRPr="00580B97">
        <w:rPr>
          <w:rFonts w:ascii="Times New Roman" w:eastAsia="Times New Roman" w:hAnsi="Times New Roman" w:cs="Times New Roman"/>
          <w:b/>
          <w:bCs/>
          <w:spacing w:val="-8"/>
          <w:sz w:val="28"/>
          <w:szCs w:val="28"/>
          <w:lang w:val="uk-UA"/>
        </w:rPr>
        <w:t xml:space="preserve"> </w:t>
      </w:r>
      <w:r w:rsidRPr="00580B97">
        <w:rPr>
          <w:rFonts w:ascii="Times New Roman" w:eastAsia="Times New Roman" w:hAnsi="Times New Roman" w:cs="Times New Roman"/>
          <w:b/>
          <w:bCs/>
          <w:spacing w:val="-4"/>
          <w:sz w:val="28"/>
          <w:szCs w:val="28"/>
          <w:lang w:val="uk-UA"/>
        </w:rPr>
        <w:t>спорт</w:t>
      </w:r>
    </w:p>
    <w:p w:rsidR="00A574A9" w:rsidRPr="00580B97" w:rsidRDefault="00A574A9" w:rsidP="00A574A9">
      <w:pPr>
        <w:widowControl w:val="0"/>
        <w:numPr>
          <w:ilvl w:val="0"/>
          <w:numId w:val="1"/>
        </w:numPr>
        <w:tabs>
          <w:tab w:val="left" w:pos="870"/>
        </w:tabs>
        <w:autoSpaceDE w:val="0"/>
        <w:autoSpaceDN w:val="0"/>
        <w:spacing w:before="115" w:after="0" w:line="322" w:lineRule="exact"/>
        <w:ind w:left="870" w:hanging="162"/>
        <w:rPr>
          <w:rFonts w:ascii="Times New Roman" w:eastAsia="Times New Roman" w:hAnsi="Times New Roman" w:cs="Times New Roman"/>
          <w:sz w:val="28"/>
          <w:lang w:val="uk-UA"/>
        </w:rPr>
      </w:pPr>
      <w:r w:rsidRPr="00580B97">
        <w:rPr>
          <w:rFonts w:ascii="Times New Roman" w:eastAsia="Times New Roman" w:hAnsi="Times New Roman" w:cs="Times New Roman"/>
          <w:sz w:val="28"/>
          <w:lang w:val="uk-UA"/>
        </w:rPr>
        <w:t>забезпечення</w:t>
      </w:r>
      <w:r w:rsidRPr="00580B97">
        <w:rPr>
          <w:rFonts w:ascii="Times New Roman" w:eastAsia="Times New Roman" w:hAnsi="Times New Roman" w:cs="Times New Roman"/>
          <w:spacing w:val="-11"/>
          <w:sz w:val="28"/>
          <w:lang w:val="uk-UA"/>
        </w:rPr>
        <w:t xml:space="preserve"> </w:t>
      </w:r>
      <w:r w:rsidRPr="00580B97">
        <w:rPr>
          <w:rFonts w:ascii="Times New Roman" w:eastAsia="Times New Roman" w:hAnsi="Times New Roman" w:cs="Times New Roman"/>
          <w:sz w:val="28"/>
          <w:lang w:val="uk-UA"/>
        </w:rPr>
        <w:t>функціонування</w:t>
      </w:r>
      <w:r w:rsidRPr="00580B97">
        <w:rPr>
          <w:rFonts w:ascii="Times New Roman" w:eastAsia="Times New Roman" w:hAnsi="Times New Roman" w:cs="Times New Roman"/>
          <w:spacing w:val="-11"/>
          <w:sz w:val="28"/>
          <w:lang w:val="uk-UA"/>
        </w:rPr>
        <w:t xml:space="preserve"> </w:t>
      </w:r>
      <w:r w:rsidRPr="00580B97">
        <w:rPr>
          <w:rFonts w:ascii="Times New Roman" w:eastAsia="Times New Roman" w:hAnsi="Times New Roman" w:cs="Times New Roman"/>
          <w:sz w:val="28"/>
          <w:lang w:val="uk-UA"/>
        </w:rPr>
        <w:t xml:space="preserve">КЗ «Центр розвитку фізичної культури </w:t>
      </w:r>
      <w:r w:rsidRPr="00580B97">
        <w:rPr>
          <w:rFonts w:ascii="Times New Roman" w:eastAsia="Times New Roman" w:hAnsi="Times New Roman" w:cs="Times New Roman"/>
          <w:sz w:val="28"/>
          <w:lang w:val="uk-UA"/>
        </w:rPr>
        <w:lastRenderedPageBreak/>
        <w:t>та спорту «СТАРТ»</w:t>
      </w:r>
      <w:r w:rsidRPr="00580B97">
        <w:rPr>
          <w:rFonts w:ascii="Times New Roman" w:eastAsia="Times New Roman" w:hAnsi="Times New Roman" w:cs="Times New Roman"/>
          <w:spacing w:val="-2"/>
          <w:sz w:val="28"/>
          <w:lang w:val="uk-UA"/>
        </w:rPr>
        <w:t>;</w:t>
      </w:r>
    </w:p>
    <w:p w:rsidR="00A574A9" w:rsidRPr="00580B97" w:rsidRDefault="00A574A9" w:rsidP="00A574A9">
      <w:pPr>
        <w:widowControl w:val="0"/>
        <w:numPr>
          <w:ilvl w:val="0"/>
          <w:numId w:val="1"/>
        </w:numPr>
        <w:tabs>
          <w:tab w:val="left" w:pos="941"/>
        </w:tabs>
        <w:autoSpaceDE w:val="0"/>
        <w:autoSpaceDN w:val="0"/>
        <w:spacing w:after="0" w:line="240" w:lineRule="auto"/>
        <w:ind w:right="145" w:firstLine="566"/>
        <w:rPr>
          <w:rFonts w:ascii="Times New Roman" w:eastAsia="Times New Roman" w:hAnsi="Times New Roman" w:cs="Times New Roman"/>
          <w:sz w:val="28"/>
          <w:lang w:val="uk-UA"/>
        </w:rPr>
      </w:pPr>
      <w:r w:rsidRPr="00580B97">
        <w:rPr>
          <w:rFonts w:ascii="Times New Roman" w:eastAsia="Times New Roman" w:hAnsi="Times New Roman" w:cs="Times New Roman"/>
          <w:sz w:val="28"/>
          <w:lang w:val="uk-UA"/>
        </w:rPr>
        <w:t>удосконалення,</w:t>
      </w:r>
      <w:r w:rsidRPr="00580B97">
        <w:rPr>
          <w:rFonts w:ascii="Times New Roman" w:eastAsia="Times New Roman" w:hAnsi="Times New Roman" w:cs="Times New Roman"/>
          <w:spacing w:val="40"/>
          <w:sz w:val="28"/>
          <w:lang w:val="uk-UA"/>
        </w:rPr>
        <w:t xml:space="preserve"> </w:t>
      </w:r>
      <w:r w:rsidRPr="00580B97">
        <w:rPr>
          <w:rFonts w:ascii="Times New Roman" w:eastAsia="Times New Roman" w:hAnsi="Times New Roman" w:cs="Times New Roman"/>
          <w:sz w:val="28"/>
          <w:lang w:val="uk-UA"/>
        </w:rPr>
        <w:t>модернізація</w:t>
      </w:r>
      <w:r w:rsidRPr="00580B97">
        <w:rPr>
          <w:rFonts w:ascii="Times New Roman" w:eastAsia="Times New Roman" w:hAnsi="Times New Roman" w:cs="Times New Roman"/>
          <w:spacing w:val="40"/>
          <w:sz w:val="28"/>
          <w:lang w:val="uk-UA"/>
        </w:rPr>
        <w:t xml:space="preserve"> </w:t>
      </w:r>
      <w:r w:rsidRPr="00580B97">
        <w:rPr>
          <w:rFonts w:ascii="Times New Roman" w:eastAsia="Times New Roman" w:hAnsi="Times New Roman" w:cs="Times New Roman"/>
          <w:sz w:val="28"/>
          <w:lang w:val="uk-UA"/>
        </w:rPr>
        <w:t>та</w:t>
      </w:r>
      <w:r w:rsidRPr="00580B97">
        <w:rPr>
          <w:rFonts w:ascii="Times New Roman" w:eastAsia="Times New Roman" w:hAnsi="Times New Roman" w:cs="Times New Roman"/>
          <w:spacing w:val="40"/>
          <w:sz w:val="28"/>
          <w:lang w:val="uk-UA"/>
        </w:rPr>
        <w:t xml:space="preserve"> </w:t>
      </w:r>
      <w:r w:rsidRPr="00580B97">
        <w:rPr>
          <w:rFonts w:ascii="Times New Roman" w:eastAsia="Times New Roman" w:hAnsi="Times New Roman" w:cs="Times New Roman"/>
          <w:sz w:val="28"/>
          <w:lang w:val="uk-UA"/>
        </w:rPr>
        <w:t>зміцнення</w:t>
      </w:r>
      <w:r w:rsidRPr="00580B97">
        <w:rPr>
          <w:rFonts w:ascii="Times New Roman" w:eastAsia="Times New Roman" w:hAnsi="Times New Roman" w:cs="Times New Roman"/>
          <w:spacing w:val="40"/>
          <w:sz w:val="28"/>
          <w:lang w:val="uk-UA"/>
        </w:rPr>
        <w:t xml:space="preserve"> </w:t>
      </w:r>
      <w:r w:rsidRPr="00580B97">
        <w:rPr>
          <w:rFonts w:ascii="Times New Roman" w:eastAsia="Times New Roman" w:hAnsi="Times New Roman" w:cs="Times New Roman"/>
          <w:sz w:val="28"/>
          <w:lang w:val="uk-UA"/>
        </w:rPr>
        <w:t>матеріально-технічної</w:t>
      </w:r>
      <w:r w:rsidRPr="00580B97">
        <w:rPr>
          <w:rFonts w:ascii="Times New Roman" w:eastAsia="Times New Roman" w:hAnsi="Times New Roman" w:cs="Times New Roman"/>
          <w:spacing w:val="40"/>
          <w:sz w:val="28"/>
          <w:lang w:val="uk-UA"/>
        </w:rPr>
        <w:t xml:space="preserve"> </w:t>
      </w:r>
      <w:r w:rsidRPr="00580B97">
        <w:rPr>
          <w:rFonts w:ascii="Times New Roman" w:eastAsia="Times New Roman" w:hAnsi="Times New Roman" w:cs="Times New Roman"/>
          <w:sz w:val="28"/>
          <w:lang w:val="uk-UA"/>
        </w:rPr>
        <w:t>бази, поліпшення умов функціонування спортивних споруд;</w:t>
      </w:r>
    </w:p>
    <w:p w:rsidR="00A574A9" w:rsidRPr="00580B97" w:rsidRDefault="00A574A9" w:rsidP="00A574A9">
      <w:pPr>
        <w:widowControl w:val="0"/>
        <w:numPr>
          <w:ilvl w:val="0"/>
          <w:numId w:val="1"/>
        </w:numPr>
        <w:tabs>
          <w:tab w:val="left" w:pos="883"/>
        </w:tabs>
        <w:autoSpaceDE w:val="0"/>
        <w:autoSpaceDN w:val="0"/>
        <w:spacing w:before="4" w:after="0" w:line="240" w:lineRule="auto"/>
        <w:ind w:right="154" w:firstLine="566"/>
        <w:rPr>
          <w:rFonts w:ascii="Times New Roman" w:eastAsia="Times New Roman" w:hAnsi="Times New Roman" w:cs="Times New Roman"/>
          <w:sz w:val="28"/>
          <w:lang w:val="uk-UA"/>
        </w:rPr>
      </w:pPr>
      <w:r w:rsidRPr="00580B97">
        <w:rPr>
          <w:rFonts w:ascii="Times New Roman" w:eastAsia="Times New Roman" w:hAnsi="Times New Roman" w:cs="Times New Roman"/>
          <w:sz w:val="28"/>
          <w:lang w:val="uk-UA"/>
        </w:rPr>
        <w:t>підвищення рівня залучення населення до занять фізичною культурою та спортом, зміцнення здоров’я нації та запобігання захворювань;</w:t>
      </w:r>
    </w:p>
    <w:p w:rsidR="00A574A9" w:rsidRPr="00580B97" w:rsidRDefault="00A574A9" w:rsidP="00A574A9">
      <w:pPr>
        <w:widowControl w:val="0"/>
        <w:numPr>
          <w:ilvl w:val="0"/>
          <w:numId w:val="1"/>
        </w:numPr>
        <w:tabs>
          <w:tab w:val="left" w:pos="965"/>
        </w:tabs>
        <w:autoSpaceDE w:val="0"/>
        <w:autoSpaceDN w:val="0"/>
        <w:spacing w:after="0" w:line="240" w:lineRule="auto"/>
        <w:ind w:right="150" w:firstLine="566"/>
        <w:rPr>
          <w:rFonts w:ascii="Times New Roman" w:eastAsia="Times New Roman" w:hAnsi="Times New Roman" w:cs="Times New Roman"/>
          <w:sz w:val="28"/>
          <w:lang w:val="uk-UA"/>
        </w:rPr>
      </w:pPr>
      <w:r w:rsidRPr="00580B97">
        <w:rPr>
          <w:rFonts w:ascii="Times New Roman" w:eastAsia="Times New Roman" w:hAnsi="Times New Roman" w:cs="Times New Roman"/>
          <w:sz w:val="28"/>
          <w:lang w:val="uk-UA"/>
        </w:rPr>
        <w:t>забезпечення</w:t>
      </w:r>
      <w:r w:rsidRPr="00580B97">
        <w:rPr>
          <w:rFonts w:ascii="Times New Roman" w:eastAsia="Times New Roman" w:hAnsi="Times New Roman" w:cs="Times New Roman"/>
          <w:spacing w:val="40"/>
          <w:sz w:val="28"/>
          <w:lang w:val="uk-UA"/>
        </w:rPr>
        <w:t xml:space="preserve"> </w:t>
      </w:r>
      <w:r w:rsidRPr="00580B97">
        <w:rPr>
          <w:rFonts w:ascii="Times New Roman" w:eastAsia="Times New Roman" w:hAnsi="Times New Roman" w:cs="Times New Roman"/>
          <w:sz w:val="28"/>
          <w:lang w:val="uk-UA"/>
        </w:rPr>
        <w:t>розвитку</w:t>
      </w:r>
      <w:r w:rsidRPr="00580B97">
        <w:rPr>
          <w:rFonts w:ascii="Times New Roman" w:eastAsia="Times New Roman" w:hAnsi="Times New Roman" w:cs="Times New Roman"/>
          <w:spacing w:val="40"/>
          <w:sz w:val="28"/>
          <w:lang w:val="uk-UA"/>
        </w:rPr>
        <w:t xml:space="preserve"> </w:t>
      </w:r>
      <w:r w:rsidRPr="00580B97">
        <w:rPr>
          <w:rFonts w:ascii="Times New Roman" w:eastAsia="Times New Roman" w:hAnsi="Times New Roman" w:cs="Times New Roman"/>
          <w:sz w:val="28"/>
          <w:lang w:val="uk-UA"/>
        </w:rPr>
        <w:t>спорту,</w:t>
      </w:r>
      <w:r w:rsidRPr="00580B97">
        <w:rPr>
          <w:rFonts w:ascii="Times New Roman" w:eastAsia="Times New Roman" w:hAnsi="Times New Roman" w:cs="Times New Roman"/>
          <w:spacing w:val="80"/>
          <w:sz w:val="28"/>
          <w:lang w:val="uk-UA"/>
        </w:rPr>
        <w:t xml:space="preserve"> </w:t>
      </w:r>
      <w:r w:rsidRPr="00580B97">
        <w:rPr>
          <w:rFonts w:ascii="Times New Roman" w:eastAsia="Times New Roman" w:hAnsi="Times New Roman" w:cs="Times New Roman"/>
          <w:sz w:val="28"/>
          <w:lang w:val="uk-UA"/>
        </w:rPr>
        <w:t>удосконалення</w:t>
      </w:r>
      <w:r w:rsidRPr="00580B97">
        <w:rPr>
          <w:rFonts w:ascii="Times New Roman" w:eastAsia="Times New Roman" w:hAnsi="Times New Roman" w:cs="Times New Roman"/>
          <w:spacing w:val="80"/>
          <w:sz w:val="28"/>
          <w:lang w:val="uk-UA"/>
        </w:rPr>
        <w:t xml:space="preserve"> </w:t>
      </w:r>
      <w:r w:rsidRPr="00580B97">
        <w:rPr>
          <w:rFonts w:ascii="Times New Roman" w:eastAsia="Times New Roman" w:hAnsi="Times New Roman" w:cs="Times New Roman"/>
          <w:sz w:val="28"/>
          <w:lang w:val="uk-UA"/>
        </w:rPr>
        <w:t>і</w:t>
      </w:r>
      <w:r w:rsidRPr="00580B97">
        <w:rPr>
          <w:rFonts w:ascii="Times New Roman" w:eastAsia="Times New Roman" w:hAnsi="Times New Roman" w:cs="Times New Roman"/>
          <w:spacing w:val="40"/>
          <w:sz w:val="28"/>
          <w:lang w:val="uk-UA"/>
        </w:rPr>
        <w:t xml:space="preserve"> </w:t>
      </w:r>
      <w:r w:rsidRPr="00580B97">
        <w:rPr>
          <w:rFonts w:ascii="Times New Roman" w:eastAsia="Times New Roman" w:hAnsi="Times New Roman" w:cs="Times New Roman"/>
          <w:sz w:val="28"/>
          <w:lang w:val="uk-UA"/>
        </w:rPr>
        <w:t>поліпшення</w:t>
      </w:r>
      <w:r w:rsidRPr="00580B97">
        <w:rPr>
          <w:rFonts w:ascii="Times New Roman" w:eastAsia="Times New Roman" w:hAnsi="Times New Roman" w:cs="Times New Roman"/>
          <w:spacing w:val="40"/>
          <w:sz w:val="28"/>
          <w:lang w:val="uk-UA"/>
        </w:rPr>
        <w:t xml:space="preserve"> </w:t>
      </w:r>
      <w:r w:rsidRPr="00580B97">
        <w:rPr>
          <w:rFonts w:ascii="Times New Roman" w:eastAsia="Times New Roman" w:hAnsi="Times New Roman" w:cs="Times New Roman"/>
          <w:sz w:val="28"/>
          <w:lang w:val="uk-UA"/>
        </w:rPr>
        <w:t>системи</w:t>
      </w:r>
      <w:r w:rsidRPr="00580B97">
        <w:rPr>
          <w:rFonts w:ascii="Times New Roman" w:eastAsia="Times New Roman" w:hAnsi="Times New Roman" w:cs="Times New Roman"/>
          <w:spacing w:val="40"/>
          <w:sz w:val="28"/>
          <w:lang w:val="uk-UA"/>
        </w:rPr>
        <w:t xml:space="preserve"> </w:t>
      </w:r>
      <w:r w:rsidRPr="00580B97">
        <w:rPr>
          <w:rFonts w:ascii="Times New Roman" w:eastAsia="Times New Roman" w:hAnsi="Times New Roman" w:cs="Times New Roman"/>
          <w:sz w:val="28"/>
          <w:lang w:val="uk-UA"/>
        </w:rPr>
        <w:t>підготовки та участі спортсменів у змаганнях.</w:t>
      </w:r>
    </w:p>
    <w:p w:rsidR="00A574A9" w:rsidRPr="00580B97" w:rsidRDefault="00A574A9" w:rsidP="00A574A9">
      <w:pPr>
        <w:widowControl w:val="0"/>
        <w:autoSpaceDE w:val="0"/>
        <w:autoSpaceDN w:val="0"/>
        <w:spacing w:before="124" w:after="0" w:line="240" w:lineRule="auto"/>
        <w:outlineLvl w:val="0"/>
        <w:rPr>
          <w:rFonts w:ascii="Times New Roman" w:eastAsia="Times New Roman" w:hAnsi="Times New Roman" w:cs="Times New Roman"/>
          <w:b/>
          <w:bCs/>
          <w:sz w:val="28"/>
          <w:szCs w:val="28"/>
          <w:lang w:val="uk-UA"/>
        </w:rPr>
      </w:pPr>
      <w:r w:rsidRPr="00580B97">
        <w:rPr>
          <w:rFonts w:ascii="Times New Roman" w:eastAsia="Times New Roman" w:hAnsi="Times New Roman" w:cs="Times New Roman"/>
          <w:b/>
          <w:bCs/>
          <w:spacing w:val="-2"/>
          <w:sz w:val="28"/>
          <w:szCs w:val="28"/>
          <w:lang w:val="uk-UA"/>
        </w:rPr>
        <w:t>Житлово-комунальне</w:t>
      </w:r>
      <w:r w:rsidRPr="00580B97">
        <w:rPr>
          <w:rFonts w:ascii="Times New Roman" w:eastAsia="Times New Roman" w:hAnsi="Times New Roman" w:cs="Times New Roman"/>
          <w:b/>
          <w:bCs/>
          <w:spacing w:val="10"/>
          <w:sz w:val="28"/>
          <w:szCs w:val="28"/>
          <w:lang w:val="uk-UA"/>
        </w:rPr>
        <w:t xml:space="preserve"> </w:t>
      </w:r>
      <w:r w:rsidRPr="00580B97">
        <w:rPr>
          <w:rFonts w:ascii="Times New Roman" w:eastAsia="Times New Roman" w:hAnsi="Times New Roman" w:cs="Times New Roman"/>
          <w:b/>
          <w:bCs/>
          <w:spacing w:val="-2"/>
          <w:sz w:val="28"/>
          <w:szCs w:val="28"/>
          <w:lang w:val="uk-UA"/>
        </w:rPr>
        <w:t>господарство</w:t>
      </w:r>
    </w:p>
    <w:p w:rsidR="00A574A9" w:rsidRPr="00580B97" w:rsidRDefault="00A574A9" w:rsidP="00A574A9">
      <w:pPr>
        <w:widowControl w:val="0"/>
        <w:numPr>
          <w:ilvl w:val="0"/>
          <w:numId w:val="1"/>
        </w:numPr>
        <w:tabs>
          <w:tab w:val="left" w:pos="970"/>
        </w:tabs>
        <w:autoSpaceDE w:val="0"/>
        <w:autoSpaceDN w:val="0"/>
        <w:spacing w:before="61" w:after="0" w:line="240" w:lineRule="auto"/>
        <w:ind w:left="870" w:right="141" w:hanging="162"/>
        <w:jc w:val="both"/>
        <w:rPr>
          <w:rFonts w:ascii="Times New Roman" w:eastAsia="Times New Roman" w:hAnsi="Times New Roman" w:cs="Times New Roman"/>
          <w:sz w:val="28"/>
          <w:lang w:val="uk-UA"/>
        </w:rPr>
      </w:pPr>
      <w:r w:rsidRPr="00580B97">
        <w:rPr>
          <w:rFonts w:ascii="Times New Roman" w:eastAsia="Times New Roman" w:hAnsi="Times New Roman" w:cs="Times New Roman"/>
          <w:sz w:val="28"/>
          <w:lang w:val="uk-UA"/>
        </w:rPr>
        <w:t>реалізація</w:t>
      </w:r>
      <w:r w:rsidRPr="00580B97">
        <w:rPr>
          <w:rFonts w:ascii="Times New Roman" w:eastAsia="Times New Roman" w:hAnsi="Times New Roman" w:cs="Times New Roman"/>
          <w:spacing w:val="80"/>
          <w:sz w:val="28"/>
          <w:lang w:val="uk-UA"/>
        </w:rPr>
        <w:t xml:space="preserve"> </w:t>
      </w:r>
      <w:r w:rsidRPr="00580B97">
        <w:rPr>
          <w:rFonts w:ascii="Times New Roman" w:eastAsia="Times New Roman" w:hAnsi="Times New Roman" w:cs="Times New Roman"/>
          <w:sz w:val="28"/>
          <w:lang w:val="uk-UA"/>
        </w:rPr>
        <w:t>цільових</w:t>
      </w:r>
      <w:r w:rsidRPr="00580B97">
        <w:rPr>
          <w:rFonts w:ascii="Times New Roman" w:eastAsia="Times New Roman" w:hAnsi="Times New Roman" w:cs="Times New Roman"/>
          <w:spacing w:val="40"/>
          <w:sz w:val="28"/>
          <w:lang w:val="uk-UA"/>
        </w:rPr>
        <w:t xml:space="preserve"> </w:t>
      </w:r>
      <w:r w:rsidRPr="00580B97">
        <w:rPr>
          <w:rFonts w:ascii="Times New Roman" w:eastAsia="Times New Roman" w:hAnsi="Times New Roman" w:cs="Times New Roman"/>
          <w:sz w:val="28"/>
          <w:lang w:val="uk-UA"/>
        </w:rPr>
        <w:t>програм</w:t>
      </w:r>
      <w:r w:rsidRPr="00580B97">
        <w:rPr>
          <w:rFonts w:ascii="Times New Roman" w:eastAsia="Times New Roman" w:hAnsi="Times New Roman" w:cs="Times New Roman"/>
          <w:spacing w:val="80"/>
          <w:sz w:val="28"/>
          <w:lang w:val="uk-UA"/>
        </w:rPr>
        <w:t xml:space="preserve"> </w:t>
      </w:r>
      <w:r w:rsidRPr="00580B97">
        <w:rPr>
          <w:rFonts w:ascii="Times New Roman" w:eastAsia="Times New Roman" w:hAnsi="Times New Roman" w:cs="Times New Roman"/>
          <w:sz w:val="28"/>
          <w:lang w:val="uk-UA"/>
        </w:rPr>
        <w:t>у</w:t>
      </w:r>
      <w:r w:rsidRPr="00580B97">
        <w:rPr>
          <w:rFonts w:ascii="Times New Roman" w:eastAsia="Times New Roman" w:hAnsi="Times New Roman" w:cs="Times New Roman"/>
          <w:spacing w:val="40"/>
          <w:sz w:val="28"/>
          <w:lang w:val="uk-UA"/>
        </w:rPr>
        <w:t xml:space="preserve"> </w:t>
      </w:r>
      <w:r w:rsidRPr="00580B97">
        <w:rPr>
          <w:rFonts w:ascii="Times New Roman" w:eastAsia="Times New Roman" w:hAnsi="Times New Roman" w:cs="Times New Roman"/>
          <w:sz w:val="28"/>
          <w:lang w:val="uk-UA"/>
        </w:rPr>
        <w:t>сфері</w:t>
      </w:r>
      <w:r w:rsidRPr="00580B97">
        <w:rPr>
          <w:rFonts w:ascii="Times New Roman" w:eastAsia="Times New Roman" w:hAnsi="Times New Roman" w:cs="Times New Roman"/>
          <w:spacing w:val="80"/>
          <w:sz w:val="28"/>
          <w:lang w:val="uk-UA"/>
        </w:rPr>
        <w:t xml:space="preserve"> </w:t>
      </w:r>
      <w:r w:rsidRPr="00580B97">
        <w:rPr>
          <w:rFonts w:ascii="Times New Roman" w:eastAsia="Times New Roman" w:hAnsi="Times New Roman" w:cs="Times New Roman"/>
          <w:sz w:val="28"/>
          <w:lang w:val="uk-UA"/>
        </w:rPr>
        <w:t xml:space="preserve">житлово-комунального </w:t>
      </w:r>
      <w:r w:rsidRPr="00580B97">
        <w:rPr>
          <w:rFonts w:ascii="Times New Roman" w:eastAsia="Times New Roman" w:hAnsi="Times New Roman" w:cs="Times New Roman"/>
          <w:spacing w:val="-2"/>
          <w:sz w:val="28"/>
          <w:lang w:val="uk-UA"/>
        </w:rPr>
        <w:t>господарства;</w:t>
      </w:r>
    </w:p>
    <w:p w:rsidR="00A574A9" w:rsidRPr="00580B97" w:rsidRDefault="00A574A9" w:rsidP="00A574A9">
      <w:pPr>
        <w:widowControl w:val="0"/>
        <w:numPr>
          <w:ilvl w:val="0"/>
          <w:numId w:val="1"/>
        </w:numPr>
        <w:tabs>
          <w:tab w:val="left" w:pos="970"/>
        </w:tabs>
        <w:autoSpaceDE w:val="0"/>
        <w:autoSpaceDN w:val="0"/>
        <w:spacing w:before="61" w:after="0" w:line="240" w:lineRule="auto"/>
        <w:ind w:left="870" w:right="141" w:hanging="162"/>
        <w:jc w:val="both"/>
        <w:rPr>
          <w:rFonts w:ascii="Times New Roman" w:eastAsia="Times New Roman" w:hAnsi="Times New Roman" w:cs="Times New Roman"/>
          <w:sz w:val="28"/>
          <w:lang w:val="uk-UA"/>
        </w:rPr>
      </w:pPr>
      <w:r w:rsidRPr="00580B97">
        <w:rPr>
          <w:rFonts w:ascii="Times New Roman" w:eastAsia="Times New Roman" w:hAnsi="Times New Roman" w:cs="Times New Roman"/>
          <w:sz w:val="28"/>
          <w:lang w:val="uk-UA"/>
        </w:rPr>
        <w:t>забезпечення</w:t>
      </w:r>
      <w:r w:rsidRPr="00580B97">
        <w:rPr>
          <w:rFonts w:ascii="Times New Roman" w:eastAsia="Times New Roman" w:hAnsi="Times New Roman" w:cs="Times New Roman"/>
          <w:spacing w:val="-5"/>
          <w:sz w:val="28"/>
          <w:lang w:val="uk-UA"/>
        </w:rPr>
        <w:t xml:space="preserve"> </w:t>
      </w:r>
      <w:r w:rsidRPr="00580B97">
        <w:rPr>
          <w:rFonts w:ascii="Times New Roman" w:eastAsia="Times New Roman" w:hAnsi="Times New Roman" w:cs="Times New Roman"/>
          <w:sz w:val="28"/>
          <w:lang w:val="uk-UA"/>
        </w:rPr>
        <w:t>утримання</w:t>
      </w:r>
      <w:r w:rsidRPr="00580B97">
        <w:rPr>
          <w:rFonts w:ascii="Times New Roman" w:eastAsia="Times New Roman" w:hAnsi="Times New Roman" w:cs="Times New Roman"/>
          <w:spacing w:val="-5"/>
          <w:sz w:val="28"/>
          <w:lang w:val="uk-UA"/>
        </w:rPr>
        <w:t xml:space="preserve"> </w:t>
      </w:r>
      <w:r w:rsidRPr="00580B97">
        <w:rPr>
          <w:rFonts w:ascii="Times New Roman" w:eastAsia="Times New Roman" w:hAnsi="Times New Roman" w:cs="Times New Roman"/>
          <w:sz w:val="28"/>
          <w:lang w:val="uk-UA"/>
        </w:rPr>
        <w:t>в</w:t>
      </w:r>
      <w:r w:rsidRPr="00580B97">
        <w:rPr>
          <w:rFonts w:ascii="Times New Roman" w:eastAsia="Times New Roman" w:hAnsi="Times New Roman" w:cs="Times New Roman"/>
          <w:spacing w:val="-7"/>
          <w:sz w:val="28"/>
          <w:lang w:val="uk-UA"/>
        </w:rPr>
        <w:t xml:space="preserve"> </w:t>
      </w:r>
      <w:r w:rsidRPr="00580B97">
        <w:rPr>
          <w:rFonts w:ascii="Times New Roman" w:eastAsia="Times New Roman" w:hAnsi="Times New Roman" w:cs="Times New Roman"/>
          <w:sz w:val="28"/>
          <w:lang w:val="uk-UA"/>
        </w:rPr>
        <w:t>належному</w:t>
      </w:r>
      <w:r w:rsidRPr="00580B97">
        <w:rPr>
          <w:rFonts w:ascii="Times New Roman" w:eastAsia="Times New Roman" w:hAnsi="Times New Roman" w:cs="Times New Roman"/>
          <w:spacing w:val="-9"/>
          <w:sz w:val="28"/>
          <w:lang w:val="uk-UA"/>
        </w:rPr>
        <w:t xml:space="preserve"> </w:t>
      </w:r>
      <w:r w:rsidRPr="00580B97">
        <w:rPr>
          <w:rFonts w:ascii="Times New Roman" w:eastAsia="Times New Roman" w:hAnsi="Times New Roman" w:cs="Times New Roman"/>
          <w:sz w:val="28"/>
          <w:lang w:val="uk-UA"/>
        </w:rPr>
        <w:t>стані</w:t>
      </w:r>
      <w:r w:rsidRPr="00580B97">
        <w:rPr>
          <w:rFonts w:ascii="Times New Roman" w:eastAsia="Times New Roman" w:hAnsi="Times New Roman" w:cs="Times New Roman"/>
          <w:spacing w:val="-11"/>
          <w:sz w:val="28"/>
          <w:lang w:val="uk-UA"/>
        </w:rPr>
        <w:t xml:space="preserve"> </w:t>
      </w:r>
      <w:r w:rsidRPr="00580B97">
        <w:rPr>
          <w:rFonts w:ascii="Times New Roman" w:eastAsia="Times New Roman" w:hAnsi="Times New Roman" w:cs="Times New Roman"/>
          <w:sz w:val="28"/>
          <w:lang w:val="uk-UA"/>
        </w:rPr>
        <w:t>території</w:t>
      </w:r>
      <w:r w:rsidRPr="00580B97">
        <w:rPr>
          <w:rFonts w:ascii="Times New Roman" w:eastAsia="Times New Roman" w:hAnsi="Times New Roman" w:cs="Times New Roman"/>
          <w:spacing w:val="-11"/>
          <w:sz w:val="28"/>
          <w:lang w:val="uk-UA"/>
        </w:rPr>
        <w:t xml:space="preserve"> </w:t>
      </w:r>
      <w:r w:rsidRPr="00580B97">
        <w:rPr>
          <w:rFonts w:ascii="Times New Roman" w:eastAsia="Times New Roman" w:hAnsi="Times New Roman" w:cs="Times New Roman"/>
          <w:spacing w:val="-2"/>
          <w:sz w:val="28"/>
          <w:lang w:val="uk-UA"/>
        </w:rPr>
        <w:t>громади;</w:t>
      </w:r>
    </w:p>
    <w:p w:rsidR="00A574A9" w:rsidRPr="00580B97" w:rsidRDefault="00A574A9" w:rsidP="00A574A9">
      <w:pPr>
        <w:widowControl w:val="0"/>
        <w:numPr>
          <w:ilvl w:val="0"/>
          <w:numId w:val="1"/>
        </w:numPr>
        <w:tabs>
          <w:tab w:val="left" w:pos="870"/>
        </w:tabs>
        <w:autoSpaceDE w:val="0"/>
        <w:autoSpaceDN w:val="0"/>
        <w:spacing w:before="1" w:after="0" w:line="322" w:lineRule="exact"/>
        <w:ind w:left="870" w:hanging="162"/>
        <w:jc w:val="both"/>
        <w:rPr>
          <w:rFonts w:ascii="Times New Roman" w:eastAsia="Times New Roman" w:hAnsi="Times New Roman" w:cs="Times New Roman"/>
          <w:sz w:val="28"/>
          <w:lang w:val="uk-UA"/>
        </w:rPr>
      </w:pPr>
      <w:r w:rsidRPr="00580B97">
        <w:rPr>
          <w:rFonts w:ascii="Times New Roman" w:eastAsia="Times New Roman" w:hAnsi="Times New Roman" w:cs="Times New Roman"/>
          <w:sz w:val="28"/>
          <w:lang w:val="uk-UA"/>
        </w:rPr>
        <w:t>забезпечення</w:t>
      </w:r>
      <w:r w:rsidRPr="00580B97">
        <w:rPr>
          <w:rFonts w:ascii="Times New Roman" w:eastAsia="Times New Roman" w:hAnsi="Times New Roman" w:cs="Times New Roman"/>
          <w:spacing w:val="-14"/>
          <w:sz w:val="28"/>
          <w:lang w:val="uk-UA"/>
        </w:rPr>
        <w:t xml:space="preserve"> </w:t>
      </w:r>
      <w:r w:rsidRPr="00580B97">
        <w:rPr>
          <w:rFonts w:ascii="Times New Roman" w:eastAsia="Times New Roman" w:hAnsi="Times New Roman" w:cs="Times New Roman"/>
          <w:sz w:val="28"/>
          <w:lang w:val="uk-UA"/>
        </w:rPr>
        <w:t>функціонування</w:t>
      </w:r>
      <w:r w:rsidRPr="00580B97">
        <w:rPr>
          <w:rFonts w:ascii="Times New Roman" w:eastAsia="Times New Roman" w:hAnsi="Times New Roman" w:cs="Times New Roman"/>
          <w:spacing w:val="-13"/>
          <w:sz w:val="28"/>
          <w:lang w:val="uk-UA"/>
        </w:rPr>
        <w:t xml:space="preserve"> </w:t>
      </w:r>
      <w:r w:rsidRPr="00580B97">
        <w:rPr>
          <w:rFonts w:ascii="Times New Roman" w:eastAsia="Times New Roman" w:hAnsi="Times New Roman" w:cs="Times New Roman"/>
          <w:sz w:val="28"/>
          <w:lang w:val="uk-UA"/>
        </w:rPr>
        <w:t>системи</w:t>
      </w:r>
      <w:r w:rsidRPr="00580B97">
        <w:rPr>
          <w:rFonts w:ascii="Times New Roman" w:eastAsia="Times New Roman" w:hAnsi="Times New Roman" w:cs="Times New Roman"/>
          <w:spacing w:val="-15"/>
          <w:sz w:val="28"/>
          <w:lang w:val="uk-UA"/>
        </w:rPr>
        <w:t xml:space="preserve"> </w:t>
      </w:r>
      <w:r w:rsidRPr="00580B97">
        <w:rPr>
          <w:rFonts w:ascii="Times New Roman" w:eastAsia="Times New Roman" w:hAnsi="Times New Roman" w:cs="Times New Roman"/>
          <w:sz w:val="28"/>
          <w:lang w:val="uk-UA"/>
        </w:rPr>
        <w:t>вуличного</w:t>
      </w:r>
      <w:r w:rsidRPr="00580B97">
        <w:rPr>
          <w:rFonts w:ascii="Times New Roman" w:eastAsia="Times New Roman" w:hAnsi="Times New Roman" w:cs="Times New Roman"/>
          <w:spacing w:val="-14"/>
          <w:sz w:val="28"/>
          <w:lang w:val="uk-UA"/>
        </w:rPr>
        <w:t xml:space="preserve"> </w:t>
      </w:r>
      <w:r w:rsidRPr="00580B97">
        <w:rPr>
          <w:rFonts w:ascii="Times New Roman" w:eastAsia="Times New Roman" w:hAnsi="Times New Roman" w:cs="Times New Roman"/>
          <w:spacing w:val="-2"/>
          <w:sz w:val="28"/>
          <w:lang w:val="uk-UA"/>
        </w:rPr>
        <w:t>освітлення;</w:t>
      </w:r>
    </w:p>
    <w:p w:rsidR="00A574A9" w:rsidRPr="00580B97" w:rsidRDefault="00A574A9" w:rsidP="00A574A9">
      <w:pPr>
        <w:widowControl w:val="0"/>
        <w:numPr>
          <w:ilvl w:val="0"/>
          <w:numId w:val="1"/>
        </w:numPr>
        <w:tabs>
          <w:tab w:val="left" w:pos="931"/>
        </w:tabs>
        <w:autoSpaceDE w:val="0"/>
        <w:autoSpaceDN w:val="0"/>
        <w:spacing w:after="0" w:line="240" w:lineRule="auto"/>
        <w:ind w:right="153" w:firstLine="566"/>
        <w:jc w:val="both"/>
        <w:rPr>
          <w:rFonts w:ascii="Times New Roman" w:eastAsia="Times New Roman" w:hAnsi="Times New Roman" w:cs="Times New Roman"/>
          <w:sz w:val="28"/>
          <w:lang w:val="uk-UA"/>
        </w:rPr>
      </w:pPr>
      <w:r w:rsidRPr="00580B97">
        <w:rPr>
          <w:rFonts w:ascii="Times New Roman" w:eastAsia="Times New Roman" w:hAnsi="Times New Roman" w:cs="Times New Roman"/>
          <w:sz w:val="28"/>
          <w:lang w:val="uk-UA"/>
        </w:rPr>
        <w:t>збереження та утримання на належному рівні зелених зон, кладовищ</w:t>
      </w:r>
      <w:r w:rsidRPr="00580B97">
        <w:rPr>
          <w:rFonts w:ascii="Times New Roman" w:eastAsia="Times New Roman" w:hAnsi="Times New Roman" w:cs="Times New Roman"/>
          <w:spacing w:val="-2"/>
          <w:sz w:val="28"/>
          <w:lang w:val="uk-UA"/>
        </w:rPr>
        <w:t>.</w:t>
      </w:r>
    </w:p>
    <w:p w:rsidR="00A574A9" w:rsidRPr="00580B97" w:rsidRDefault="00A574A9" w:rsidP="00A574A9">
      <w:pPr>
        <w:widowControl w:val="0"/>
        <w:autoSpaceDE w:val="0"/>
        <w:autoSpaceDN w:val="0"/>
        <w:spacing w:before="123" w:after="0" w:line="240" w:lineRule="auto"/>
        <w:jc w:val="both"/>
        <w:outlineLvl w:val="0"/>
        <w:rPr>
          <w:rFonts w:ascii="Times New Roman" w:eastAsia="Times New Roman" w:hAnsi="Times New Roman" w:cs="Times New Roman"/>
          <w:b/>
          <w:bCs/>
          <w:sz w:val="28"/>
          <w:szCs w:val="28"/>
          <w:lang w:val="uk-UA"/>
        </w:rPr>
      </w:pPr>
      <w:r w:rsidRPr="00580B97">
        <w:rPr>
          <w:rFonts w:ascii="Times New Roman" w:eastAsia="Times New Roman" w:hAnsi="Times New Roman" w:cs="Times New Roman"/>
          <w:b/>
          <w:bCs/>
          <w:sz w:val="28"/>
          <w:szCs w:val="28"/>
          <w:lang w:val="uk-UA"/>
        </w:rPr>
        <w:t>Транспорт</w:t>
      </w:r>
      <w:r w:rsidRPr="00580B97">
        <w:rPr>
          <w:rFonts w:ascii="Times New Roman" w:eastAsia="Times New Roman" w:hAnsi="Times New Roman" w:cs="Times New Roman"/>
          <w:b/>
          <w:bCs/>
          <w:spacing w:val="-14"/>
          <w:sz w:val="28"/>
          <w:szCs w:val="28"/>
          <w:lang w:val="uk-UA"/>
        </w:rPr>
        <w:t xml:space="preserve"> </w:t>
      </w:r>
      <w:r w:rsidRPr="00580B97">
        <w:rPr>
          <w:rFonts w:ascii="Times New Roman" w:eastAsia="Times New Roman" w:hAnsi="Times New Roman" w:cs="Times New Roman"/>
          <w:b/>
          <w:bCs/>
          <w:sz w:val="28"/>
          <w:szCs w:val="28"/>
          <w:lang w:val="uk-UA"/>
        </w:rPr>
        <w:t>та</w:t>
      </w:r>
      <w:r w:rsidRPr="00580B97">
        <w:rPr>
          <w:rFonts w:ascii="Times New Roman" w:eastAsia="Times New Roman" w:hAnsi="Times New Roman" w:cs="Times New Roman"/>
          <w:b/>
          <w:bCs/>
          <w:spacing w:val="-13"/>
          <w:sz w:val="28"/>
          <w:szCs w:val="28"/>
          <w:lang w:val="uk-UA"/>
        </w:rPr>
        <w:t xml:space="preserve"> </w:t>
      </w:r>
      <w:r w:rsidRPr="00580B97">
        <w:rPr>
          <w:rFonts w:ascii="Times New Roman" w:eastAsia="Times New Roman" w:hAnsi="Times New Roman" w:cs="Times New Roman"/>
          <w:b/>
          <w:bCs/>
          <w:sz w:val="28"/>
          <w:szCs w:val="28"/>
          <w:lang w:val="uk-UA"/>
        </w:rPr>
        <w:t>транспортна</w:t>
      </w:r>
      <w:r w:rsidRPr="00580B97">
        <w:rPr>
          <w:rFonts w:ascii="Times New Roman" w:eastAsia="Times New Roman" w:hAnsi="Times New Roman" w:cs="Times New Roman"/>
          <w:b/>
          <w:bCs/>
          <w:spacing w:val="-12"/>
          <w:sz w:val="28"/>
          <w:szCs w:val="28"/>
          <w:lang w:val="uk-UA"/>
        </w:rPr>
        <w:t xml:space="preserve"> </w:t>
      </w:r>
      <w:r w:rsidRPr="00580B97">
        <w:rPr>
          <w:rFonts w:ascii="Times New Roman" w:eastAsia="Times New Roman" w:hAnsi="Times New Roman" w:cs="Times New Roman"/>
          <w:b/>
          <w:bCs/>
          <w:sz w:val="28"/>
          <w:szCs w:val="28"/>
          <w:lang w:val="uk-UA"/>
        </w:rPr>
        <w:t>інфраструктура,</w:t>
      </w:r>
      <w:r w:rsidRPr="00580B97">
        <w:rPr>
          <w:rFonts w:ascii="Times New Roman" w:eastAsia="Times New Roman" w:hAnsi="Times New Roman" w:cs="Times New Roman"/>
          <w:b/>
          <w:bCs/>
          <w:spacing w:val="-10"/>
          <w:sz w:val="28"/>
          <w:szCs w:val="28"/>
          <w:lang w:val="uk-UA"/>
        </w:rPr>
        <w:t xml:space="preserve"> </w:t>
      </w:r>
      <w:r w:rsidRPr="00580B97">
        <w:rPr>
          <w:rFonts w:ascii="Times New Roman" w:eastAsia="Times New Roman" w:hAnsi="Times New Roman" w:cs="Times New Roman"/>
          <w:b/>
          <w:bCs/>
          <w:sz w:val="28"/>
          <w:szCs w:val="28"/>
          <w:lang w:val="uk-UA"/>
        </w:rPr>
        <w:t>дорожнє</w:t>
      </w:r>
      <w:r w:rsidRPr="00580B97">
        <w:rPr>
          <w:rFonts w:ascii="Times New Roman" w:eastAsia="Times New Roman" w:hAnsi="Times New Roman" w:cs="Times New Roman"/>
          <w:b/>
          <w:bCs/>
          <w:spacing w:val="-13"/>
          <w:sz w:val="28"/>
          <w:szCs w:val="28"/>
          <w:lang w:val="uk-UA"/>
        </w:rPr>
        <w:t xml:space="preserve"> </w:t>
      </w:r>
      <w:r w:rsidRPr="00580B97">
        <w:rPr>
          <w:rFonts w:ascii="Times New Roman" w:eastAsia="Times New Roman" w:hAnsi="Times New Roman" w:cs="Times New Roman"/>
          <w:b/>
          <w:bCs/>
          <w:spacing w:val="-2"/>
          <w:sz w:val="28"/>
          <w:szCs w:val="28"/>
          <w:lang w:val="uk-UA"/>
        </w:rPr>
        <w:t>господарство</w:t>
      </w:r>
    </w:p>
    <w:p w:rsidR="00A574A9" w:rsidRPr="00580B97" w:rsidRDefault="00A574A9" w:rsidP="00A574A9">
      <w:pPr>
        <w:widowControl w:val="0"/>
        <w:numPr>
          <w:ilvl w:val="0"/>
          <w:numId w:val="1"/>
        </w:numPr>
        <w:tabs>
          <w:tab w:val="left" w:pos="917"/>
        </w:tabs>
        <w:autoSpaceDE w:val="0"/>
        <w:autoSpaceDN w:val="0"/>
        <w:spacing w:before="115" w:after="0" w:line="240" w:lineRule="auto"/>
        <w:ind w:right="146" w:firstLine="566"/>
        <w:jc w:val="both"/>
        <w:rPr>
          <w:rFonts w:ascii="Times New Roman" w:eastAsia="Times New Roman" w:hAnsi="Times New Roman" w:cs="Times New Roman"/>
          <w:sz w:val="28"/>
          <w:lang w:val="uk-UA"/>
        </w:rPr>
      </w:pPr>
      <w:r w:rsidRPr="00580B97">
        <w:rPr>
          <w:rFonts w:ascii="Times New Roman" w:eastAsia="Times New Roman" w:hAnsi="Times New Roman" w:cs="Times New Roman"/>
          <w:sz w:val="28"/>
          <w:lang w:val="uk-UA"/>
        </w:rPr>
        <w:t xml:space="preserve">забезпечення утримання в належному стані доріг місцевого значення з метою покращення стану безпеки дорожнього руху та зменшення аварійних </w:t>
      </w:r>
      <w:r w:rsidRPr="00580B97">
        <w:rPr>
          <w:rFonts w:ascii="Times New Roman" w:eastAsia="Times New Roman" w:hAnsi="Times New Roman" w:cs="Times New Roman"/>
          <w:spacing w:val="-2"/>
          <w:sz w:val="28"/>
          <w:lang w:val="uk-UA"/>
        </w:rPr>
        <w:t>ситуацій ;</w:t>
      </w:r>
    </w:p>
    <w:p w:rsidR="00A574A9" w:rsidRPr="00580B97" w:rsidRDefault="00A574A9" w:rsidP="00A574A9">
      <w:pPr>
        <w:widowControl w:val="0"/>
        <w:numPr>
          <w:ilvl w:val="0"/>
          <w:numId w:val="1"/>
        </w:numPr>
        <w:tabs>
          <w:tab w:val="left" w:pos="917"/>
        </w:tabs>
        <w:autoSpaceDE w:val="0"/>
        <w:autoSpaceDN w:val="0"/>
        <w:spacing w:before="115" w:after="0" w:line="240" w:lineRule="auto"/>
        <w:ind w:right="146" w:firstLine="566"/>
        <w:jc w:val="both"/>
        <w:rPr>
          <w:rFonts w:ascii="Times New Roman" w:eastAsia="Times New Roman" w:hAnsi="Times New Roman" w:cs="Times New Roman"/>
          <w:sz w:val="28"/>
          <w:lang w:val="uk-UA"/>
        </w:rPr>
      </w:pPr>
      <w:r w:rsidRPr="00580B97">
        <w:rPr>
          <w:rFonts w:ascii="Times New Roman" w:eastAsia="Times New Roman" w:hAnsi="Times New Roman" w:cs="Times New Roman"/>
          <w:spacing w:val="-2"/>
          <w:sz w:val="28"/>
          <w:lang w:val="uk-UA"/>
        </w:rPr>
        <w:t>співпраця з КП «Автомобільні дороги» для здійснення ремонтних робіт по дорогам обласного значення.</w:t>
      </w:r>
    </w:p>
    <w:p w:rsidR="00A574A9" w:rsidRPr="00580B97" w:rsidRDefault="00A574A9" w:rsidP="00A574A9">
      <w:pPr>
        <w:widowControl w:val="0"/>
        <w:autoSpaceDE w:val="0"/>
        <w:autoSpaceDN w:val="0"/>
        <w:spacing w:before="124" w:after="0" w:line="240" w:lineRule="auto"/>
        <w:jc w:val="both"/>
        <w:outlineLvl w:val="0"/>
        <w:rPr>
          <w:rFonts w:ascii="Times New Roman" w:eastAsia="Times New Roman" w:hAnsi="Times New Roman" w:cs="Times New Roman"/>
          <w:b/>
          <w:bCs/>
          <w:sz w:val="28"/>
          <w:szCs w:val="28"/>
          <w:lang w:val="uk-UA"/>
        </w:rPr>
      </w:pPr>
      <w:r w:rsidRPr="00580B97">
        <w:rPr>
          <w:rFonts w:ascii="Times New Roman" w:eastAsia="Times New Roman" w:hAnsi="Times New Roman" w:cs="Times New Roman"/>
          <w:b/>
          <w:bCs/>
          <w:sz w:val="28"/>
          <w:szCs w:val="28"/>
          <w:lang w:val="uk-UA"/>
        </w:rPr>
        <w:t>Охорона</w:t>
      </w:r>
      <w:r w:rsidRPr="00580B97">
        <w:rPr>
          <w:rFonts w:ascii="Times New Roman" w:eastAsia="Times New Roman" w:hAnsi="Times New Roman" w:cs="Times New Roman"/>
          <w:b/>
          <w:bCs/>
          <w:spacing w:val="-13"/>
          <w:sz w:val="28"/>
          <w:szCs w:val="28"/>
          <w:lang w:val="uk-UA"/>
        </w:rPr>
        <w:t xml:space="preserve"> </w:t>
      </w:r>
      <w:r w:rsidRPr="00580B97">
        <w:rPr>
          <w:rFonts w:ascii="Times New Roman" w:eastAsia="Times New Roman" w:hAnsi="Times New Roman" w:cs="Times New Roman"/>
          <w:b/>
          <w:bCs/>
          <w:sz w:val="28"/>
          <w:szCs w:val="28"/>
          <w:lang w:val="uk-UA"/>
        </w:rPr>
        <w:t>навколишнього</w:t>
      </w:r>
      <w:r w:rsidRPr="00580B97">
        <w:rPr>
          <w:rFonts w:ascii="Times New Roman" w:eastAsia="Times New Roman" w:hAnsi="Times New Roman" w:cs="Times New Roman"/>
          <w:b/>
          <w:bCs/>
          <w:spacing w:val="-12"/>
          <w:sz w:val="28"/>
          <w:szCs w:val="28"/>
          <w:lang w:val="uk-UA"/>
        </w:rPr>
        <w:t xml:space="preserve"> </w:t>
      </w:r>
      <w:r w:rsidRPr="00580B97">
        <w:rPr>
          <w:rFonts w:ascii="Times New Roman" w:eastAsia="Times New Roman" w:hAnsi="Times New Roman" w:cs="Times New Roman"/>
          <w:b/>
          <w:bCs/>
          <w:sz w:val="28"/>
          <w:szCs w:val="28"/>
          <w:lang w:val="uk-UA"/>
        </w:rPr>
        <w:t>природного</w:t>
      </w:r>
      <w:r w:rsidRPr="00580B97">
        <w:rPr>
          <w:rFonts w:ascii="Times New Roman" w:eastAsia="Times New Roman" w:hAnsi="Times New Roman" w:cs="Times New Roman"/>
          <w:b/>
          <w:bCs/>
          <w:spacing w:val="-12"/>
          <w:sz w:val="28"/>
          <w:szCs w:val="28"/>
          <w:lang w:val="uk-UA"/>
        </w:rPr>
        <w:t xml:space="preserve"> </w:t>
      </w:r>
      <w:r w:rsidRPr="00580B97">
        <w:rPr>
          <w:rFonts w:ascii="Times New Roman" w:eastAsia="Times New Roman" w:hAnsi="Times New Roman" w:cs="Times New Roman"/>
          <w:b/>
          <w:bCs/>
          <w:spacing w:val="-2"/>
          <w:sz w:val="28"/>
          <w:szCs w:val="28"/>
          <w:lang w:val="uk-UA"/>
        </w:rPr>
        <w:t>середовища</w:t>
      </w:r>
    </w:p>
    <w:p w:rsidR="00A574A9" w:rsidRPr="00580B97" w:rsidRDefault="00A574A9" w:rsidP="00A574A9">
      <w:pPr>
        <w:widowControl w:val="0"/>
        <w:numPr>
          <w:ilvl w:val="0"/>
          <w:numId w:val="1"/>
        </w:numPr>
        <w:tabs>
          <w:tab w:val="left" w:pos="946"/>
        </w:tabs>
        <w:autoSpaceDE w:val="0"/>
        <w:autoSpaceDN w:val="0"/>
        <w:spacing w:before="115" w:after="0" w:line="240" w:lineRule="auto"/>
        <w:ind w:right="146" w:firstLine="566"/>
        <w:jc w:val="both"/>
        <w:rPr>
          <w:rFonts w:ascii="Times New Roman" w:eastAsia="Times New Roman" w:hAnsi="Times New Roman" w:cs="Times New Roman"/>
          <w:sz w:val="28"/>
          <w:lang w:val="uk-UA"/>
        </w:rPr>
      </w:pPr>
      <w:r w:rsidRPr="00580B97">
        <w:rPr>
          <w:rFonts w:ascii="Times New Roman" w:eastAsia="Times New Roman" w:hAnsi="Times New Roman" w:cs="Times New Roman"/>
          <w:sz w:val="28"/>
          <w:lang w:val="uk-UA"/>
        </w:rPr>
        <w:t>забезпечення екологічно безпечних умов життєдіяльності населення і господарської діяльності, захисту водних ресурсів від забруднення та виснаження, раціональне використання водних ресурсів, забезпечення сталого функціонування екосистем в басейнах річок громади, запобігання шкідливої дії вод і ліквідації її наслідків, відновлення ролі меліорованих земель у продовольчому та ресурсному забезпеченні територіальної громади.</w:t>
      </w:r>
    </w:p>
    <w:p w:rsidR="00A574A9" w:rsidRPr="00580B97" w:rsidRDefault="00A574A9" w:rsidP="00A574A9">
      <w:pPr>
        <w:widowControl w:val="0"/>
        <w:autoSpaceDE w:val="0"/>
        <w:autoSpaceDN w:val="0"/>
        <w:spacing w:before="124" w:after="0" w:line="240" w:lineRule="auto"/>
        <w:jc w:val="both"/>
        <w:outlineLvl w:val="0"/>
        <w:rPr>
          <w:rFonts w:ascii="Times New Roman" w:eastAsia="Times New Roman" w:hAnsi="Times New Roman" w:cs="Times New Roman"/>
          <w:b/>
          <w:bCs/>
          <w:sz w:val="28"/>
          <w:szCs w:val="28"/>
          <w:lang w:val="uk-UA"/>
        </w:rPr>
      </w:pPr>
      <w:r w:rsidRPr="00580B97">
        <w:rPr>
          <w:rFonts w:ascii="Times New Roman" w:eastAsia="Times New Roman" w:hAnsi="Times New Roman" w:cs="Times New Roman"/>
          <w:b/>
          <w:bCs/>
          <w:sz w:val="28"/>
          <w:szCs w:val="28"/>
          <w:lang w:val="uk-UA"/>
        </w:rPr>
        <w:t>VI.</w:t>
      </w:r>
      <w:r w:rsidRPr="00580B97">
        <w:rPr>
          <w:rFonts w:ascii="Times New Roman" w:eastAsia="Times New Roman" w:hAnsi="Times New Roman" w:cs="Times New Roman"/>
          <w:b/>
          <w:bCs/>
          <w:spacing w:val="-10"/>
          <w:sz w:val="28"/>
          <w:szCs w:val="28"/>
          <w:lang w:val="uk-UA"/>
        </w:rPr>
        <w:t xml:space="preserve"> </w:t>
      </w:r>
      <w:r w:rsidRPr="00580B97">
        <w:rPr>
          <w:rFonts w:ascii="Times New Roman" w:eastAsia="Times New Roman" w:hAnsi="Times New Roman" w:cs="Times New Roman"/>
          <w:b/>
          <w:bCs/>
          <w:sz w:val="28"/>
          <w:szCs w:val="28"/>
          <w:lang w:val="uk-UA"/>
        </w:rPr>
        <w:t>Інші</w:t>
      </w:r>
      <w:r w:rsidRPr="00580B97">
        <w:rPr>
          <w:rFonts w:ascii="Times New Roman" w:eastAsia="Times New Roman" w:hAnsi="Times New Roman" w:cs="Times New Roman"/>
          <w:b/>
          <w:bCs/>
          <w:spacing w:val="-8"/>
          <w:sz w:val="28"/>
          <w:szCs w:val="28"/>
          <w:lang w:val="uk-UA"/>
        </w:rPr>
        <w:t xml:space="preserve"> </w:t>
      </w:r>
      <w:r w:rsidRPr="00580B97">
        <w:rPr>
          <w:rFonts w:ascii="Times New Roman" w:eastAsia="Times New Roman" w:hAnsi="Times New Roman" w:cs="Times New Roman"/>
          <w:b/>
          <w:bCs/>
          <w:sz w:val="28"/>
          <w:szCs w:val="28"/>
          <w:lang w:val="uk-UA"/>
        </w:rPr>
        <w:t>положення</w:t>
      </w:r>
      <w:r w:rsidRPr="00580B97">
        <w:rPr>
          <w:rFonts w:ascii="Times New Roman" w:eastAsia="Times New Roman" w:hAnsi="Times New Roman" w:cs="Times New Roman"/>
          <w:b/>
          <w:bCs/>
          <w:spacing w:val="-6"/>
          <w:sz w:val="28"/>
          <w:szCs w:val="28"/>
          <w:lang w:val="uk-UA"/>
        </w:rPr>
        <w:t xml:space="preserve"> </w:t>
      </w:r>
      <w:r w:rsidRPr="00580B97">
        <w:rPr>
          <w:rFonts w:ascii="Times New Roman" w:eastAsia="Times New Roman" w:hAnsi="Times New Roman" w:cs="Times New Roman"/>
          <w:b/>
          <w:bCs/>
          <w:sz w:val="28"/>
          <w:szCs w:val="28"/>
          <w:lang w:val="uk-UA"/>
        </w:rPr>
        <w:t>та</w:t>
      </w:r>
      <w:r w:rsidRPr="00580B97">
        <w:rPr>
          <w:rFonts w:ascii="Times New Roman" w:eastAsia="Times New Roman" w:hAnsi="Times New Roman" w:cs="Times New Roman"/>
          <w:b/>
          <w:bCs/>
          <w:spacing w:val="-8"/>
          <w:sz w:val="28"/>
          <w:szCs w:val="28"/>
          <w:lang w:val="uk-UA"/>
        </w:rPr>
        <w:t xml:space="preserve"> </w:t>
      </w:r>
      <w:r w:rsidRPr="00580B97">
        <w:rPr>
          <w:rFonts w:ascii="Times New Roman" w:eastAsia="Times New Roman" w:hAnsi="Times New Roman" w:cs="Times New Roman"/>
          <w:b/>
          <w:bCs/>
          <w:sz w:val="28"/>
          <w:szCs w:val="28"/>
          <w:lang w:val="uk-UA"/>
        </w:rPr>
        <w:t>показники</w:t>
      </w:r>
      <w:r w:rsidRPr="00580B97">
        <w:rPr>
          <w:rFonts w:ascii="Times New Roman" w:eastAsia="Times New Roman" w:hAnsi="Times New Roman" w:cs="Times New Roman"/>
          <w:b/>
          <w:bCs/>
          <w:spacing w:val="-10"/>
          <w:sz w:val="28"/>
          <w:szCs w:val="28"/>
          <w:lang w:val="uk-UA"/>
        </w:rPr>
        <w:t xml:space="preserve"> </w:t>
      </w:r>
      <w:r w:rsidRPr="00580B97">
        <w:rPr>
          <w:rFonts w:ascii="Times New Roman" w:eastAsia="Times New Roman" w:hAnsi="Times New Roman" w:cs="Times New Roman"/>
          <w:b/>
          <w:bCs/>
          <w:sz w:val="28"/>
          <w:szCs w:val="28"/>
          <w:lang w:val="uk-UA"/>
        </w:rPr>
        <w:t>прогнозу</w:t>
      </w:r>
      <w:r w:rsidRPr="00580B97">
        <w:rPr>
          <w:rFonts w:ascii="Times New Roman" w:eastAsia="Times New Roman" w:hAnsi="Times New Roman" w:cs="Times New Roman"/>
          <w:b/>
          <w:bCs/>
          <w:spacing w:val="-8"/>
          <w:sz w:val="28"/>
          <w:szCs w:val="28"/>
          <w:lang w:val="uk-UA"/>
        </w:rPr>
        <w:t xml:space="preserve"> </w:t>
      </w:r>
      <w:r w:rsidRPr="00580B97">
        <w:rPr>
          <w:rFonts w:ascii="Times New Roman" w:eastAsia="Times New Roman" w:hAnsi="Times New Roman" w:cs="Times New Roman"/>
          <w:b/>
          <w:bCs/>
          <w:spacing w:val="-2"/>
          <w:sz w:val="28"/>
          <w:szCs w:val="28"/>
          <w:lang w:val="uk-UA"/>
        </w:rPr>
        <w:t>бюджету</w:t>
      </w:r>
    </w:p>
    <w:p w:rsidR="00A574A9" w:rsidRPr="00580B97" w:rsidRDefault="00A574A9" w:rsidP="00A574A9">
      <w:pPr>
        <w:widowControl w:val="0"/>
        <w:autoSpaceDE w:val="0"/>
        <w:autoSpaceDN w:val="0"/>
        <w:spacing w:before="115" w:after="0" w:line="240" w:lineRule="auto"/>
        <w:ind w:right="143"/>
        <w:jc w:val="both"/>
        <w:rPr>
          <w:rFonts w:ascii="Times New Roman" w:eastAsia="Times New Roman" w:hAnsi="Times New Roman" w:cs="Times New Roman"/>
          <w:sz w:val="28"/>
          <w:szCs w:val="28"/>
          <w:lang w:val="uk-UA"/>
        </w:rPr>
      </w:pPr>
      <w:r w:rsidRPr="00580B97">
        <w:rPr>
          <w:rFonts w:ascii="Times New Roman" w:eastAsia="Times New Roman" w:hAnsi="Times New Roman" w:cs="Times New Roman"/>
          <w:sz w:val="28"/>
          <w:szCs w:val="28"/>
          <w:lang w:val="uk-UA"/>
        </w:rPr>
        <w:t>В прогнозі бюджету Великосеверинівської сільської територіальної громади на 2027- 2029 роки наявні наступні додатки:</w:t>
      </w:r>
    </w:p>
    <w:p w:rsidR="00A574A9" w:rsidRPr="00580B97" w:rsidRDefault="00A574A9" w:rsidP="00A574A9">
      <w:pPr>
        <w:widowControl w:val="0"/>
        <w:autoSpaceDE w:val="0"/>
        <w:autoSpaceDN w:val="0"/>
        <w:spacing w:after="0" w:line="240" w:lineRule="auto"/>
        <w:ind w:right="3294"/>
        <w:rPr>
          <w:rFonts w:ascii="Times New Roman" w:eastAsia="Times New Roman" w:hAnsi="Times New Roman" w:cs="Times New Roman"/>
          <w:sz w:val="28"/>
          <w:szCs w:val="28"/>
          <w:lang w:val="uk-UA"/>
        </w:rPr>
      </w:pPr>
      <w:r w:rsidRPr="00580B97">
        <w:rPr>
          <w:rFonts w:ascii="Times New Roman" w:eastAsia="Times New Roman" w:hAnsi="Times New Roman" w:cs="Times New Roman"/>
          <w:sz w:val="28"/>
          <w:szCs w:val="28"/>
          <w:lang w:val="uk-UA"/>
        </w:rPr>
        <w:t>додаток</w:t>
      </w:r>
      <w:r w:rsidRPr="00580B97">
        <w:rPr>
          <w:rFonts w:ascii="Times New Roman" w:eastAsia="Times New Roman" w:hAnsi="Times New Roman" w:cs="Times New Roman"/>
          <w:spacing w:val="-11"/>
          <w:sz w:val="28"/>
          <w:szCs w:val="28"/>
          <w:lang w:val="uk-UA"/>
        </w:rPr>
        <w:t xml:space="preserve"> </w:t>
      </w:r>
      <w:r w:rsidRPr="00580B97">
        <w:rPr>
          <w:rFonts w:ascii="Times New Roman" w:eastAsia="Times New Roman" w:hAnsi="Times New Roman" w:cs="Times New Roman"/>
          <w:sz w:val="28"/>
          <w:szCs w:val="28"/>
          <w:lang w:val="uk-UA"/>
        </w:rPr>
        <w:t>1</w:t>
      </w:r>
      <w:r w:rsidRPr="00580B97">
        <w:rPr>
          <w:rFonts w:ascii="Times New Roman" w:eastAsia="Times New Roman" w:hAnsi="Times New Roman" w:cs="Times New Roman"/>
          <w:spacing w:val="-11"/>
          <w:sz w:val="28"/>
          <w:szCs w:val="28"/>
          <w:lang w:val="uk-UA"/>
        </w:rPr>
        <w:t xml:space="preserve"> </w:t>
      </w:r>
      <w:r w:rsidRPr="00580B97">
        <w:rPr>
          <w:rFonts w:ascii="Times New Roman" w:eastAsia="Times New Roman" w:hAnsi="Times New Roman" w:cs="Times New Roman"/>
          <w:sz w:val="28"/>
          <w:szCs w:val="28"/>
          <w:lang w:val="uk-UA"/>
        </w:rPr>
        <w:t>«Загальні</w:t>
      </w:r>
      <w:r w:rsidRPr="00580B97">
        <w:rPr>
          <w:rFonts w:ascii="Times New Roman" w:eastAsia="Times New Roman" w:hAnsi="Times New Roman" w:cs="Times New Roman"/>
          <w:spacing w:val="-15"/>
          <w:sz w:val="28"/>
          <w:szCs w:val="28"/>
          <w:lang w:val="uk-UA"/>
        </w:rPr>
        <w:t xml:space="preserve"> </w:t>
      </w:r>
      <w:r w:rsidRPr="00580B97">
        <w:rPr>
          <w:rFonts w:ascii="Times New Roman" w:eastAsia="Times New Roman" w:hAnsi="Times New Roman" w:cs="Times New Roman"/>
          <w:sz w:val="28"/>
          <w:szCs w:val="28"/>
          <w:lang w:val="uk-UA"/>
        </w:rPr>
        <w:t>показники</w:t>
      </w:r>
      <w:r w:rsidRPr="00580B97">
        <w:rPr>
          <w:rFonts w:ascii="Times New Roman" w:eastAsia="Times New Roman" w:hAnsi="Times New Roman" w:cs="Times New Roman"/>
          <w:spacing w:val="-11"/>
          <w:sz w:val="28"/>
          <w:szCs w:val="28"/>
          <w:lang w:val="uk-UA"/>
        </w:rPr>
        <w:t xml:space="preserve"> </w:t>
      </w:r>
      <w:r w:rsidRPr="00580B97">
        <w:rPr>
          <w:rFonts w:ascii="Times New Roman" w:eastAsia="Times New Roman" w:hAnsi="Times New Roman" w:cs="Times New Roman"/>
          <w:sz w:val="28"/>
          <w:szCs w:val="28"/>
          <w:lang w:val="uk-UA"/>
        </w:rPr>
        <w:t>бюджету»; додаток</w:t>
      </w:r>
      <w:r w:rsidRPr="00580B97">
        <w:rPr>
          <w:rFonts w:ascii="Times New Roman" w:eastAsia="Times New Roman" w:hAnsi="Times New Roman" w:cs="Times New Roman"/>
          <w:spacing w:val="-7"/>
          <w:sz w:val="28"/>
          <w:szCs w:val="28"/>
          <w:lang w:val="uk-UA"/>
        </w:rPr>
        <w:t xml:space="preserve"> </w:t>
      </w:r>
      <w:r w:rsidRPr="00580B97">
        <w:rPr>
          <w:rFonts w:ascii="Times New Roman" w:eastAsia="Times New Roman" w:hAnsi="Times New Roman" w:cs="Times New Roman"/>
          <w:sz w:val="28"/>
          <w:szCs w:val="28"/>
          <w:lang w:val="uk-UA"/>
        </w:rPr>
        <w:t>2</w:t>
      </w:r>
      <w:r w:rsidRPr="00580B97">
        <w:rPr>
          <w:rFonts w:ascii="Times New Roman" w:eastAsia="Times New Roman" w:hAnsi="Times New Roman" w:cs="Times New Roman"/>
          <w:spacing w:val="-7"/>
          <w:sz w:val="28"/>
          <w:szCs w:val="28"/>
          <w:lang w:val="uk-UA"/>
        </w:rPr>
        <w:t xml:space="preserve"> </w:t>
      </w:r>
      <w:r w:rsidRPr="00580B97">
        <w:rPr>
          <w:rFonts w:ascii="Times New Roman" w:eastAsia="Times New Roman" w:hAnsi="Times New Roman" w:cs="Times New Roman"/>
          <w:sz w:val="28"/>
          <w:szCs w:val="28"/>
          <w:lang w:val="uk-UA"/>
        </w:rPr>
        <w:t>«Показники</w:t>
      </w:r>
      <w:r w:rsidRPr="00580B97">
        <w:rPr>
          <w:rFonts w:ascii="Times New Roman" w:eastAsia="Times New Roman" w:hAnsi="Times New Roman" w:cs="Times New Roman"/>
          <w:spacing w:val="-6"/>
          <w:sz w:val="28"/>
          <w:szCs w:val="28"/>
          <w:lang w:val="uk-UA"/>
        </w:rPr>
        <w:t xml:space="preserve"> </w:t>
      </w:r>
      <w:r w:rsidRPr="00580B97">
        <w:rPr>
          <w:rFonts w:ascii="Times New Roman" w:eastAsia="Times New Roman" w:hAnsi="Times New Roman" w:cs="Times New Roman"/>
          <w:sz w:val="28"/>
          <w:szCs w:val="28"/>
          <w:lang w:val="uk-UA"/>
        </w:rPr>
        <w:t>доходів</w:t>
      </w:r>
      <w:r w:rsidRPr="00580B97">
        <w:rPr>
          <w:rFonts w:ascii="Times New Roman" w:eastAsia="Times New Roman" w:hAnsi="Times New Roman" w:cs="Times New Roman"/>
          <w:spacing w:val="-9"/>
          <w:sz w:val="28"/>
          <w:szCs w:val="28"/>
          <w:lang w:val="uk-UA"/>
        </w:rPr>
        <w:t xml:space="preserve"> </w:t>
      </w:r>
      <w:r w:rsidRPr="00580B97">
        <w:rPr>
          <w:rFonts w:ascii="Times New Roman" w:eastAsia="Times New Roman" w:hAnsi="Times New Roman" w:cs="Times New Roman"/>
          <w:spacing w:val="-2"/>
          <w:sz w:val="28"/>
          <w:szCs w:val="28"/>
          <w:lang w:val="uk-UA"/>
        </w:rPr>
        <w:t>бюджету»;</w:t>
      </w:r>
    </w:p>
    <w:p w:rsidR="00A574A9" w:rsidRPr="00580B97" w:rsidRDefault="00A574A9" w:rsidP="00A574A9">
      <w:pPr>
        <w:widowControl w:val="0"/>
        <w:autoSpaceDE w:val="0"/>
        <w:autoSpaceDN w:val="0"/>
        <w:spacing w:after="0" w:line="240" w:lineRule="auto"/>
        <w:ind w:right="152"/>
        <w:jc w:val="both"/>
        <w:rPr>
          <w:rFonts w:ascii="Times New Roman" w:eastAsia="Times New Roman" w:hAnsi="Times New Roman" w:cs="Times New Roman"/>
          <w:sz w:val="28"/>
          <w:szCs w:val="28"/>
          <w:lang w:val="uk-UA"/>
        </w:rPr>
      </w:pPr>
      <w:r w:rsidRPr="00580B97">
        <w:rPr>
          <w:rFonts w:ascii="Times New Roman" w:eastAsia="Times New Roman" w:hAnsi="Times New Roman" w:cs="Times New Roman"/>
          <w:sz w:val="28"/>
          <w:szCs w:val="28"/>
          <w:lang w:val="uk-UA"/>
        </w:rPr>
        <w:t>додаток 6 «Граничні показники видатків бюджету та надання кредитів з бюджету головним розпорядникам коштів»;</w:t>
      </w:r>
    </w:p>
    <w:p w:rsidR="00A574A9" w:rsidRPr="00580B97" w:rsidRDefault="00A574A9" w:rsidP="00A574A9">
      <w:pPr>
        <w:widowControl w:val="0"/>
        <w:autoSpaceDE w:val="0"/>
        <w:autoSpaceDN w:val="0"/>
        <w:spacing w:after="0" w:line="240" w:lineRule="auto"/>
        <w:ind w:right="150"/>
        <w:jc w:val="both"/>
        <w:rPr>
          <w:rFonts w:ascii="Times New Roman" w:eastAsia="Times New Roman" w:hAnsi="Times New Roman" w:cs="Times New Roman"/>
          <w:sz w:val="28"/>
          <w:szCs w:val="28"/>
          <w:lang w:val="uk-UA"/>
        </w:rPr>
      </w:pPr>
      <w:r w:rsidRPr="00580B97">
        <w:rPr>
          <w:rFonts w:ascii="Times New Roman" w:eastAsia="Times New Roman" w:hAnsi="Times New Roman" w:cs="Times New Roman"/>
          <w:sz w:val="28"/>
          <w:szCs w:val="28"/>
          <w:lang w:val="uk-UA"/>
        </w:rPr>
        <w:t>додаток</w:t>
      </w:r>
      <w:r w:rsidRPr="00580B97">
        <w:rPr>
          <w:rFonts w:ascii="Times New Roman" w:eastAsia="Times New Roman" w:hAnsi="Times New Roman" w:cs="Times New Roman"/>
          <w:spacing w:val="-1"/>
          <w:sz w:val="28"/>
          <w:szCs w:val="28"/>
          <w:lang w:val="uk-UA"/>
        </w:rPr>
        <w:t xml:space="preserve"> </w:t>
      </w:r>
      <w:r w:rsidRPr="00580B97">
        <w:rPr>
          <w:rFonts w:ascii="Times New Roman" w:eastAsia="Times New Roman" w:hAnsi="Times New Roman" w:cs="Times New Roman"/>
          <w:sz w:val="28"/>
          <w:szCs w:val="28"/>
          <w:lang w:val="uk-UA"/>
        </w:rPr>
        <w:t>7 «Граничні</w:t>
      </w:r>
      <w:r w:rsidRPr="00580B97">
        <w:rPr>
          <w:rFonts w:ascii="Times New Roman" w:eastAsia="Times New Roman" w:hAnsi="Times New Roman" w:cs="Times New Roman"/>
          <w:spacing w:val="-4"/>
          <w:sz w:val="28"/>
          <w:szCs w:val="28"/>
          <w:lang w:val="uk-UA"/>
        </w:rPr>
        <w:t xml:space="preserve"> </w:t>
      </w:r>
      <w:r w:rsidRPr="00580B97">
        <w:rPr>
          <w:rFonts w:ascii="Times New Roman" w:eastAsia="Times New Roman" w:hAnsi="Times New Roman" w:cs="Times New Roman"/>
          <w:sz w:val="28"/>
          <w:szCs w:val="28"/>
          <w:lang w:val="uk-UA"/>
        </w:rPr>
        <w:t>показники видатків бюджету</w:t>
      </w:r>
      <w:r w:rsidRPr="00580B97">
        <w:rPr>
          <w:rFonts w:ascii="Times New Roman" w:eastAsia="Times New Roman" w:hAnsi="Times New Roman" w:cs="Times New Roman"/>
          <w:spacing w:val="-4"/>
          <w:sz w:val="28"/>
          <w:szCs w:val="28"/>
          <w:lang w:val="uk-UA"/>
        </w:rPr>
        <w:t xml:space="preserve"> </w:t>
      </w:r>
      <w:r w:rsidRPr="00580B97">
        <w:rPr>
          <w:rFonts w:ascii="Times New Roman" w:eastAsia="Times New Roman" w:hAnsi="Times New Roman" w:cs="Times New Roman"/>
          <w:sz w:val="28"/>
          <w:szCs w:val="28"/>
          <w:lang w:val="uk-UA"/>
        </w:rPr>
        <w:t>за Типовою</w:t>
      </w:r>
      <w:r w:rsidRPr="00580B97">
        <w:rPr>
          <w:rFonts w:ascii="Times New Roman" w:eastAsia="Times New Roman" w:hAnsi="Times New Roman" w:cs="Times New Roman"/>
          <w:spacing w:val="-2"/>
          <w:sz w:val="28"/>
          <w:szCs w:val="28"/>
          <w:lang w:val="uk-UA"/>
        </w:rPr>
        <w:t xml:space="preserve"> </w:t>
      </w:r>
      <w:r w:rsidRPr="00580B97">
        <w:rPr>
          <w:rFonts w:ascii="Times New Roman" w:eastAsia="Times New Roman" w:hAnsi="Times New Roman" w:cs="Times New Roman"/>
          <w:sz w:val="28"/>
          <w:szCs w:val="28"/>
          <w:lang w:val="uk-UA"/>
        </w:rPr>
        <w:t>програмною класифікацією видатків та кредитування місцевого бюджету»;</w:t>
      </w:r>
    </w:p>
    <w:p w:rsidR="00A574A9" w:rsidRPr="00580B97" w:rsidRDefault="00A574A9" w:rsidP="00A574A9">
      <w:pPr>
        <w:widowControl w:val="0"/>
        <w:autoSpaceDE w:val="0"/>
        <w:autoSpaceDN w:val="0"/>
        <w:spacing w:after="0" w:line="240" w:lineRule="auto"/>
        <w:ind w:right="153"/>
        <w:jc w:val="both"/>
        <w:rPr>
          <w:rFonts w:ascii="Times New Roman" w:eastAsia="Times New Roman" w:hAnsi="Times New Roman" w:cs="Times New Roman"/>
          <w:sz w:val="28"/>
          <w:szCs w:val="28"/>
          <w:lang w:val="uk-UA"/>
        </w:rPr>
      </w:pPr>
      <w:r w:rsidRPr="00580B97">
        <w:rPr>
          <w:rFonts w:ascii="Times New Roman" w:eastAsia="Times New Roman" w:hAnsi="Times New Roman" w:cs="Times New Roman"/>
          <w:sz w:val="28"/>
          <w:szCs w:val="28"/>
          <w:lang w:val="uk-UA"/>
        </w:rPr>
        <w:t>додаток 11 «Показники міжбюджетних трансфертів іншим бюджетам.</w:t>
      </w:r>
    </w:p>
    <w:p w:rsidR="00A574A9" w:rsidRDefault="00A574A9" w:rsidP="00A574A9">
      <w:pPr>
        <w:widowControl w:val="0"/>
        <w:autoSpaceDE w:val="0"/>
        <w:autoSpaceDN w:val="0"/>
        <w:spacing w:after="0" w:line="240" w:lineRule="auto"/>
        <w:jc w:val="both"/>
        <w:rPr>
          <w:rFonts w:ascii="Times New Roman" w:eastAsia="Times New Roman" w:hAnsi="Times New Roman" w:cs="Times New Roman"/>
          <w:spacing w:val="-2"/>
          <w:sz w:val="28"/>
          <w:szCs w:val="28"/>
          <w:lang w:val="uk-UA"/>
        </w:rPr>
      </w:pPr>
      <w:r w:rsidRPr="00580B97">
        <w:rPr>
          <w:rFonts w:ascii="Times New Roman" w:eastAsia="Times New Roman" w:hAnsi="Times New Roman" w:cs="Times New Roman"/>
          <w:sz w:val="28"/>
          <w:szCs w:val="28"/>
          <w:lang w:val="uk-UA"/>
        </w:rPr>
        <w:t>Додатки</w:t>
      </w:r>
      <w:r w:rsidRPr="00580B97">
        <w:rPr>
          <w:rFonts w:ascii="Times New Roman" w:eastAsia="Times New Roman" w:hAnsi="Times New Roman" w:cs="Times New Roman"/>
          <w:spacing w:val="60"/>
          <w:sz w:val="28"/>
          <w:szCs w:val="28"/>
          <w:lang w:val="uk-UA"/>
        </w:rPr>
        <w:t xml:space="preserve"> </w:t>
      </w:r>
      <w:r w:rsidRPr="00580B97">
        <w:rPr>
          <w:rFonts w:ascii="Times New Roman" w:eastAsia="Times New Roman" w:hAnsi="Times New Roman" w:cs="Times New Roman"/>
          <w:sz w:val="28"/>
          <w:szCs w:val="28"/>
          <w:lang w:val="uk-UA"/>
        </w:rPr>
        <w:t>до</w:t>
      </w:r>
      <w:r w:rsidRPr="00580B97">
        <w:rPr>
          <w:rFonts w:ascii="Times New Roman" w:eastAsia="Times New Roman" w:hAnsi="Times New Roman" w:cs="Times New Roman"/>
          <w:spacing w:val="-5"/>
          <w:sz w:val="28"/>
          <w:szCs w:val="28"/>
          <w:lang w:val="uk-UA"/>
        </w:rPr>
        <w:t xml:space="preserve"> </w:t>
      </w:r>
      <w:r w:rsidRPr="00580B97">
        <w:rPr>
          <w:rFonts w:ascii="Times New Roman" w:eastAsia="Times New Roman" w:hAnsi="Times New Roman" w:cs="Times New Roman"/>
          <w:sz w:val="28"/>
          <w:szCs w:val="28"/>
          <w:lang w:val="uk-UA"/>
        </w:rPr>
        <w:t>Прогнозу</w:t>
      </w:r>
      <w:r w:rsidRPr="00580B97">
        <w:rPr>
          <w:rFonts w:ascii="Times New Roman" w:eastAsia="Times New Roman" w:hAnsi="Times New Roman" w:cs="Times New Roman"/>
          <w:spacing w:val="-9"/>
          <w:sz w:val="28"/>
          <w:szCs w:val="28"/>
          <w:lang w:val="uk-UA"/>
        </w:rPr>
        <w:t xml:space="preserve"> </w:t>
      </w:r>
      <w:r w:rsidRPr="00580B97">
        <w:rPr>
          <w:rFonts w:ascii="Times New Roman" w:eastAsia="Times New Roman" w:hAnsi="Times New Roman" w:cs="Times New Roman"/>
          <w:sz w:val="28"/>
          <w:szCs w:val="28"/>
          <w:lang w:val="uk-UA"/>
        </w:rPr>
        <w:t>є</w:t>
      </w:r>
      <w:r w:rsidRPr="00580B97">
        <w:rPr>
          <w:rFonts w:ascii="Times New Roman" w:eastAsia="Times New Roman" w:hAnsi="Times New Roman" w:cs="Times New Roman"/>
          <w:spacing w:val="-4"/>
          <w:sz w:val="28"/>
          <w:szCs w:val="28"/>
          <w:lang w:val="uk-UA"/>
        </w:rPr>
        <w:t xml:space="preserve"> </w:t>
      </w:r>
      <w:r w:rsidRPr="00580B97">
        <w:rPr>
          <w:rFonts w:ascii="Times New Roman" w:eastAsia="Times New Roman" w:hAnsi="Times New Roman" w:cs="Times New Roman"/>
          <w:sz w:val="28"/>
          <w:szCs w:val="28"/>
          <w:lang w:val="uk-UA"/>
        </w:rPr>
        <w:t>його</w:t>
      </w:r>
      <w:r w:rsidRPr="00580B97">
        <w:rPr>
          <w:rFonts w:ascii="Times New Roman" w:eastAsia="Times New Roman" w:hAnsi="Times New Roman" w:cs="Times New Roman"/>
          <w:spacing w:val="-5"/>
          <w:sz w:val="28"/>
          <w:szCs w:val="28"/>
          <w:lang w:val="uk-UA"/>
        </w:rPr>
        <w:t xml:space="preserve"> </w:t>
      </w:r>
      <w:r w:rsidRPr="00580B97">
        <w:rPr>
          <w:rFonts w:ascii="Times New Roman" w:eastAsia="Times New Roman" w:hAnsi="Times New Roman" w:cs="Times New Roman"/>
          <w:sz w:val="28"/>
          <w:szCs w:val="28"/>
          <w:lang w:val="uk-UA"/>
        </w:rPr>
        <w:t>невід’ємною</w:t>
      </w:r>
      <w:r w:rsidRPr="00580B97">
        <w:rPr>
          <w:rFonts w:ascii="Times New Roman" w:eastAsia="Times New Roman" w:hAnsi="Times New Roman" w:cs="Times New Roman"/>
          <w:spacing w:val="-7"/>
          <w:sz w:val="28"/>
          <w:szCs w:val="28"/>
          <w:lang w:val="uk-UA"/>
        </w:rPr>
        <w:t xml:space="preserve"> </w:t>
      </w:r>
      <w:r w:rsidRPr="00580B97">
        <w:rPr>
          <w:rFonts w:ascii="Times New Roman" w:eastAsia="Times New Roman" w:hAnsi="Times New Roman" w:cs="Times New Roman"/>
          <w:spacing w:val="-2"/>
          <w:sz w:val="28"/>
          <w:szCs w:val="28"/>
          <w:lang w:val="uk-UA"/>
        </w:rPr>
        <w:t>частиною.</w:t>
      </w:r>
    </w:p>
    <w:tbl>
      <w:tblPr>
        <w:tblStyle w:val="TableNormal"/>
        <w:tblW w:w="0" w:type="auto"/>
        <w:tblInd w:w="98" w:type="dxa"/>
        <w:tblLayout w:type="fixed"/>
        <w:tblLook w:val="01E0" w:firstRow="1" w:lastRow="1" w:firstColumn="1" w:lastColumn="1" w:noHBand="0" w:noVBand="0"/>
      </w:tblPr>
      <w:tblGrid>
        <w:gridCol w:w="5197"/>
        <w:gridCol w:w="4538"/>
      </w:tblGrid>
      <w:tr w:rsidR="0094742E" w:rsidRPr="00580B97" w:rsidTr="00511F09">
        <w:trPr>
          <w:trHeight w:val="447"/>
        </w:trPr>
        <w:tc>
          <w:tcPr>
            <w:tcW w:w="5197" w:type="dxa"/>
          </w:tcPr>
          <w:p w:rsidR="0094742E" w:rsidRPr="00580B97" w:rsidRDefault="0094742E" w:rsidP="00511F09">
            <w:pPr>
              <w:spacing w:line="309" w:lineRule="exact"/>
              <w:rPr>
                <w:rFonts w:ascii="Times New Roman" w:eastAsia="Times New Roman" w:hAnsi="Times New Roman" w:cs="Times New Roman"/>
                <w:b/>
                <w:sz w:val="28"/>
                <w:lang w:val="uk-UA"/>
              </w:rPr>
            </w:pPr>
            <w:r w:rsidRPr="00580B97">
              <w:rPr>
                <w:rFonts w:ascii="Times New Roman" w:eastAsia="Times New Roman" w:hAnsi="Times New Roman" w:cs="Times New Roman"/>
                <w:b/>
                <w:sz w:val="28"/>
                <w:lang w:val="uk-UA"/>
              </w:rPr>
              <w:t>Секретар</w:t>
            </w:r>
            <w:r w:rsidRPr="00580B97">
              <w:rPr>
                <w:rFonts w:ascii="Times New Roman" w:eastAsia="Times New Roman" w:hAnsi="Times New Roman" w:cs="Times New Roman"/>
                <w:b/>
                <w:spacing w:val="-12"/>
                <w:sz w:val="28"/>
                <w:lang w:val="uk-UA"/>
              </w:rPr>
              <w:t xml:space="preserve"> </w:t>
            </w:r>
            <w:r w:rsidRPr="00580B97">
              <w:rPr>
                <w:rFonts w:ascii="Times New Roman" w:eastAsia="Times New Roman" w:hAnsi="Times New Roman" w:cs="Times New Roman"/>
                <w:b/>
                <w:sz w:val="28"/>
                <w:lang w:val="uk-UA"/>
              </w:rPr>
              <w:t>сільської</w:t>
            </w:r>
            <w:r w:rsidRPr="00580B97">
              <w:rPr>
                <w:rFonts w:ascii="Times New Roman" w:eastAsia="Times New Roman" w:hAnsi="Times New Roman" w:cs="Times New Roman"/>
                <w:b/>
                <w:spacing w:val="-10"/>
                <w:sz w:val="28"/>
                <w:lang w:val="uk-UA"/>
              </w:rPr>
              <w:t xml:space="preserve"> </w:t>
            </w:r>
            <w:r w:rsidRPr="00580B97">
              <w:rPr>
                <w:rFonts w:ascii="Times New Roman" w:eastAsia="Times New Roman" w:hAnsi="Times New Roman" w:cs="Times New Roman"/>
                <w:b/>
                <w:spacing w:val="-4"/>
                <w:sz w:val="28"/>
                <w:lang w:val="uk-UA"/>
              </w:rPr>
              <w:t>ради</w:t>
            </w:r>
          </w:p>
        </w:tc>
        <w:tc>
          <w:tcPr>
            <w:tcW w:w="4538" w:type="dxa"/>
          </w:tcPr>
          <w:p w:rsidR="0094742E" w:rsidRPr="00580B97" w:rsidRDefault="0094742E" w:rsidP="00511F09">
            <w:pPr>
              <w:spacing w:before="126" w:line="302" w:lineRule="exact"/>
              <w:rPr>
                <w:rFonts w:ascii="Times New Roman" w:eastAsia="Times New Roman" w:hAnsi="Times New Roman" w:cs="Times New Roman"/>
                <w:b/>
                <w:sz w:val="28"/>
                <w:lang w:val="uk-UA"/>
              </w:rPr>
            </w:pPr>
            <w:r w:rsidRPr="00580B97">
              <w:rPr>
                <w:rFonts w:ascii="Times New Roman" w:eastAsia="Times New Roman" w:hAnsi="Times New Roman" w:cs="Times New Roman"/>
                <w:b/>
                <w:sz w:val="28"/>
                <w:lang w:val="uk-UA"/>
              </w:rPr>
              <w:t xml:space="preserve">                Ганна КОЛОМІЄЦЬ</w:t>
            </w:r>
          </w:p>
        </w:tc>
      </w:tr>
    </w:tbl>
    <w:p w:rsidR="0094742E" w:rsidRPr="00580B97" w:rsidRDefault="0094742E" w:rsidP="00A574A9">
      <w:pPr>
        <w:widowControl w:val="0"/>
        <w:autoSpaceDE w:val="0"/>
        <w:autoSpaceDN w:val="0"/>
        <w:spacing w:after="0" w:line="240" w:lineRule="auto"/>
        <w:jc w:val="both"/>
        <w:rPr>
          <w:rFonts w:ascii="Times New Roman" w:eastAsia="Times New Roman" w:hAnsi="Times New Roman" w:cs="Times New Roman"/>
          <w:spacing w:val="-2"/>
          <w:sz w:val="28"/>
          <w:szCs w:val="28"/>
          <w:lang w:val="uk-UA"/>
        </w:rPr>
      </w:pPr>
      <w:bookmarkStart w:id="0" w:name="_GoBack"/>
      <w:bookmarkEnd w:id="0"/>
    </w:p>
    <w:p w:rsidR="00A574A9" w:rsidRPr="00580B97" w:rsidRDefault="00A574A9" w:rsidP="00A574A9">
      <w:pPr>
        <w:widowControl w:val="0"/>
        <w:autoSpaceDE w:val="0"/>
        <w:autoSpaceDN w:val="0"/>
        <w:spacing w:after="0" w:line="240" w:lineRule="auto"/>
        <w:jc w:val="both"/>
        <w:rPr>
          <w:rFonts w:ascii="Times New Roman" w:eastAsia="Times New Roman" w:hAnsi="Times New Roman" w:cs="Times New Roman"/>
          <w:sz w:val="28"/>
          <w:szCs w:val="28"/>
          <w:lang w:val="uk-UA"/>
        </w:rPr>
      </w:pPr>
    </w:p>
    <w:p w:rsidR="00FA66A8" w:rsidRPr="00A574A9" w:rsidRDefault="00FA66A8">
      <w:pPr>
        <w:rPr>
          <w:lang w:val="uk-UA"/>
        </w:rPr>
      </w:pPr>
    </w:p>
    <w:sectPr w:rsidR="00FA66A8" w:rsidRPr="00A574A9">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065F75"/>
    <w:multiLevelType w:val="hybridMultilevel"/>
    <w:tmpl w:val="C498AE8A"/>
    <w:lvl w:ilvl="0" w:tplc="855A5FDE">
      <w:numFmt w:val="bullet"/>
      <w:lvlText w:val="-"/>
      <w:lvlJc w:val="left"/>
      <w:pPr>
        <w:ind w:left="141" w:hanging="255"/>
      </w:pPr>
      <w:rPr>
        <w:rFonts w:ascii="Times New Roman" w:eastAsia="Times New Roman" w:hAnsi="Times New Roman" w:cs="Times New Roman" w:hint="default"/>
        <w:b w:val="0"/>
        <w:bCs w:val="0"/>
        <w:i w:val="0"/>
        <w:iCs w:val="0"/>
        <w:color w:val="1C1E20"/>
        <w:spacing w:val="0"/>
        <w:w w:val="99"/>
        <w:sz w:val="28"/>
        <w:szCs w:val="28"/>
        <w:lang w:val="uk-UA" w:eastAsia="en-US" w:bidi="ar-SA"/>
      </w:rPr>
    </w:lvl>
    <w:lvl w:ilvl="1" w:tplc="6116E73E">
      <w:numFmt w:val="bullet"/>
      <w:lvlText w:val="•"/>
      <w:lvlJc w:val="left"/>
      <w:pPr>
        <w:ind w:left="1118" w:hanging="255"/>
      </w:pPr>
      <w:rPr>
        <w:rFonts w:hint="default"/>
        <w:lang w:val="uk-UA" w:eastAsia="en-US" w:bidi="ar-SA"/>
      </w:rPr>
    </w:lvl>
    <w:lvl w:ilvl="2" w:tplc="CFAC8D5A">
      <w:numFmt w:val="bullet"/>
      <w:lvlText w:val="•"/>
      <w:lvlJc w:val="left"/>
      <w:pPr>
        <w:ind w:left="2096" w:hanging="255"/>
      </w:pPr>
      <w:rPr>
        <w:rFonts w:hint="default"/>
        <w:lang w:val="uk-UA" w:eastAsia="en-US" w:bidi="ar-SA"/>
      </w:rPr>
    </w:lvl>
    <w:lvl w:ilvl="3" w:tplc="27D4423E">
      <w:numFmt w:val="bullet"/>
      <w:lvlText w:val="•"/>
      <w:lvlJc w:val="left"/>
      <w:pPr>
        <w:ind w:left="3074" w:hanging="255"/>
      </w:pPr>
      <w:rPr>
        <w:rFonts w:hint="default"/>
        <w:lang w:val="uk-UA" w:eastAsia="en-US" w:bidi="ar-SA"/>
      </w:rPr>
    </w:lvl>
    <w:lvl w:ilvl="4" w:tplc="A55C55A8">
      <w:numFmt w:val="bullet"/>
      <w:lvlText w:val="•"/>
      <w:lvlJc w:val="left"/>
      <w:pPr>
        <w:ind w:left="4052" w:hanging="255"/>
      </w:pPr>
      <w:rPr>
        <w:rFonts w:hint="default"/>
        <w:lang w:val="uk-UA" w:eastAsia="en-US" w:bidi="ar-SA"/>
      </w:rPr>
    </w:lvl>
    <w:lvl w:ilvl="5" w:tplc="924264FA">
      <w:numFmt w:val="bullet"/>
      <w:lvlText w:val="•"/>
      <w:lvlJc w:val="left"/>
      <w:pPr>
        <w:ind w:left="5030" w:hanging="255"/>
      </w:pPr>
      <w:rPr>
        <w:rFonts w:hint="default"/>
        <w:lang w:val="uk-UA" w:eastAsia="en-US" w:bidi="ar-SA"/>
      </w:rPr>
    </w:lvl>
    <w:lvl w:ilvl="6" w:tplc="4030FBA8">
      <w:numFmt w:val="bullet"/>
      <w:lvlText w:val="•"/>
      <w:lvlJc w:val="left"/>
      <w:pPr>
        <w:ind w:left="6008" w:hanging="255"/>
      </w:pPr>
      <w:rPr>
        <w:rFonts w:hint="default"/>
        <w:lang w:val="uk-UA" w:eastAsia="en-US" w:bidi="ar-SA"/>
      </w:rPr>
    </w:lvl>
    <w:lvl w:ilvl="7" w:tplc="DDBADB00">
      <w:numFmt w:val="bullet"/>
      <w:lvlText w:val="•"/>
      <w:lvlJc w:val="left"/>
      <w:pPr>
        <w:ind w:left="6986" w:hanging="255"/>
      </w:pPr>
      <w:rPr>
        <w:rFonts w:hint="default"/>
        <w:lang w:val="uk-UA" w:eastAsia="en-US" w:bidi="ar-SA"/>
      </w:rPr>
    </w:lvl>
    <w:lvl w:ilvl="8" w:tplc="21FE92B2">
      <w:numFmt w:val="bullet"/>
      <w:lvlText w:val="•"/>
      <w:lvlJc w:val="left"/>
      <w:pPr>
        <w:ind w:left="7964" w:hanging="255"/>
      </w:pPr>
      <w:rPr>
        <w:rFonts w:hint="default"/>
        <w:lang w:val="uk-UA" w:eastAsia="en-US" w:bidi="ar-SA"/>
      </w:rPr>
    </w:lvl>
  </w:abstractNum>
  <w:abstractNum w:abstractNumId="1">
    <w:nsid w:val="067B3EF3"/>
    <w:multiLevelType w:val="hybridMultilevel"/>
    <w:tmpl w:val="3CDE872E"/>
    <w:lvl w:ilvl="0" w:tplc="6E5631B6">
      <w:numFmt w:val="bullet"/>
      <w:lvlText w:val="-"/>
      <w:lvlJc w:val="left"/>
      <w:pPr>
        <w:ind w:left="141" w:hanging="394"/>
      </w:pPr>
      <w:rPr>
        <w:rFonts w:ascii="Times New Roman" w:eastAsia="Times New Roman" w:hAnsi="Times New Roman" w:cs="Times New Roman" w:hint="default"/>
        <w:b w:val="0"/>
        <w:bCs w:val="0"/>
        <w:i w:val="0"/>
        <w:iCs w:val="0"/>
        <w:spacing w:val="0"/>
        <w:w w:val="99"/>
        <w:sz w:val="28"/>
        <w:szCs w:val="28"/>
        <w:lang w:val="uk-UA" w:eastAsia="en-US" w:bidi="ar-SA"/>
      </w:rPr>
    </w:lvl>
    <w:lvl w:ilvl="1" w:tplc="869A4ACA">
      <w:numFmt w:val="bullet"/>
      <w:lvlText w:val="•"/>
      <w:lvlJc w:val="left"/>
      <w:pPr>
        <w:ind w:left="1118" w:hanging="394"/>
      </w:pPr>
      <w:rPr>
        <w:rFonts w:hint="default"/>
        <w:lang w:val="uk-UA" w:eastAsia="en-US" w:bidi="ar-SA"/>
      </w:rPr>
    </w:lvl>
    <w:lvl w:ilvl="2" w:tplc="9596FE6C">
      <w:numFmt w:val="bullet"/>
      <w:lvlText w:val="•"/>
      <w:lvlJc w:val="left"/>
      <w:pPr>
        <w:ind w:left="2096" w:hanging="394"/>
      </w:pPr>
      <w:rPr>
        <w:rFonts w:hint="default"/>
        <w:lang w:val="uk-UA" w:eastAsia="en-US" w:bidi="ar-SA"/>
      </w:rPr>
    </w:lvl>
    <w:lvl w:ilvl="3" w:tplc="0042624A">
      <w:numFmt w:val="bullet"/>
      <w:lvlText w:val="•"/>
      <w:lvlJc w:val="left"/>
      <w:pPr>
        <w:ind w:left="3074" w:hanging="394"/>
      </w:pPr>
      <w:rPr>
        <w:rFonts w:hint="default"/>
        <w:lang w:val="uk-UA" w:eastAsia="en-US" w:bidi="ar-SA"/>
      </w:rPr>
    </w:lvl>
    <w:lvl w:ilvl="4" w:tplc="3724DDE6">
      <w:numFmt w:val="bullet"/>
      <w:lvlText w:val="•"/>
      <w:lvlJc w:val="left"/>
      <w:pPr>
        <w:ind w:left="4052" w:hanging="394"/>
      </w:pPr>
      <w:rPr>
        <w:rFonts w:hint="default"/>
        <w:lang w:val="uk-UA" w:eastAsia="en-US" w:bidi="ar-SA"/>
      </w:rPr>
    </w:lvl>
    <w:lvl w:ilvl="5" w:tplc="67546CA4">
      <w:numFmt w:val="bullet"/>
      <w:lvlText w:val="•"/>
      <w:lvlJc w:val="left"/>
      <w:pPr>
        <w:ind w:left="5030" w:hanging="394"/>
      </w:pPr>
      <w:rPr>
        <w:rFonts w:hint="default"/>
        <w:lang w:val="uk-UA" w:eastAsia="en-US" w:bidi="ar-SA"/>
      </w:rPr>
    </w:lvl>
    <w:lvl w:ilvl="6" w:tplc="51AC958C">
      <w:numFmt w:val="bullet"/>
      <w:lvlText w:val="•"/>
      <w:lvlJc w:val="left"/>
      <w:pPr>
        <w:ind w:left="6008" w:hanging="394"/>
      </w:pPr>
      <w:rPr>
        <w:rFonts w:hint="default"/>
        <w:lang w:val="uk-UA" w:eastAsia="en-US" w:bidi="ar-SA"/>
      </w:rPr>
    </w:lvl>
    <w:lvl w:ilvl="7" w:tplc="C472FB28">
      <w:numFmt w:val="bullet"/>
      <w:lvlText w:val="•"/>
      <w:lvlJc w:val="left"/>
      <w:pPr>
        <w:ind w:left="6986" w:hanging="394"/>
      </w:pPr>
      <w:rPr>
        <w:rFonts w:hint="default"/>
        <w:lang w:val="uk-UA" w:eastAsia="en-US" w:bidi="ar-SA"/>
      </w:rPr>
    </w:lvl>
    <w:lvl w:ilvl="8" w:tplc="D47C19BC">
      <w:numFmt w:val="bullet"/>
      <w:lvlText w:val="•"/>
      <w:lvlJc w:val="left"/>
      <w:pPr>
        <w:ind w:left="7964" w:hanging="394"/>
      </w:pPr>
      <w:rPr>
        <w:rFonts w:hint="default"/>
        <w:lang w:val="uk-UA" w:eastAsia="en-US" w:bidi="ar-SA"/>
      </w:rPr>
    </w:lvl>
  </w:abstractNum>
  <w:abstractNum w:abstractNumId="2">
    <w:nsid w:val="22C5241F"/>
    <w:multiLevelType w:val="hybridMultilevel"/>
    <w:tmpl w:val="C66492F6"/>
    <w:lvl w:ilvl="0" w:tplc="04220001">
      <w:start w:val="1"/>
      <w:numFmt w:val="bullet"/>
      <w:lvlText w:val=""/>
      <w:lvlJc w:val="left"/>
      <w:pPr>
        <w:ind w:left="1427" w:hanging="360"/>
      </w:pPr>
      <w:rPr>
        <w:rFonts w:ascii="Symbol" w:hAnsi="Symbol" w:hint="default"/>
      </w:rPr>
    </w:lvl>
    <w:lvl w:ilvl="1" w:tplc="04220003" w:tentative="1">
      <w:start w:val="1"/>
      <w:numFmt w:val="bullet"/>
      <w:lvlText w:val="o"/>
      <w:lvlJc w:val="left"/>
      <w:pPr>
        <w:ind w:left="2147" w:hanging="360"/>
      </w:pPr>
      <w:rPr>
        <w:rFonts w:ascii="Courier New" w:hAnsi="Courier New" w:cs="Courier New" w:hint="default"/>
      </w:rPr>
    </w:lvl>
    <w:lvl w:ilvl="2" w:tplc="04220005" w:tentative="1">
      <w:start w:val="1"/>
      <w:numFmt w:val="bullet"/>
      <w:lvlText w:val=""/>
      <w:lvlJc w:val="left"/>
      <w:pPr>
        <w:ind w:left="2867" w:hanging="360"/>
      </w:pPr>
      <w:rPr>
        <w:rFonts w:ascii="Wingdings" w:hAnsi="Wingdings" w:hint="default"/>
      </w:rPr>
    </w:lvl>
    <w:lvl w:ilvl="3" w:tplc="04220001" w:tentative="1">
      <w:start w:val="1"/>
      <w:numFmt w:val="bullet"/>
      <w:lvlText w:val=""/>
      <w:lvlJc w:val="left"/>
      <w:pPr>
        <w:ind w:left="3587" w:hanging="360"/>
      </w:pPr>
      <w:rPr>
        <w:rFonts w:ascii="Symbol" w:hAnsi="Symbol" w:hint="default"/>
      </w:rPr>
    </w:lvl>
    <w:lvl w:ilvl="4" w:tplc="04220003" w:tentative="1">
      <w:start w:val="1"/>
      <w:numFmt w:val="bullet"/>
      <w:lvlText w:val="o"/>
      <w:lvlJc w:val="left"/>
      <w:pPr>
        <w:ind w:left="4307" w:hanging="360"/>
      </w:pPr>
      <w:rPr>
        <w:rFonts w:ascii="Courier New" w:hAnsi="Courier New" w:cs="Courier New" w:hint="default"/>
      </w:rPr>
    </w:lvl>
    <w:lvl w:ilvl="5" w:tplc="04220005" w:tentative="1">
      <w:start w:val="1"/>
      <w:numFmt w:val="bullet"/>
      <w:lvlText w:val=""/>
      <w:lvlJc w:val="left"/>
      <w:pPr>
        <w:ind w:left="5027" w:hanging="360"/>
      </w:pPr>
      <w:rPr>
        <w:rFonts w:ascii="Wingdings" w:hAnsi="Wingdings" w:hint="default"/>
      </w:rPr>
    </w:lvl>
    <w:lvl w:ilvl="6" w:tplc="04220001" w:tentative="1">
      <w:start w:val="1"/>
      <w:numFmt w:val="bullet"/>
      <w:lvlText w:val=""/>
      <w:lvlJc w:val="left"/>
      <w:pPr>
        <w:ind w:left="5747" w:hanging="360"/>
      </w:pPr>
      <w:rPr>
        <w:rFonts w:ascii="Symbol" w:hAnsi="Symbol" w:hint="default"/>
      </w:rPr>
    </w:lvl>
    <w:lvl w:ilvl="7" w:tplc="04220003" w:tentative="1">
      <w:start w:val="1"/>
      <w:numFmt w:val="bullet"/>
      <w:lvlText w:val="o"/>
      <w:lvlJc w:val="left"/>
      <w:pPr>
        <w:ind w:left="6467" w:hanging="360"/>
      </w:pPr>
      <w:rPr>
        <w:rFonts w:ascii="Courier New" w:hAnsi="Courier New" w:cs="Courier New" w:hint="default"/>
      </w:rPr>
    </w:lvl>
    <w:lvl w:ilvl="8" w:tplc="04220005" w:tentative="1">
      <w:start w:val="1"/>
      <w:numFmt w:val="bullet"/>
      <w:lvlText w:val=""/>
      <w:lvlJc w:val="left"/>
      <w:pPr>
        <w:ind w:left="7187" w:hanging="360"/>
      </w:pPr>
      <w:rPr>
        <w:rFonts w:ascii="Wingdings" w:hAnsi="Wingdings" w:hint="default"/>
      </w:rPr>
    </w:lvl>
  </w:abstractNum>
  <w:abstractNum w:abstractNumId="3">
    <w:nsid w:val="261E789F"/>
    <w:multiLevelType w:val="hybridMultilevel"/>
    <w:tmpl w:val="99A0F846"/>
    <w:lvl w:ilvl="0" w:tplc="1882A128">
      <w:numFmt w:val="bullet"/>
      <w:lvlText w:val="-"/>
      <w:lvlJc w:val="left"/>
      <w:pPr>
        <w:ind w:left="141" w:hanging="221"/>
      </w:pPr>
      <w:rPr>
        <w:rFonts w:ascii="Times New Roman" w:eastAsia="Times New Roman" w:hAnsi="Times New Roman" w:cs="Times New Roman" w:hint="default"/>
        <w:b w:val="0"/>
        <w:bCs w:val="0"/>
        <w:i w:val="0"/>
        <w:iCs w:val="0"/>
        <w:spacing w:val="0"/>
        <w:w w:val="99"/>
        <w:sz w:val="28"/>
        <w:szCs w:val="28"/>
        <w:lang w:val="uk-UA" w:eastAsia="en-US" w:bidi="ar-SA"/>
      </w:rPr>
    </w:lvl>
    <w:lvl w:ilvl="1" w:tplc="1194B69A">
      <w:numFmt w:val="bullet"/>
      <w:lvlText w:val="•"/>
      <w:lvlJc w:val="left"/>
      <w:pPr>
        <w:ind w:left="1118" w:hanging="221"/>
      </w:pPr>
      <w:rPr>
        <w:rFonts w:hint="default"/>
        <w:lang w:val="uk-UA" w:eastAsia="en-US" w:bidi="ar-SA"/>
      </w:rPr>
    </w:lvl>
    <w:lvl w:ilvl="2" w:tplc="D68C5432">
      <w:numFmt w:val="bullet"/>
      <w:lvlText w:val="•"/>
      <w:lvlJc w:val="left"/>
      <w:pPr>
        <w:ind w:left="2096" w:hanging="221"/>
      </w:pPr>
      <w:rPr>
        <w:rFonts w:hint="default"/>
        <w:lang w:val="uk-UA" w:eastAsia="en-US" w:bidi="ar-SA"/>
      </w:rPr>
    </w:lvl>
    <w:lvl w:ilvl="3" w:tplc="96D4EF24">
      <w:numFmt w:val="bullet"/>
      <w:lvlText w:val="•"/>
      <w:lvlJc w:val="left"/>
      <w:pPr>
        <w:ind w:left="3074" w:hanging="221"/>
      </w:pPr>
      <w:rPr>
        <w:rFonts w:hint="default"/>
        <w:lang w:val="uk-UA" w:eastAsia="en-US" w:bidi="ar-SA"/>
      </w:rPr>
    </w:lvl>
    <w:lvl w:ilvl="4" w:tplc="E20EB76C">
      <w:numFmt w:val="bullet"/>
      <w:lvlText w:val="•"/>
      <w:lvlJc w:val="left"/>
      <w:pPr>
        <w:ind w:left="4052" w:hanging="221"/>
      </w:pPr>
      <w:rPr>
        <w:rFonts w:hint="default"/>
        <w:lang w:val="uk-UA" w:eastAsia="en-US" w:bidi="ar-SA"/>
      </w:rPr>
    </w:lvl>
    <w:lvl w:ilvl="5" w:tplc="5E322070">
      <w:numFmt w:val="bullet"/>
      <w:lvlText w:val="•"/>
      <w:lvlJc w:val="left"/>
      <w:pPr>
        <w:ind w:left="5030" w:hanging="221"/>
      </w:pPr>
      <w:rPr>
        <w:rFonts w:hint="default"/>
        <w:lang w:val="uk-UA" w:eastAsia="en-US" w:bidi="ar-SA"/>
      </w:rPr>
    </w:lvl>
    <w:lvl w:ilvl="6" w:tplc="EB7A46BC">
      <w:numFmt w:val="bullet"/>
      <w:lvlText w:val="•"/>
      <w:lvlJc w:val="left"/>
      <w:pPr>
        <w:ind w:left="6008" w:hanging="221"/>
      </w:pPr>
      <w:rPr>
        <w:rFonts w:hint="default"/>
        <w:lang w:val="uk-UA" w:eastAsia="en-US" w:bidi="ar-SA"/>
      </w:rPr>
    </w:lvl>
    <w:lvl w:ilvl="7" w:tplc="ED10358A">
      <w:numFmt w:val="bullet"/>
      <w:lvlText w:val="•"/>
      <w:lvlJc w:val="left"/>
      <w:pPr>
        <w:ind w:left="6986" w:hanging="221"/>
      </w:pPr>
      <w:rPr>
        <w:rFonts w:hint="default"/>
        <w:lang w:val="uk-UA" w:eastAsia="en-US" w:bidi="ar-SA"/>
      </w:rPr>
    </w:lvl>
    <w:lvl w:ilvl="8" w:tplc="753600C4">
      <w:numFmt w:val="bullet"/>
      <w:lvlText w:val="•"/>
      <w:lvlJc w:val="left"/>
      <w:pPr>
        <w:ind w:left="7964" w:hanging="221"/>
      </w:pPr>
      <w:rPr>
        <w:rFonts w:hint="default"/>
        <w:lang w:val="uk-UA" w:eastAsia="en-US" w:bidi="ar-SA"/>
      </w:rPr>
    </w:lvl>
  </w:abstractNum>
  <w:abstractNum w:abstractNumId="4">
    <w:nsid w:val="64492124"/>
    <w:multiLevelType w:val="hybridMultilevel"/>
    <w:tmpl w:val="560A2C90"/>
    <w:lvl w:ilvl="0" w:tplc="FD5ECDA6">
      <w:numFmt w:val="bullet"/>
      <w:lvlText w:val="-"/>
      <w:lvlJc w:val="left"/>
      <w:pPr>
        <w:ind w:left="141" w:hanging="202"/>
      </w:pPr>
      <w:rPr>
        <w:rFonts w:ascii="Times New Roman" w:eastAsia="Times New Roman" w:hAnsi="Times New Roman" w:cs="Times New Roman" w:hint="default"/>
        <w:b w:val="0"/>
        <w:bCs w:val="0"/>
        <w:i w:val="0"/>
        <w:iCs w:val="0"/>
        <w:spacing w:val="0"/>
        <w:w w:val="99"/>
        <w:sz w:val="28"/>
        <w:szCs w:val="28"/>
        <w:lang w:val="uk-UA" w:eastAsia="en-US" w:bidi="ar-SA"/>
      </w:rPr>
    </w:lvl>
    <w:lvl w:ilvl="1" w:tplc="0EA2E076">
      <w:numFmt w:val="bullet"/>
      <w:lvlText w:val="•"/>
      <w:lvlJc w:val="left"/>
      <w:pPr>
        <w:ind w:left="1118" w:hanging="202"/>
      </w:pPr>
      <w:rPr>
        <w:rFonts w:hint="default"/>
        <w:lang w:val="uk-UA" w:eastAsia="en-US" w:bidi="ar-SA"/>
      </w:rPr>
    </w:lvl>
    <w:lvl w:ilvl="2" w:tplc="CDF00A90">
      <w:numFmt w:val="bullet"/>
      <w:lvlText w:val="•"/>
      <w:lvlJc w:val="left"/>
      <w:pPr>
        <w:ind w:left="2096" w:hanging="202"/>
      </w:pPr>
      <w:rPr>
        <w:rFonts w:hint="default"/>
        <w:lang w:val="uk-UA" w:eastAsia="en-US" w:bidi="ar-SA"/>
      </w:rPr>
    </w:lvl>
    <w:lvl w:ilvl="3" w:tplc="A2B0CF50">
      <w:numFmt w:val="bullet"/>
      <w:lvlText w:val="•"/>
      <w:lvlJc w:val="left"/>
      <w:pPr>
        <w:ind w:left="3074" w:hanging="202"/>
      </w:pPr>
      <w:rPr>
        <w:rFonts w:hint="default"/>
        <w:lang w:val="uk-UA" w:eastAsia="en-US" w:bidi="ar-SA"/>
      </w:rPr>
    </w:lvl>
    <w:lvl w:ilvl="4" w:tplc="E14CA990">
      <w:numFmt w:val="bullet"/>
      <w:lvlText w:val="•"/>
      <w:lvlJc w:val="left"/>
      <w:pPr>
        <w:ind w:left="4052" w:hanging="202"/>
      </w:pPr>
      <w:rPr>
        <w:rFonts w:hint="default"/>
        <w:lang w:val="uk-UA" w:eastAsia="en-US" w:bidi="ar-SA"/>
      </w:rPr>
    </w:lvl>
    <w:lvl w:ilvl="5" w:tplc="66066050">
      <w:numFmt w:val="bullet"/>
      <w:lvlText w:val="•"/>
      <w:lvlJc w:val="left"/>
      <w:pPr>
        <w:ind w:left="5030" w:hanging="202"/>
      </w:pPr>
      <w:rPr>
        <w:rFonts w:hint="default"/>
        <w:lang w:val="uk-UA" w:eastAsia="en-US" w:bidi="ar-SA"/>
      </w:rPr>
    </w:lvl>
    <w:lvl w:ilvl="6" w:tplc="481A951E">
      <w:numFmt w:val="bullet"/>
      <w:lvlText w:val="•"/>
      <w:lvlJc w:val="left"/>
      <w:pPr>
        <w:ind w:left="6008" w:hanging="202"/>
      </w:pPr>
      <w:rPr>
        <w:rFonts w:hint="default"/>
        <w:lang w:val="uk-UA" w:eastAsia="en-US" w:bidi="ar-SA"/>
      </w:rPr>
    </w:lvl>
    <w:lvl w:ilvl="7" w:tplc="30CC77BE">
      <w:numFmt w:val="bullet"/>
      <w:lvlText w:val="•"/>
      <w:lvlJc w:val="left"/>
      <w:pPr>
        <w:ind w:left="6986" w:hanging="202"/>
      </w:pPr>
      <w:rPr>
        <w:rFonts w:hint="default"/>
        <w:lang w:val="uk-UA" w:eastAsia="en-US" w:bidi="ar-SA"/>
      </w:rPr>
    </w:lvl>
    <w:lvl w:ilvl="8" w:tplc="43940256">
      <w:numFmt w:val="bullet"/>
      <w:lvlText w:val="•"/>
      <w:lvlJc w:val="left"/>
      <w:pPr>
        <w:ind w:left="7964" w:hanging="202"/>
      </w:pPr>
      <w:rPr>
        <w:rFonts w:hint="default"/>
        <w:lang w:val="uk-UA" w:eastAsia="en-US" w:bidi="ar-SA"/>
      </w:rPr>
    </w:lvl>
  </w:abstractNum>
  <w:num w:numId="1">
    <w:abstractNumId w:val="1"/>
  </w:num>
  <w:num w:numId="2">
    <w:abstractNumId w:val="4"/>
  </w:num>
  <w:num w:numId="3">
    <w:abstractNumId w:val="0"/>
  </w:num>
  <w:num w:numId="4">
    <w:abstractNumId w:val="3"/>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574A9"/>
    <w:rsid w:val="0094742E"/>
    <w:rsid w:val="00A574A9"/>
    <w:rsid w:val="00FA66A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574A9"/>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A574A9"/>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A574A9"/>
    <w:rPr>
      <w:rFonts w:ascii="Tahoma" w:hAnsi="Tahoma" w:cs="Tahoma"/>
      <w:sz w:val="16"/>
      <w:szCs w:val="16"/>
    </w:rPr>
  </w:style>
  <w:style w:type="table" w:customStyle="1" w:styleId="TableNormal">
    <w:name w:val="Table Normal"/>
    <w:uiPriority w:val="2"/>
    <w:semiHidden/>
    <w:unhideWhenUsed/>
    <w:qFormat/>
    <w:rsid w:val="0094742E"/>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574A9"/>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A574A9"/>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A574A9"/>
    <w:rPr>
      <w:rFonts w:ascii="Tahoma" w:hAnsi="Tahoma" w:cs="Tahoma"/>
      <w:sz w:val="16"/>
      <w:szCs w:val="16"/>
    </w:rPr>
  </w:style>
  <w:style w:type="table" w:customStyle="1" w:styleId="TableNormal">
    <w:name w:val="Table Normal"/>
    <w:uiPriority w:val="2"/>
    <w:semiHidden/>
    <w:unhideWhenUsed/>
    <w:qFormat/>
    <w:rsid w:val="0094742E"/>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image" Target="media/image2.emf"/><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emf"/><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11</Pages>
  <Words>14381</Words>
  <Characters>8198</Characters>
  <Application>Microsoft Office Word</Application>
  <DocSecurity>0</DocSecurity>
  <Lines>68</Lines>
  <Paragraphs>45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22534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Алла</dc:creator>
  <cp:lastModifiedBy>Алла</cp:lastModifiedBy>
  <cp:revision>2</cp:revision>
  <dcterms:created xsi:type="dcterms:W3CDTF">2026-09-10T12:39:00Z</dcterms:created>
  <dcterms:modified xsi:type="dcterms:W3CDTF">2026-09-10T12:41:00Z</dcterms:modified>
</cp:coreProperties>
</file>