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6A9" w:rsidRPr="0015240C" w:rsidRDefault="003D66A9" w:rsidP="003D66A9">
      <w:pPr>
        <w:tabs>
          <w:tab w:val="left" w:pos="8364"/>
          <w:tab w:val="left" w:pos="9356"/>
        </w:tabs>
        <w:jc w:val="center"/>
        <w:rPr>
          <w:b/>
          <w:lang w:val="uk-UA" w:eastAsia="uk-UA"/>
        </w:rPr>
      </w:pPr>
      <w:r w:rsidRPr="0015240C">
        <w:rPr>
          <w:b/>
          <w:lang w:val="uk-UA" w:eastAsia="uk-UA"/>
        </w:rPr>
        <w:t xml:space="preserve">                                                                                           Додаток до Програми</w:t>
      </w:r>
    </w:p>
    <w:p w:rsidR="003D66A9" w:rsidRPr="0015240C" w:rsidRDefault="003D66A9" w:rsidP="003D66A9">
      <w:pPr>
        <w:jc w:val="center"/>
        <w:rPr>
          <w:b/>
          <w:lang w:val="uk-UA" w:eastAsia="uk-UA"/>
        </w:rPr>
      </w:pPr>
      <w:r w:rsidRPr="0015240C">
        <w:rPr>
          <w:b/>
          <w:lang w:val="uk-UA" w:eastAsia="uk-UA"/>
        </w:rPr>
        <w:t xml:space="preserve">                                              </w:t>
      </w:r>
    </w:p>
    <w:p w:rsidR="003D66A9" w:rsidRPr="0015240C" w:rsidRDefault="003D66A9" w:rsidP="003D66A9">
      <w:pPr>
        <w:jc w:val="center"/>
        <w:rPr>
          <w:b/>
          <w:lang w:val="uk-UA" w:eastAsia="uk-UA"/>
        </w:rPr>
      </w:pPr>
      <w:r w:rsidRPr="0015240C">
        <w:rPr>
          <w:b/>
          <w:lang w:val="uk-UA" w:eastAsia="uk-UA"/>
        </w:rPr>
        <w:t xml:space="preserve"> ПАСПОРТ</w:t>
      </w:r>
    </w:p>
    <w:p w:rsidR="003D66A9" w:rsidRPr="0015240C" w:rsidRDefault="003D66A9" w:rsidP="003D66A9">
      <w:pPr>
        <w:shd w:val="clear" w:color="auto" w:fill="FFFFFF"/>
        <w:jc w:val="center"/>
        <w:rPr>
          <w:b/>
          <w:bCs/>
          <w:u w:val="single"/>
          <w:lang w:val="uk-UA" w:eastAsia="uk-UA"/>
        </w:rPr>
      </w:pPr>
      <w:r w:rsidRPr="0015240C">
        <w:rPr>
          <w:b/>
          <w:bCs/>
          <w:u w:val="single"/>
          <w:lang w:val="uk-UA" w:eastAsia="uk-UA"/>
        </w:rPr>
        <w:t>Програми цивільного захисту Великосеверинівської громади</w:t>
      </w:r>
    </w:p>
    <w:p w:rsidR="003D66A9" w:rsidRPr="0015240C" w:rsidRDefault="003D66A9" w:rsidP="003D66A9">
      <w:pPr>
        <w:jc w:val="center"/>
        <w:rPr>
          <w:lang w:val="uk-UA" w:eastAsia="uk-UA"/>
        </w:rPr>
      </w:pPr>
      <w:r w:rsidRPr="0015240C">
        <w:rPr>
          <w:b/>
          <w:bCs/>
          <w:u w:val="single"/>
          <w:lang w:val="uk-UA" w:eastAsia="uk-UA"/>
        </w:rPr>
        <w:t>на 2024-2026 роки в новій редакції</w:t>
      </w:r>
      <w:r w:rsidRPr="0015240C">
        <w:rPr>
          <w:u w:val="single"/>
          <w:lang w:val="uk-UA" w:eastAsia="uk-UA"/>
        </w:rPr>
        <w:br/>
      </w:r>
    </w:p>
    <w:tbl>
      <w:tblPr>
        <w:tblW w:w="10066" w:type="dxa"/>
        <w:tblInd w:w="-35" w:type="dxa"/>
        <w:tblLayout w:type="fixed"/>
        <w:tblLook w:val="0000" w:firstRow="0" w:lastRow="0" w:firstColumn="0" w:lastColumn="0" w:noHBand="0" w:noVBand="0"/>
      </w:tblPr>
      <w:tblGrid>
        <w:gridCol w:w="668"/>
        <w:gridCol w:w="5145"/>
        <w:gridCol w:w="4253"/>
      </w:tblGrid>
      <w:tr w:rsidR="003D66A9" w:rsidRPr="0015240C" w:rsidTr="00DA786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jc w:val="center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1.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Ініціатор розроблення програми</w:t>
            </w:r>
          </w:p>
          <w:p w:rsidR="003D66A9" w:rsidRPr="0015240C" w:rsidRDefault="003D66A9" w:rsidP="00DA786C">
            <w:pPr>
              <w:rPr>
                <w:lang w:val="uk-UA" w:eastAsia="uk-U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snapToGrid w:val="0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Великосеверинівська сільська рада</w:t>
            </w:r>
          </w:p>
        </w:tc>
      </w:tr>
      <w:tr w:rsidR="003D66A9" w:rsidRPr="0015240C" w:rsidTr="00DA786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jc w:val="center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2.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Розробник програми</w:t>
            </w:r>
          </w:p>
          <w:p w:rsidR="003D66A9" w:rsidRPr="0015240C" w:rsidRDefault="003D66A9" w:rsidP="00DA786C">
            <w:pPr>
              <w:rPr>
                <w:lang w:val="uk-UA" w:eastAsia="uk-U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snapToGrid w:val="0"/>
              <w:rPr>
                <w:lang w:val="uk-UA" w:eastAsia="uk-UA"/>
              </w:rPr>
            </w:pPr>
            <w:r w:rsidRPr="0015240C">
              <w:rPr>
                <w:rFonts w:eastAsia="Arial Unicode MS"/>
                <w:lang w:val="uk-UA" w:eastAsia="uk-UA"/>
              </w:rPr>
              <w:t>Відділ земельних відносин, комунальної власності, інфраструктури та житлово-комунального господарства Великосеверинівської сільської ради</w:t>
            </w:r>
          </w:p>
        </w:tc>
      </w:tr>
      <w:tr w:rsidR="003D66A9" w:rsidRPr="0015240C" w:rsidTr="00DA786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jc w:val="center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3.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Співрозробники програми (у разі наявності)</w:t>
            </w:r>
          </w:p>
          <w:p w:rsidR="003D66A9" w:rsidRPr="0015240C" w:rsidRDefault="003D66A9" w:rsidP="00DA786C">
            <w:pPr>
              <w:rPr>
                <w:lang w:val="uk-UA" w:eastAsia="uk-U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snapToGrid w:val="0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Фінансовий відділ</w:t>
            </w:r>
          </w:p>
          <w:p w:rsidR="003D66A9" w:rsidRPr="0015240C" w:rsidRDefault="003D66A9" w:rsidP="00DA786C">
            <w:pPr>
              <w:snapToGrid w:val="0"/>
              <w:rPr>
                <w:lang w:val="uk-UA" w:eastAsia="uk-UA"/>
              </w:rPr>
            </w:pPr>
            <w:r w:rsidRPr="0015240C">
              <w:rPr>
                <w:rFonts w:eastAsia="Arial Unicode MS"/>
                <w:lang w:val="uk-UA" w:eastAsia="uk-UA"/>
              </w:rPr>
              <w:t>Великосеверинівської сільської ради</w:t>
            </w:r>
          </w:p>
        </w:tc>
      </w:tr>
      <w:tr w:rsidR="003D66A9" w:rsidRPr="0015240C" w:rsidTr="00DA786C">
        <w:tc>
          <w:tcPr>
            <w:tcW w:w="6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jc w:val="center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4.</w:t>
            </w:r>
          </w:p>
        </w:tc>
        <w:tc>
          <w:tcPr>
            <w:tcW w:w="51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Головний розпорядник коштів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snapToGrid w:val="0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Великосеверинівська сільська рада</w:t>
            </w:r>
          </w:p>
        </w:tc>
      </w:tr>
      <w:tr w:rsidR="003D66A9" w:rsidRPr="0015240C" w:rsidTr="00DA786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jc w:val="center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5.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Відповідальний виконавець програми</w:t>
            </w:r>
          </w:p>
          <w:p w:rsidR="003D66A9" w:rsidRPr="0015240C" w:rsidRDefault="003D66A9" w:rsidP="00DA786C">
            <w:pPr>
              <w:rPr>
                <w:lang w:val="uk-UA" w:eastAsia="uk-U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shd w:val="clear" w:color="auto" w:fill="FFFFFF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Великосеверинівська сільська рада,</w:t>
            </w:r>
          </w:p>
          <w:p w:rsidR="003D66A9" w:rsidRPr="0015240C" w:rsidRDefault="003D66A9" w:rsidP="00DA786C">
            <w:pPr>
              <w:shd w:val="clear" w:color="auto" w:fill="FFFFFF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 xml:space="preserve">відділ освіти, молоді та спорту, культури та туризму Великосеверинівської сільської ради, </w:t>
            </w:r>
            <w:r w:rsidRPr="00762AE6">
              <w:rPr>
                <w:lang w:val="uk-UA" w:eastAsia="uk-UA"/>
              </w:rPr>
              <w:t xml:space="preserve">фінансовий відділ Великосеверинівської сільської ради , </w:t>
            </w:r>
            <w:r w:rsidRPr="0015240C">
              <w:rPr>
                <w:lang w:val="uk-UA"/>
              </w:rPr>
              <w:t xml:space="preserve">Кропивницьке РУ ЦЗ та ПД ГУ </w:t>
            </w:r>
            <w:r w:rsidRPr="0015240C">
              <w:rPr>
                <w:lang w:val="uk-UA" w:eastAsia="uk-UA"/>
              </w:rPr>
              <w:t>ДСНС України у Кіровоградській області (за узгодженням),</w:t>
            </w:r>
          </w:p>
          <w:p w:rsidR="003D66A9" w:rsidRPr="0015240C" w:rsidRDefault="003D66A9" w:rsidP="00DA786C">
            <w:pPr>
              <w:snapToGrid w:val="0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інші виконавці (за узгодженням).</w:t>
            </w:r>
          </w:p>
        </w:tc>
      </w:tr>
      <w:tr w:rsidR="003D66A9" w:rsidRPr="0015240C" w:rsidTr="00DA786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jc w:val="center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6.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Учасники програми</w:t>
            </w:r>
          </w:p>
          <w:p w:rsidR="003D66A9" w:rsidRPr="0015240C" w:rsidRDefault="003D66A9" w:rsidP="00DA786C">
            <w:pPr>
              <w:rPr>
                <w:lang w:val="uk-UA" w:eastAsia="uk-U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shd w:val="clear" w:color="auto" w:fill="FFFFFF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Великосеверинівська сільська рада,</w:t>
            </w:r>
          </w:p>
          <w:p w:rsidR="003D66A9" w:rsidRPr="0015240C" w:rsidRDefault="003D66A9" w:rsidP="00DA786C">
            <w:pPr>
              <w:shd w:val="clear" w:color="auto" w:fill="FFFFFF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відділ освіти, молоді та спорту, культури та туризму Великосеверинівської сільської ради,</w:t>
            </w:r>
            <w:r w:rsidRPr="00762AE6">
              <w:rPr>
                <w:lang w:val="uk-UA" w:eastAsia="uk-UA"/>
              </w:rPr>
              <w:t xml:space="preserve"> фінансовий відділ Великосеверинівської сільської ради,</w:t>
            </w:r>
            <w:r w:rsidRPr="0015240C">
              <w:rPr>
                <w:lang w:val="uk-UA" w:eastAsia="uk-UA"/>
              </w:rPr>
              <w:t xml:space="preserve"> </w:t>
            </w:r>
            <w:r w:rsidRPr="0015240C">
              <w:rPr>
                <w:lang w:val="uk-UA"/>
              </w:rPr>
              <w:t xml:space="preserve">Кропивницьке РУ ЦЗ та ПД ГУ </w:t>
            </w:r>
            <w:r w:rsidRPr="0015240C">
              <w:rPr>
                <w:lang w:val="uk-UA" w:eastAsia="uk-UA"/>
              </w:rPr>
              <w:t>ДСНС України у Кіровоградській області (за узгодженням),</w:t>
            </w:r>
          </w:p>
          <w:p w:rsidR="003D66A9" w:rsidRPr="0015240C" w:rsidRDefault="003D66A9" w:rsidP="00DA786C">
            <w:pPr>
              <w:snapToGrid w:val="0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інші виконавці (за узгодженням).</w:t>
            </w:r>
          </w:p>
        </w:tc>
      </w:tr>
      <w:tr w:rsidR="003D66A9" w:rsidRPr="0015240C" w:rsidTr="00DA786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jc w:val="center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7.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Термін реалізації програми</w:t>
            </w:r>
          </w:p>
          <w:p w:rsidR="003D66A9" w:rsidRPr="0015240C" w:rsidRDefault="003D66A9" w:rsidP="00DA786C">
            <w:pPr>
              <w:rPr>
                <w:lang w:val="uk-UA" w:eastAsia="uk-U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snapToGrid w:val="0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2024 - 2026 роки</w:t>
            </w:r>
          </w:p>
        </w:tc>
      </w:tr>
      <w:tr w:rsidR="003D66A9" w:rsidRPr="0015240C" w:rsidTr="00DA786C">
        <w:trPr>
          <w:trHeight w:val="56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jc w:val="center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8.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Етапи виконання програми (для довгострокових програм)</w:t>
            </w:r>
          </w:p>
          <w:p w:rsidR="003D66A9" w:rsidRPr="0015240C" w:rsidRDefault="003D66A9" w:rsidP="00DA786C">
            <w:pPr>
              <w:rPr>
                <w:lang w:val="uk-UA" w:eastAsia="uk-U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snapToGrid w:val="0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Один етап</w:t>
            </w:r>
          </w:p>
        </w:tc>
      </w:tr>
      <w:tr w:rsidR="003D66A9" w:rsidRPr="0015240C" w:rsidTr="00DA786C">
        <w:trPr>
          <w:trHeight w:val="1014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jc w:val="center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9.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Загальний обсяг фінансових ресурсів, необхідних для реалізації програми, всього</w:t>
            </w:r>
          </w:p>
          <w:p w:rsidR="003D66A9" w:rsidRPr="0015240C" w:rsidRDefault="003D66A9" w:rsidP="00DA786C">
            <w:pPr>
              <w:rPr>
                <w:lang w:val="uk-UA" w:eastAsia="uk-U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snapToGrid w:val="0"/>
              <w:rPr>
                <w:lang w:val="uk-UA" w:eastAsia="uk-UA"/>
              </w:rPr>
            </w:pPr>
            <w:r w:rsidRPr="00762AE6">
              <w:rPr>
                <w:lang w:val="uk-UA" w:eastAsia="uk-UA"/>
              </w:rPr>
              <w:t>20</w:t>
            </w:r>
            <w:r w:rsidRPr="0015240C">
              <w:rPr>
                <w:lang w:val="uk-UA" w:eastAsia="uk-UA"/>
              </w:rPr>
              <w:t xml:space="preserve">220  тис. грн.  </w:t>
            </w:r>
            <w:r w:rsidRPr="0015240C">
              <w:rPr>
                <w:vertAlign w:val="superscript"/>
                <w:lang w:val="uk-UA" w:eastAsia="uk-UA"/>
              </w:rPr>
              <w:t>1</w:t>
            </w:r>
          </w:p>
        </w:tc>
      </w:tr>
      <w:tr w:rsidR="003D66A9" w:rsidRPr="0015240C" w:rsidTr="00DA786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snapToGrid w:val="0"/>
              <w:jc w:val="center"/>
              <w:rPr>
                <w:lang w:val="uk-UA" w:eastAsia="uk-UA"/>
              </w:rPr>
            </w:pP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у тому числі:</w:t>
            </w:r>
          </w:p>
          <w:p w:rsidR="003D66A9" w:rsidRPr="0015240C" w:rsidRDefault="003D66A9" w:rsidP="00DA786C">
            <w:pPr>
              <w:rPr>
                <w:lang w:val="uk-UA" w:eastAsia="uk-U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snapToGrid w:val="0"/>
              <w:rPr>
                <w:lang w:val="uk-UA" w:eastAsia="uk-UA"/>
              </w:rPr>
            </w:pPr>
          </w:p>
        </w:tc>
      </w:tr>
      <w:tr w:rsidR="003D66A9" w:rsidRPr="0015240C" w:rsidTr="00DA786C"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jc w:val="center"/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>9.1.</w:t>
            </w:r>
          </w:p>
        </w:tc>
        <w:tc>
          <w:tcPr>
            <w:tcW w:w="5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rPr>
                <w:lang w:val="uk-UA" w:eastAsia="uk-UA"/>
              </w:rPr>
            </w:pPr>
            <w:r w:rsidRPr="0015240C">
              <w:rPr>
                <w:lang w:val="uk-UA" w:eastAsia="uk-UA"/>
              </w:rPr>
              <w:t xml:space="preserve">коштів місцевого бюджету </w:t>
            </w:r>
          </w:p>
          <w:p w:rsidR="003D66A9" w:rsidRPr="0015240C" w:rsidRDefault="003D66A9" w:rsidP="00DA786C">
            <w:pPr>
              <w:rPr>
                <w:lang w:val="uk-UA" w:eastAsia="uk-UA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A9" w:rsidRPr="0015240C" w:rsidRDefault="003D66A9" w:rsidP="00DA786C">
            <w:pPr>
              <w:snapToGrid w:val="0"/>
              <w:rPr>
                <w:lang w:val="uk-UA" w:eastAsia="uk-UA"/>
              </w:rPr>
            </w:pPr>
            <w:r w:rsidRPr="00762AE6">
              <w:rPr>
                <w:lang w:val="uk-UA" w:eastAsia="uk-UA"/>
              </w:rPr>
              <w:t>20</w:t>
            </w:r>
            <w:r w:rsidRPr="0015240C">
              <w:rPr>
                <w:lang w:val="uk-UA" w:eastAsia="uk-UA"/>
              </w:rPr>
              <w:t xml:space="preserve">220  тис. грн.  </w:t>
            </w:r>
            <w:r w:rsidRPr="0015240C">
              <w:rPr>
                <w:vertAlign w:val="superscript"/>
                <w:lang w:val="uk-UA" w:eastAsia="uk-UA"/>
              </w:rPr>
              <w:t>1</w:t>
            </w:r>
          </w:p>
        </w:tc>
      </w:tr>
    </w:tbl>
    <w:p w:rsidR="003D66A9" w:rsidRPr="0015240C" w:rsidRDefault="003D66A9" w:rsidP="003D66A9">
      <w:pPr>
        <w:rPr>
          <w:lang w:val="uk-UA" w:eastAsia="uk-UA"/>
        </w:rPr>
      </w:pPr>
    </w:p>
    <w:p w:rsidR="003D66A9" w:rsidRPr="0015240C" w:rsidRDefault="003D66A9" w:rsidP="003D66A9">
      <w:pPr>
        <w:rPr>
          <w:lang w:val="uk-UA" w:eastAsia="uk-UA"/>
        </w:rPr>
      </w:pPr>
      <w:r w:rsidRPr="0015240C">
        <w:rPr>
          <w:lang w:val="uk-UA" w:eastAsia="uk-UA"/>
        </w:rPr>
        <w:t xml:space="preserve">                                 ____________________________________________</w:t>
      </w:r>
    </w:p>
    <w:p w:rsidR="003D66A9" w:rsidRPr="0015240C" w:rsidRDefault="003D66A9" w:rsidP="003D66A9">
      <w:pPr>
        <w:rPr>
          <w:lang w:val="uk-UA" w:eastAsia="uk-UA"/>
        </w:rPr>
      </w:pPr>
    </w:p>
    <w:p w:rsidR="003D66A9" w:rsidRPr="0015240C" w:rsidRDefault="003D66A9" w:rsidP="003D66A9">
      <w:pPr>
        <w:numPr>
          <w:ilvl w:val="0"/>
          <w:numId w:val="1"/>
        </w:numPr>
        <w:rPr>
          <w:sz w:val="28"/>
          <w:szCs w:val="20"/>
          <w:vertAlign w:val="superscript"/>
          <w:lang w:val="uk-UA"/>
        </w:rPr>
      </w:pPr>
      <w:r w:rsidRPr="0015240C">
        <w:rPr>
          <w:sz w:val="28"/>
          <w:szCs w:val="20"/>
          <w:vertAlign w:val="superscript"/>
          <w:lang w:val="uk-UA"/>
        </w:rPr>
        <w:t>Обсяг фінансових ресурсів, необхідних для реалізації заходів Програми, може змінюватися шляхом внесення</w:t>
      </w:r>
    </w:p>
    <w:p w:rsidR="003D66A9" w:rsidRPr="0015240C" w:rsidRDefault="003D66A9" w:rsidP="003D66A9">
      <w:pPr>
        <w:ind w:left="360"/>
        <w:rPr>
          <w:sz w:val="28"/>
          <w:szCs w:val="20"/>
          <w:vertAlign w:val="superscript"/>
        </w:rPr>
      </w:pPr>
      <w:r w:rsidRPr="0015240C">
        <w:rPr>
          <w:sz w:val="28"/>
          <w:szCs w:val="20"/>
          <w:vertAlign w:val="superscript"/>
          <w:lang w:val="uk-UA"/>
        </w:rPr>
        <w:t>відповідних змін до сільського бюджету впродовж терміну дії Програми.</w:t>
      </w:r>
    </w:p>
    <w:p w:rsidR="003D66A9" w:rsidRDefault="003D66A9" w:rsidP="003D66A9">
      <w:pPr>
        <w:rPr>
          <w:b/>
          <w:sz w:val="28"/>
          <w:szCs w:val="28"/>
        </w:rPr>
      </w:pPr>
    </w:p>
    <w:p w:rsidR="003D66A9" w:rsidRDefault="003D66A9" w:rsidP="003D66A9">
      <w:pPr>
        <w:rPr>
          <w:b/>
          <w:sz w:val="28"/>
          <w:szCs w:val="28"/>
        </w:rPr>
      </w:pPr>
    </w:p>
    <w:p w:rsidR="003D66A9" w:rsidRDefault="003D66A9" w:rsidP="003D66A9">
      <w:pPr>
        <w:rPr>
          <w:b/>
          <w:sz w:val="28"/>
          <w:szCs w:val="28"/>
        </w:rPr>
        <w:sectPr w:rsidR="003D66A9" w:rsidSect="005E23F7">
          <w:pgSz w:w="11906" w:h="16838"/>
          <w:pgMar w:top="227" w:right="567" w:bottom="284" w:left="1701" w:header="454" w:footer="0" w:gutter="0"/>
          <w:cols w:space="708"/>
          <w:titlePg/>
          <w:docGrid w:linePitch="360"/>
        </w:sectPr>
      </w:pPr>
    </w:p>
    <w:p w:rsidR="003D66A9" w:rsidRDefault="003D66A9" w:rsidP="003D66A9">
      <w:pPr>
        <w:ind w:left="7088" w:firstLine="708"/>
        <w:rPr>
          <w:lang w:val="uk-UA" w:eastAsia="uk-UA"/>
        </w:rPr>
      </w:pPr>
    </w:p>
    <w:p w:rsidR="003D66A9" w:rsidRPr="0015240C" w:rsidRDefault="003D66A9" w:rsidP="003D66A9">
      <w:pPr>
        <w:ind w:left="12036" w:firstLine="708"/>
        <w:rPr>
          <w:lang w:val="uk-UA" w:eastAsia="uk-UA"/>
        </w:rPr>
      </w:pPr>
      <w:r w:rsidRPr="0015240C">
        <w:rPr>
          <w:lang w:val="uk-UA" w:eastAsia="uk-UA"/>
        </w:rPr>
        <w:t>Додаток 1</w:t>
      </w:r>
    </w:p>
    <w:p w:rsidR="003D66A9" w:rsidRPr="0015240C" w:rsidRDefault="003D66A9" w:rsidP="003D66A9">
      <w:pPr>
        <w:keepNext/>
        <w:keepLines/>
        <w:ind w:left="7088"/>
        <w:outlineLvl w:val="0"/>
        <w:rPr>
          <w:b/>
          <w:bCs/>
          <w:color w:val="2F5496"/>
          <w:spacing w:val="6"/>
          <w:szCs w:val="40"/>
          <w:lang w:val="uk-UA" w:eastAsia="uk-UA"/>
        </w:rPr>
      </w:pPr>
      <w:r w:rsidRPr="0015240C">
        <w:rPr>
          <w:color w:val="2F5496"/>
          <w:szCs w:val="40"/>
          <w:lang w:val="uk-UA" w:eastAsia="uk-UA"/>
        </w:rPr>
        <w:t xml:space="preserve">                                                                             </w:t>
      </w:r>
      <w:r w:rsidRPr="0015240C">
        <w:rPr>
          <w:szCs w:val="40"/>
          <w:lang w:val="uk-UA" w:eastAsia="uk-UA"/>
        </w:rPr>
        <w:t xml:space="preserve">до </w:t>
      </w:r>
      <w:r w:rsidRPr="0015240C">
        <w:rPr>
          <w:spacing w:val="6"/>
          <w:szCs w:val="40"/>
          <w:lang w:val="uk-UA" w:eastAsia="uk-UA"/>
        </w:rPr>
        <w:t>програми  «Ц</w:t>
      </w:r>
      <w:r w:rsidRPr="0015240C">
        <w:rPr>
          <w:szCs w:val="40"/>
          <w:lang w:val="uk-UA" w:eastAsia="uk-UA"/>
        </w:rPr>
        <w:t>ивільний захист</w:t>
      </w:r>
    </w:p>
    <w:p w:rsidR="003D66A9" w:rsidRPr="0015240C" w:rsidRDefault="003D66A9" w:rsidP="003D66A9">
      <w:pPr>
        <w:ind w:left="7088"/>
        <w:rPr>
          <w:lang w:val="uk-UA" w:eastAsia="uk-UA"/>
        </w:rPr>
      </w:pPr>
      <w:r w:rsidRPr="0015240C">
        <w:rPr>
          <w:lang w:val="uk-UA" w:eastAsia="uk-UA"/>
        </w:rPr>
        <w:t xml:space="preserve">                                                                             Великосеверинівської громади</w:t>
      </w:r>
    </w:p>
    <w:p w:rsidR="003D66A9" w:rsidRPr="0015240C" w:rsidRDefault="003D66A9" w:rsidP="003D66A9">
      <w:pPr>
        <w:ind w:left="7088"/>
        <w:rPr>
          <w:lang w:val="uk-UA" w:eastAsia="uk-UA"/>
        </w:rPr>
      </w:pPr>
      <w:r w:rsidRPr="0015240C">
        <w:rPr>
          <w:lang w:val="uk-UA" w:eastAsia="uk-UA"/>
        </w:rPr>
        <w:t xml:space="preserve">                                                                             на 2024-2026 роки»,</w:t>
      </w:r>
    </w:p>
    <w:p w:rsidR="003D66A9" w:rsidRPr="0015240C" w:rsidRDefault="003D66A9" w:rsidP="003D66A9">
      <w:pPr>
        <w:ind w:left="7088"/>
        <w:rPr>
          <w:lang w:val="uk-UA" w:eastAsia="uk-UA"/>
        </w:rPr>
      </w:pPr>
      <w:r w:rsidRPr="0015240C">
        <w:rPr>
          <w:lang w:val="uk-UA" w:eastAsia="uk-UA"/>
        </w:rPr>
        <w:t xml:space="preserve">                                                                             затвердженої рішенням </w:t>
      </w:r>
    </w:p>
    <w:p w:rsidR="003D66A9" w:rsidRPr="0015240C" w:rsidRDefault="003D66A9" w:rsidP="003D66A9">
      <w:pPr>
        <w:ind w:left="7088"/>
        <w:rPr>
          <w:lang w:val="uk-UA" w:eastAsia="uk-UA"/>
        </w:rPr>
      </w:pPr>
      <w:r w:rsidRPr="0015240C">
        <w:rPr>
          <w:lang w:val="uk-UA" w:eastAsia="uk-UA"/>
        </w:rPr>
        <w:t xml:space="preserve">                                                                             Великосеверинівської сільської ради</w:t>
      </w:r>
    </w:p>
    <w:p w:rsidR="003D66A9" w:rsidRPr="0015240C" w:rsidRDefault="003D66A9" w:rsidP="003D66A9">
      <w:pPr>
        <w:ind w:left="7088"/>
        <w:rPr>
          <w:lang w:val="uk-UA" w:eastAsia="uk-UA"/>
        </w:rPr>
      </w:pPr>
      <w:r w:rsidRPr="0015240C">
        <w:rPr>
          <w:lang w:val="uk-UA" w:eastAsia="uk-UA"/>
        </w:rPr>
        <w:t xml:space="preserve">                                                                            </w:t>
      </w:r>
      <w:r>
        <w:rPr>
          <w:lang w:val="uk-UA" w:eastAsia="uk-UA"/>
        </w:rPr>
        <w:t xml:space="preserve"> від 22.12.</w:t>
      </w:r>
      <w:r w:rsidRPr="0015240C">
        <w:rPr>
          <w:lang w:val="uk-UA" w:eastAsia="uk-UA"/>
        </w:rPr>
        <w:t>2023</w:t>
      </w:r>
      <w:r>
        <w:rPr>
          <w:lang w:val="uk-UA" w:eastAsia="uk-UA"/>
        </w:rPr>
        <w:t xml:space="preserve"> року №</w:t>
      </w:r>
      <w:r w:rsidRPr="0015240C">
        <w:rPr>
          <w:lang w:val="uk-UA" w:eastAsia="uk-UA"/>
        </w:rPr>
        <w:t>1439</w:t>
      </w:r>
    </w:p>
    <w:p w:rsidR="003D66A9" w:rsidRPr="0015240C" w:rsidRDefault="003D66A9" w:rsidP="003D66A9">
      <w:pPr>
        <w:ind w:left="7088"/>
        <w:rPr>
          <w:lang w:val="uk-UA" w:eastAsia="uk-UA"/>
        </w:rPr>
      </w:pPr>
      <w:r w:rsidRPr="0015240C">
        <w:rPr>
          <w:lang w:val="uk-UA" w:eastAsia="uk-UA"/>
        </w:rPr>
        <w:t xml:space="preserve">                                                                             в редакції</w:t>
      </w:r>
    </w:p>
    <w:p w:rsidR="003D66A9" w:rsidRPr="0015240C" w:rsidRDefault="003D66A9" w:rsidP="003D66A9">
      <w:pPr>
        <w:ind w:left="7088"/>
        <w:rPr>
          <w:lang w:val="uk-UA" w:eastAsia="uk-UA"/>
        </w:rPr>
      </w:pPr>
      <w:r w:rsidRPr="0015240C">
        <w:rPr>
          <w:lang w:val="uk-UA" w:eastAsia="uk-UA"/>
        </w:rPr>
        <w:t xml:space="preserve">                                                  </w:t>
      </w:r>
      <w:r>
        <w:rPr>
          <w:lang w:val="uk-UA" w:eastAsia="uk-UA"/>
        </w:rPr>
        <w:t xml:space="preserve">                           від 25.09.2026 року</w:t>
      </w:r>
      <w:r w:rsidRPr="0015240C">
        <w:rPr>
          <w:lang w:val="uk-UA" w:eastAsia="uk-UA"/>
        </w:rPr>
        <w:t xml:space="preserve"> №</w:t>
      </w:r>
      <w:r>
        <w:rPr>
          <w:lang w:val="uk-UA" w:eastAsia="uk-UA"/>
        </w:rPr>
        <w:t xml:space="preserve"> 2131</w:t>
      </w:r>
    </w:p>
    <w:p w:rsidR="003D66A9" w:rsidRPr="0015240C" w:rsidRDefault="003D66A9" w:rsidP="003D66A9">
      <w:pPr>
        <w:ind w:firstLine="11968"/>
        <w:jc w:val="both"/>
        <w:rPr>
          <w:sz w:val="22"/>
          <w:szCs w:val="28"/>
          <w:lang w:val="uk-UA" w:eastAsia="uk-UA"/>
        </w:rPr>
      </w:pPr>
    </w:p>
    <w:p w:rsidR="003D66A9" w:rsidRPr="0015240C" w:rsidRDefault="003D66A9" w:rsidP="003D66A9">
      <w:pPr>
        <w:jc w:val="both"/>
        <w:rPr>
          <w:b/>
          <w:bCs/>
          <w:szCs w:val="28"/>
          <w:lang w:val="uk-UA" w:eastAsia="uk-UA"/>
        </w:rPr>
      </w:pPr>
    </w:p>
    <w:p w:rsidR="003D66A9" w:rsidRPr="0015240C" w:rsidRDefault="003D66A9" w:rsidP="003D66A9">
      <w:pPr>
        <w:jc w:val="center"/>
        <w:rPr>
          <w:b/>
          <w:sz w:val="28"/>
          <w:szCs w:val="28"/>
          <w:lang w:val="uk-UA" w:eastAsia="uk-UA"/>
        </w:rPr>
      </w:pPr>
      <w:r w:rsidRPr="0015240C">
        <w:rPr>
          <w:b/>
          <w:bCs/>
          <w:sz w:val="28"/>
          <w:szCs w:val="28"/>
          <w:lang w:val="uk-UA" w:eastAsia="uk-UA"/>
        </w:rPr>
        <w:t>Ресурсне забезпечення</w:t>
      </w:r>
      <w:r w:rsidRPr="0015240C">
        <w:rPr>
          <w:b/>
          <w:bCs/>
          <w:sz w:val="26"/>
          <w:szCs w:val="26"/>
          <w:lang w:val="uk-UA" w:eastAsia="uk-UA"/>
        </w:rPr>
        <w:t xml:space="preserve"> </w:t>
      </w:r>
      <w:r w:rsidRPr="0015240C">
        <w:rPr>
          <w:b/>
          <w:sz w:val="28"/>
          <w:szCs w:val="28"/>
          <w:lang w:val="uk-UA" w:eastAsia="uk-UA"/>
        </w:rPr>
        <w:t>програми цивільного захисту Великосеверинівської громади</w:t>
      </w:r>
    </w:p>
    <w:p w:rsidR="003D66A9" w:rsidRPr="0015240C" w:rsidRDefault="003D66A9" w:rsidP="003D66A9">
      <w:pPr>
        <w:jc w:val="center"/>
        <w:rPr>
          <w:b/>
          <w:sz w:val="30"/>
          <w:szCs w:val="28"/>
          <w:lang w:val="uk-UA" w:eastAsia="uk-UA"/>
        </w:rPr>
      </w:pPr>
      <w:r w:rsidRPr="0015240C">
        <w:rPr>
          <w:b/>
          <w:sz w:val="28"/>
          <w:szCs w:val="28"/>
          <w:lang w:val="uk-UA" w:eastAsia="uk-UA"/>
        </w:rPr>
        <w:t>на 2024-2026 роки</w:t>
      </w:r>
    </w:p>
    <w:p w:rsidR="003D66A9" w:rsidRPr="0015240C" w:rsidRDefault="003D66A9" w:rsidP="003D66A9">
      <w:pPr>
        <w:jc w:val="center"/>
        <w:rPr>
          <w:b/>
          <w:bCs/>
          <w:sz w:val="26"/>
          <w:szCs w:val="26"/>
          <w:lang w:val="uk-UA" w:eastAsia="uk-UA"/>
        </w:rPr>
      </w:pPr>
    </w:p>
    <w:p w:rsidR="003D66A9" w:rsidRPr="0015240C" w:rsidRDefault="003D66A9" w:rsidP="003D66A9">
      <w:pPr>
        <w:jc w:val="center"/>
        <w:rPr>
          <w:b/>
          <w:bCs/>
          <w:sz w:val="26"/>
          <w:szCs w:val="26"/>
          <w:lang w:val="uk-UA" w:eastAsia="uk-UA"/>
        </w:rPr>
      </w:pPr>
    </w:p>
    <w:tbl>
      <w:tblPr>
        <w:tblW w:w="15167" w:type="dxa"/>
        <w:tblInd w:w="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7"/>
        <w:gridCol w:w="1870"/>
        <w:gridCol w:w="1870"/>
        <w:gridCol w:w="1870"/>
        <w:gridCol w:w="1870"/>
        <w:gridCol w:w="1870"/>
        <w:gridCol w:w="2690"/>
      </w:tblGrid>
      <w:tr w:rsidR="003D66A9" w:rsidRPr="0015240C" w:rsidTr="00DA786C">
        <w:trPr>
          <w:cantSplit/>
          <w:trHeight w:val="729"/>
        </w:trPr>
        <w:tc>
          <w:tcPr>
            <w:tcW w:w="3127" w:type="dxa"/>
            <w:vMerge w:val="restar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3D66A9" w:rsidRPr="0015240C" w:rsidRDefault="003D66A9" w:rsidP="00DA786C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bCs/>
                <w:sz w:val="28"/>
                <w:szCs w:val="28"/>
                <w:lang w:val="uk-UA" w:eastAsia="uk-UA"/>
              </w:rPr>
              <w:t>Обсяг коштів, який пропонується залучити на виконання програми</w:t>
            </w:r>
          </w:p>
        </w:tc>
        <w:tc>
          <w:tcPr>
            <w:tcW w:w="9350" w:type="dxa"/>
            <w:gridSpan w:val="5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3D66A9" w:rsidRPr="0015240C" w:rsidRDefault="003D66A9" w:rsidP="00DA786C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bCs/>
                <w:sz w:val="28"/>
                <w:szCs w:val="28"/>
                <w:lang w:val="uk-UA" w:eastAsia="uk-UA"/>
              </w:rPr>
              <w:t>Етапи виконання програми</w:t>
            </w:r>
          </w:p>
        </w:tc>
        <w:tc>
          <w:tcPr>
            <w:tcW w:w="2690" w:type="dxa"/>
            <w:vMerge w:val="restart"/>
            <w:vAlign w:val="center"/>
          </w:tcPr>
          <w:p w:rsidR="003D66A9" w:rsidRPr="0015240C" w:rsidRDefault="003D66A9" w:rsidP="00DA786C">
            <w:pPr>
              <w:ind w:left="113" w:right="113"/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bCs/>
                <w:sz w:val="28"/>
                <w:szCs w:val="28"/>
                <w:lang w:val="uk-UA" w:eastAsia="uk-UA"/>
              </w:rPr>
              <w:t>Усього витрат на виконання програми</w:t>
            </w:r>
          </w:p>
        </w:tc>
      </w:tr>
      <w:tr w:rsidR="003D66A9" w:rsidRPr="0015240C" w:rsidTr="00DA786C">
        <w:trPr>
          <w:cantSplit/>
          <w:trHeight w:val="360"/>
        </w:trPr>
        <w:tc>
          <w:tcPr>
            <w:tcW w:w="3127" w:type="dxa"/>
            <w:vMerge/>
            <w:tcBorders>
              <w:bottom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:rsidR="003D66A9" w:rsidRPr="0015240C" w:rsidRDefault="003D66A9" w:rsidP="00DA786C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center"/>
          </w:tcPr>
          <w:p w:rsidR="003D66A9" w:rsidRPr="0015240C" w:rsidRDefault="003D66A9" w:rsidP="00DA786C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:rsidR="003D66A9" w:rsidRPr="0015240C" w:rsidRDefault="003D66A9" w:rsidP="00DA786C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:rsidR="003D66A9" w:rsidRPr="0015240C" w:rsidRDefault="003D66A9" w:rsidP="00DA786C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bCs/>
                <w:sz w:val="28"/>
                <w:szCs w:val="28"/>
                <w:lang w:val="uk-UA" w:eastAsia="uk-UA"/>
              </w:rPr>
              <w:t>2024 рік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:rsidR="003D66A9" w:rsidRPr="0015240C" w:rsidRDefault="003D66A9" w:rsidP="00DA786C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bCs/>
                <w:sz w:val="28"/>
                <w:szCs w:val="28"/>
                <w:lang w:val="uk-UA" w:eastAsia="uk-UA"/>
              </w:rPr>
              <w:t>2025 рік</w:t>
            </w:r>
          </w:p>
        </w:tc>
        <w:tc>
          <w:tcPr>
            <w:tcW w:w="1870" w:type="dxa"/>
            <w:tcBorders>
              <w:bottom w:val="single" w:sz="4" w:space="0" w:color="auto"/>
            </w:tcBorders>
            <w:vAlign w:val="center"/>
          </w:tcPr>
          <w:p w:rsidR="003D66A9" w:rsidRPr="0015240C" w:rsidRDefault="003D66A9" w:rsidP="00DA786C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bCs/>
                <w:sz w:val="28"/>
                <w:szCs w:val="28"/>
                <w:lang w:val="uk-UA" w:eastAsia="uk-UA"/>
              </w:rPr>
              <w:t>2026 рік</w:t>
            </w:r>
          </w:p>
        </w:tc>
        <w:tc>
          <w:tcPr>
            <w:tcW w:w="2690" w:type="dxa"/>
            <w:vMerge/>
            <w:tcBorders>
              <w:bottom w:val="single" w:sz="4" w:space="0" w:color="auto"/>
            </w:tcBorders>
            <w:vAlign w:val="center"/>
          </w:tcPr>
          <w:p w:rsidR="003D66A9" w:rsidRPr="0015240C" w:rsidRDefault="003D66A9" w:rsidP="00DA786C">
            <w:pPr>
              <w:ind w:left="113" w:right="113"/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</w:p>
        </w:tc>
      </w:tr>
      <w:tr w:rsidR="003D66A9" w:rsidRPr="0015240C" w:rsidTr="00DA786C">
        <w:trPr>
          <w:cantSplit/>
          <w:trHeight w:val="788"/>
        </w:trPr>
        <w:tc>
          <w:tcPr>
            <w:tcW w:w="3127" w:type="dxa"/>
            <w:vAlign w:val="center"/>
          </w:tcPr>
          <w:p w:rsidR="003D66A9" w:rsidRPr="0015240C" w:rsidRDefault="003D66A9" w:rsidP="00DA786C">
            <w:pPr>
              <w:keepNext/>
              <w:keepLines/>
              <w:spacing w:before="360" w:after="80"/>
              <w:ind w:left="180" w:right="133"/>
              <w:outlineLvl w:val="0"/>
              <w:rPr>
                <w:b/>
                <w:bCs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bCs/>
                <w:sz w:val="28"/>
                <w:szCs w:val="28"/>
                <w:lang w:val="uk-UA" w:eastAsia="uk-UA"/>
              </w:rPr>
              <w:t>Обсяг ресурсів, усього</w:t>
            </w:r>
          </w:p>
          <w:p w:rsidR="003D66A9" w:rsidRPr="0015240C" w:rsidRDefault="003D66A9" w:rsidP="00DA786C">
            <w:pPr>
              <w:ind w:left="180" w:right="133"/>
              <w:jc w:val="both"/>
              <w:rPr>
                <w:b/>
                <w:bCs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bCs/>
                <w:sz w:val="28"/>
                <w:szCs w:val="28"/>
                <w:lang w:val="uk-UA" w:eastAsia="uk-UA"/>
              </w:rPr>
              <w:t>тис. грн.</w:t>
            </w:r>
          </w:p>
        </w:tc>
        <w:tc>
          <w:tcPr>
            <w:tcW w:w="1870" w:type="dxa"/>
            <w:tcMar>
              <w:top w:w="17" w:type="dxa"/>
              <w:left w:w="17" w:type="dxa"/>
              <w:bottom w:w="0" w:type="dxa"/>
              <w:right w:w="17" w:type="dxa"/>
            </w:tcMar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sz w:val="28"/>
                <w:szCs w:val="28"/>
                <w:lang w:val="uk-UA" w:eastAsia="uk-UA"/>
              </w:rPr>
              <w:t>10140</w:t>
            </w: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sz w:val="28"/>
                <w:szCs w:val="28"/>
                <w:lang w:val="uk-UA" w:eastAsia="uk-UA"/>
              </w:rPr>
              <w:t>3840</w:t>
            </w: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  <w:r>
              <w:rPr>
                <w:b/>
                <w:sz w:val="28"/>
                <w:szCs w:val="28"/>
                <w:lang w:val="uk-UA" w:eastAsia="uk-UA"/>
              </w:rPr>
              <w:t>6</w:t>
            </w:r>
            <w:r w:rsidRPr="0015240C">
              <w:rPr>
                <w:b/>
                <w:sz w:val="28"/>
                <w:szCs w:val="28"/>
                <w:lang w:val="uk-UA" w:eastAsia="uk-UA"/>
              </w:rPr>
              <w:t>240</w:t>
            </w:r>
          </w:p>
        </w:tc>
        <w:tc>
          <w:tcPr>
            <w:tcW w:w="269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  <w:r>
              <w:rPr>
                <w:b/>
                <w:sz w:val="28"/>
                <w:szCs w:val="28"/>
                <w:lang w:val="uk-UA" w:eastAsia="uk-UA"/>
              </w:rPr>
              <w:t>20</w:t>
            </w:r>
            <w:r w:rsidRPr="0015240C">
              <w:rPr>
                <w:b/>
                <w:sz w:val="28"/>
                <w:szCs w:val="28"/>
                <w:lang w:val="uk-UA" w:eastAsia="uk-UA"/>
              </w:rPr>
              <w:t>220</w:t>
            </w:r>
          </w:p>
        </w:tc>
      </w:tr>
      <w:tr w:rsidR="003D66A9" w:rsidRPr="0015240C" w:rsidTr="00DA786C">
        <w:trPr>
          <w:cantSplit/>
          <w:trHeight w:val="500"/>
        </w:trPr>
        <w:tc>
          <w:tcPr>
            <w:tcW w:w="3127" w:type="dxa"/>
            <w:vAlign w:val="center"/>
          </w:tcPr>
          <w:p w:rsidR="003D66A9" w:rsidRPr="0015240C" w:rsidRDefault="003D66A9" w:rsidP="00DA786C">
            <w:pPr>
              <w:ind w:left="180" w:right="133"/>
              <w:jc w:val="both"/>
              <w:rPr>
                <w:b/>
                <w:bCs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bCs/>
                <w:sz w:val="28"/>
                <w:szCs w:val="28"/>
                <w:lang w:val="uk-UA" w:eastAsia="uk-UA"/>
              </w:rPr>
              <w:t>у тому числі:</w:t>
            </w:r>
          </w:p>
        </w:tc>
        <w:tc>
          <w:tcPr>
            <w:tcW w:w="1870" w:type="dxa"/>
            <w:tcMar>
              <w:top w:w="17" w:type="dxa"/>
              <w:left w:w="17" w:type="dxa"/>
              <w:bottom w:w="0" w:type="dxa"/>
              <w:right w:w="17" w:type="dxa"/>
            </w:tcMar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269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</w:tr>
      <w:tr w:rsidR="003D66A9" w:rsidRPr="0015240C" w:rsidTr="00DA786C">
        <w:trPr>
          <w:cantSplit/>
          <w:trHeight w:val="500"/>
        </w:trPr>
        <w:tc>
          <w:tcPr>
            <w:tcW w:w="3127" w:type="dxa"/>
            <w:vAlign w:val="center"/>
          </w:tcPr>
          <w:p w:rsidR="003D66A9" w:rsidRPr="0015240C" w:rsidRDefault="003D66A9" w:rsidP="00DA786C">
            <w:pPr>
              <w:ind w:left="180" w:right="133"/>
              <w:rPr>
                <w:b/>
                <w:bCs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bCs/>
                <w:sz w:val="28"/>
                <w:szCs w:val="28"/>
                <w:lang w:val="uk-UA" w:eastAsia="uk-UA"/>
              </w:rPr>
              <w:t>бюджет сільської</w:t>
            </w:r>
          </w:p>
          <w:p w:rsidR="003D66A9" w:rsidRPr="0015240C" w:rsidRDefault="003D66A9" w:rsidP="00DA786C">
            <w:pPr>
              <w:ind w:left="180" w:right="133"/>
              <w:rPr>
                <w:b/>
                <w:bCs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bCs/>
                <w:sz w:val="28"/>
                <w:szCs w:val="28"/>
                <w:lang w:val="uk-UA" w:eastAsia="uk-UA"/>
              </w:rPr>
              <w:t>територіальної громади*</w:t>
            </w:r>
          </w:p>
        </w:tc>
        <w:tc>
          <w:tcPr>
            <w:tcW w:w="1870" w:type="dxa"/>
            <w:tcMar>
              <w:top w:w="17" w:type="dxa"/>
              <w:left w:w="17" w:type="dxa"/>
              <w:bottom w:w="0" w:type="dxa"/>
              <w:right w:w="17" w:type="dxa"/>
            </w:tcMar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sz w:val="28"/>
                <w:szCs w:val="28"/>
                <w:lang w:val="uk-UA" w:eastAsia="uk-UA"/>
              </w:rPr>
              <w:t>10140</w:t>
            </w: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sz w:val="28"/>
                <w:szCs w:val="28"/>
                <w:lang w:val="uk-UA" w:eastAsia="uk-UA"/>
              </w:rPr>
              <w:t>3840</w:t>
            </w: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  <w:r>
              <w:rPr>
                <w:b/>
                <w:sz w:val="28"/>
                <w:szCs w:val="28"/>
                <w:lang w:val="uk-UA" w:eastAsia="uk-UA"/>
              </w:rPr>
              <w:t>6</w:t>
            </w:r>
            <w:r w:rsidRPr="0015240C">
              <w:rPr>
                <w:b/>
                <w:sz w:val="28"/>
                <w:szCs w:val="28"/>
                <w:lang w:val="uk-UA" w:eastAsia="uk-UA"/>
              </w:rPr>
              <w:t>240</w:t>
            </w:r>
          </w:p>
        </w:tc>
        <w:tc>
          <w:tcPr>
            <w:tcW w:w="269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  <w:r>
              <w:rPr>
                <w:b/>
                <w:sz w:val="28"/>
                <w:szCs w:val="28"/>
                <w:lang w:val="uk-UA" w:eastAsia="uk-UA"/>
              </w:rPr>
              <w:t>20</w:t>
            </w:r>
            <w:r w:rsidRPr="0015240C">
              <w:rPr>
                <w:b/>
                <w:sz w:val="28"/>
                <w:szCs w:val="28"/>
                <w:lang w:val="uk-UA" w:eastAsia="uk-UA"/>
              </w:rPr>
              <w:t>220</w:t>
            </w:r>
          </w:p>
        </w:tc>
      </w:tr>
      <w:tr w:rsidR="003D66A9" w:rsidRPr="0015240C" w:rsidTr="00DA786C">
        <w:trPr>
          <w:cantSplit/>
          <w:trHeight w:val="500"/>
        </w:trPr>
        <w:tc>
          <w:tcPr>
            <w:tcW w:w="3127" w:type="dxa"/>
            <w:vAlign w:val="center"/>
          </w:tcPr>
          <w:p w:rsidR="003D66A9" w:rsidRPr="0015240C" w:rsidRDefault="003D66A9" w:rsidP="00DA786C">
            <w:pPr>
              <w:ind w:left="180" w:right="133"/>
              <w:jc w:val="both"/>
              <w:rPr>
                <w:b/>
                <w:bCs/>
                <w:sz w:val="28"/>
                <w:szCs w:val="28"/>
                <w:lang w:val="uk-UA" w:eastAsia="uk-UA"/>
              </w:rPr>
            </w:pPr>
            <w:r w:rsidRPr="0015240C">
              <w:rPr>
                <w:b/>
                <w:sz w:val="28"/>
                <w:szCs w:val="28"/>
                <w:lang w:val="uk-UA" w:eastAsia="uk-UA"/>
              </w:rPr>
              <w:t>інші джерела</w:t>
            </w:r>
          </w:p>
        </w:tc>
        <w:tc>
          <w:tcPr>
            <w:tcW w:w="1870" w:type="dxa"/>
            <w:tcMar>
              <w:top w:w="17" w:type="dxa"/>
              <w:left w:w="17" w:type="dxa"/>
              <w:bottom w:w="0" w:type="dxa"/>
              <w:right w:w="17" w:type="dxa"/>
            </w:tcMar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187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  <w:tc>
          <w:tcPr>
            <w:tcW w:w="2690" w:type="dxa"/>
          </w:tcPr>
          <w:p w:rsidR="003D66A9" w:rsidRPr="0015240C" w:rsidRDefault="003D66A9" w:rsidP="00DA786C">
            <w:pPr>
              <w:jc w:val="center"/>
              <w:rPr>
                <w:b/>
                <w:sz w:val="28"/>
                <w:szCs w:val="28"/>
                <w:lang w:val="uk-UA" w:eastAsia="uk-UA"/>
              </w:rPr>
            </w:pPr>
          </w:p>
        </w:tc>
      </w:tr>
    </w:tbl>
    <w:p w:rsidR="003D66A9" w:rsidRPr="0015240C" w:rsidRDefault="003D66A9" w:rsidP="003D66A9">
      <w:pPr>
        <w:jc w:val="center"/>
        <w:rPr>
          <w:b/>
          <w:bCs/>
          <w:sz w:val="22"/>
          <w:szCs w:val="28"/>
          <w:lang w:val="uk-UA" w:eastAsia="uk-UA"/>
        </w:rPr>
      </w:pPr>
    </w:p>
    <w:p w:rsidR="003D66A9" w:rsidRPr="0015240C" w:rsidRDefault="003D66A9" w:rsidP="003D66A9">
      <w:pPr>
        <w:rPr>
          <w:b/>
          <w:bCs/>
          <w:sz w:val="22"/>
          <w:szCs w:val="28"/>
          <w:lang w:val="uk-UA" w:eastAsia="uk-UA"/>
        </w:rPr>
      </w:pPr>
      <w:r w:rsidRPr="0015240C">
        <w:rPr>
          <w:b/>
          <w:bCs/>
          <w:sz w:val="22"/>
          <w:szCs w:val="28"/>
          <w:lang w:val="uk-UA" w:eastAsia="uk-UA"/>
        </w:rPr>
        <w:t>* - обсяги фінансування визначаються з урахуванням реальних можливостей бюджету сільської ради</w:t>
      </w:r>
    </w:p>
    <w:p w:rsidR="003D66A9" w:rsidRPr="0015240C" w:rsidRDefault="003D66A9" w:rsidP="003D66A9">
      <w:pPr>
        <w:rPr>
          <w:b/>
          <w:bCs/>
          <w:sz w:val="22"/>
          <w:szCs w:val="28"/>
          <w:lang w:val="uk-UA" w:eastAsia="uk-UA"/>
        </w:rPr>
      </w:pPr>
    </w:p>
    <w:p w:rsidR="003D66A9" w:rsidRPr="0015240C" w:rsidRDefault="003D66A9" w:rsidP="003D66A9">
      <w:pPr>
        <w:rPr>
          <w:b/>
          <w:bCs/>
          <w:sz w:val="22"/>
          <w:szCs w:val="28"/>
          <w:lang w:val="uk-UA" w:eastAsia="uk-UA"/>
        </w:rPr>
      </w:pPr>
    </w:p>
    <w:p w:rsidR="003D66A9" w:rsidRDefault="003D66A9" w:rsidP="003D66A9">
      <w:pPr>
        <w:rPr>
          <w:lang w:val="uk-UA" w:eastAsia="uk-UA"/>
        </w:rPr>
      </w:pPr>
    </w:p>
    <w:p w:rsidR="003D66A9" w:rsidRPr="00FF5FFA" w:rsidRDefault="003D66A9" w:rsidP="003D66A9">
      <w:pPr>
        <w:ind w:left="9204" w:firstLine="708"/>
        <w:rPr>
          <w:lang w:val="uk-UA" w:eastAsia="uk-UA"/>
        </w:rPr>
      </w:pPr>
      <w:r w:rsidRPr="00FF5FFA">
        <w:rPr>
          <w:lang w:val="uk-UA" w:eastAsia="uk-UA"/>
        </w:rPr>
        <w:lastRenderedPageBreak/>
        <w:t>Додаток 2</w:t>
      </w:r>
    </w:p>
    <w:p w:rsidR="003D66A9" w:rsidRPr="00FF5FFA" w:rsidRDefault="003D66A9" w:rsidP="003D66A9">
      <w:pPr>
        <w:keepNext/>
        <w:ind w:left="9337" w:firstLine="575"/>
        <w:jc w:val="both"/>
        <w:outlineLvl w:val="0"/>
        <w:rPr>
          <w:b/>
          <w:bCs/>
          <w:lang w:val="uk-UA"/>
        </w:rPr>
      </w:pPr>
      <w:r>
        <w:rPr>
          <w:lang w:val="uk-UA"/>
        </w:rPr>
        <w:t xml:space="preserve">Про внесення змін </w:t>
      </w:r>
      <w:r w:rsidRPr="00FF5FFA">
        <w:rPr>
          <w:lang w:val="uk-UA"/>
        </w:rPr>
        <w:t xml:space="preserve">до </w:t>
      </w:r>
      <w:r w:rsidRPr="00FF5FFA">
        <w:rPr>
          <w:spacing w:val="6"/>
          <w:lang w:val="uk-UA"/>
        </w:rPr>
        <w:t>програми «Ц</w:t>
      </w:r>
      <w:r w:rsidRPr="00FF5FFA">
        <w:rPr>
          <w:bCs/>
          <w:lang w:val="uk-UA"/>
        </w:rPr>
        <w:t>ивільний захист</w:t>
      </w:r>
      <w:r w:rsidRPr="00FF5FFA">
        <w:rPr>
          <w:b/>
          <w:bCs/>
          <w:lang w:val="uk-UA"/>
        </w:rPr>
        <w:t xml:space="preserve"> </w:t>
      </w:r>
    </w:p>
    <w:p w:rsidR="003D66A9" w:rsidRPr="00406F48" w:rsidRDefault="003D66A9" w:rsidP="003D66A9">
      <w:pPr>
        <w:keepNext/>
        <w:ind w:left="9923"/>
        <w:outlineLvl w:val="0"/>
        <w:rPr>
          <w:spacing w:val="6"/>
          <w:lang w:val="uk-UA"/>
        </w:rPr>
      </w:pPr>
      <w:r w:rsidRPr="00FF5FFA">
        <w:rPr>
          <w:bCs/>
          <w:lang w:val="uk-UA"/>
        </w:rPr>
        <w:t>Великосеверинівської сільської ради</w:t>
      </w:r>
      <w:r w:rsidRPr="00FF5FFA">
        <w:rPr>
          <w:b/>
          <w:bCs/>
          <w:lang w:val="uk-UA"/>
        </w:rPr>
        <w:t xml:space="preserve">» </w:t>
      </w:r>
      <w:r>
        <w:rPr>
          <w:lang w:val="uk-UA" w:eastAsia="uk-UA"/>
        </w:rPr>
        <w:t xml:space="preserve">затвердженої рішенням </w:t>
      </w:r>
      <w:r w:rsidRPr="00FF5FFA">
        <w:rPr>
          <w:lang w:val="uk-UA" w:eastAsia="uk-UA"/>
        </w:rPr>
        <w:t>Великосеверинівської сільської ради</w:t>
      </w:r>
    </w:p>
    <w:p w:rsidR="003D66A9" w:rsidRDefault="003D66A9" w:rsidP="003D66A9">
      <w:pPr>
        <w:ind w:left="9337" w:firstLine="575"/>
        <w:rPr>
          <w:lang w:val="uk-UA" w:eastAsia="uk-UA"/>
        </w:rPr>
      </w:pPr>
      <w:r>
        <w:rPr>
          <w:lang w:val="uk-UA" w:eastAsia="uk-UA"/>
        </w:rPr>
        <w:t>від 22.12.2023 року№1439</w:t>
      </w:r>
    </w:p>
    <w:p w:rsidR="003D66A9" w:rsidRPr="0015240C" w:rsidRDefault="003D66A9" w:rsidP="003D66A9">
      <w:pPr>
        <w:ind w:left="9923"/>
        <w:rPr>
          <w:lang w:val="uk-UA" w:eastAsia="uk-UA"/>
        </w:rPr>
      </w:pPr>
      <w:r w:rsidRPr="0015240C">
        <w:rPr>
          <w:lang w:val="uk-UA" w:eastAsia="uk-UA"/>
        </w:rPr>
        <w:t>в редакції</w:t>
      </w:r>
      <w:r>
        <w:rPr>
          <w:lang w:val="uk-UA" w:eastAsia="uk-UA"/>
        </w:rPr>
        <w:t xml:space="preserve"> від 25.09.2026 року № 2131</w:t>
      </w:r>
    </w:p>
    <w:p w:rsidR="003D66A9" w:rsidRPr="00FF5FFA" w:rsidRDefault="003D66A9" w:rsidP="003D66A9">
      <w:pPr>
        <w:ind w:left="9337" w:firstLine="575"/>
        <w:rPr>
          <w:lang w:val="uk-UA" w:eastAsia="uk-UA"/>
        </w:rPr>
      </w:pPr>
    </w:p>
    <w:p w:rsidR="003D66A9" w:rsidRPr="00FF5FFA" w:rsidRDefault="003D66A9" w:rsidP="003D66A9">
      <w:pPr>
        <w:ind w:firstLine="12780"/>
        <w:jc w:val="both"/>
        <w:rPr>
          <w:b/>
          <w:lang w:val="uk-UA" w:eastAsia="uk-UA"/>
        </w:rPr>
      </w:pPr>
      <w:r w:rsidRPr="00FF5FFA">
        <w:rPr>
          <w:b/>
          <w:lang w:val="uk-UA" w:eastAsia="uk-UA"/>
        </w:rPr>
        <w:t xml:space="preserve">                                                                                                                                         </w:t>
      </w:r>
    </w:p>
    <w:p w:rsidR="003D66A9" w:rsidRPr="00FF5FFA" w:rsidRDefault="003D66A9" w:rsidP="003D66A9">
      <w:pPr>
        <w:jc w:val="center"/>
        <w:rPr>
          <w:b/>
          <w:bCs/>
          <w:sz w:val="28"/>
          <w:szCs w:val="28"/>
          <w:lang w:val="uk-UA" w:eastAsia="uk-UA"/>
        </w:rPr>
      </w:pPr>
      <w:r w:rsidRPr="00FF5FFA">
        <w:rPr>
          <w:b/>
          <w:bCs/>
          <w:sz w:val="28"/>
          <w:szCs w:val="28"/>
          <w:lang w:val="uk-UA" w:eastAsia="uk-UA"/>
        </w:rPr>
        <w:t>Напрями діяльності та заходи</w:t>
      </w:r>
    </w:p>
    <w:p w:rsidR="003D66A9" w:rsidRPr="00FF5FFA" w:rsidRDefault="003D66A9" w:rsidP="003D66A9">
      <w:pPr>
        <w:jc w:val="center"/>
        <w:rPr>
          <w:b/>
          <w:sz w:val="32"/>
          <w:szCs w:val="32"/>
          <w:lang w:val="uk-UA" w:eastAsia="uk-UA"/>
        </w:rPr>
      </w:pPr>
      <w:r w:rsidRPr="00FF5FFA">
        <w:rPr>
          <w:b/>
          <w:sz w:val="28"/>
          <w:szCs w:val="28"/>
          <w:lang w:val="uk-UA" w:eastAsia="uk-UA"/>
        </w:rPr>
        <w:t>Програми цивільного захисту на території Великосеверинівської громади  2024-2026 роки</w:t>
      </w:r>
    </w:p>
    <w:p w:rsidR="003D66A9" w:rsidRPr="00FF5FFA" w:rsidRDefault="003D66A9" w:rsidP="003D66A9">
      <w:pPr>
        <w:rPr>
          <w:sz w:val="28"/>
          <w:szCs w:val="28"/>
          <w:lang w:val="uk-UA" w:eastAsia="uk-UA"/>
        </w:rPr>
      </w:pPr>
      <w:r w:rsidRPr="00FF5FFA">
        <w:rPr>
          <w:sz w:val="28"/>
          <w:szCs w:val="28"/>
          <w:lang w:val="uk-UA" w:eastAsia="uk-UA"/>
        </w:rPr>
        <w:t xml:space="preserve">                                                                 </w:t>
      </w:r>
    </w:p>
    <w:tbl>
      <w:tblPr>
        <w:tblW w:w="15168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680"/>
        <w:gridCol w:w="4282"/>
        <w:gridCol w:w="1275"/>
        <w:gridCol w:w="851"/>
        <w:gridCol w:w="850"/>
        <w:gridCol w:w="851"/>
        <w:gridCol w:w="2551"/>
        <w:gridCol w:w="1843"/>
        <w:gridCol w:w="1985"/>
      </w:tblGrid>
      <w:tr w:rsidR="003D66A9" w:rsidRPr="00FF5FFA" w:rsidTr="00DA786C">
        <w:trPr>
          <w:cantSplit/>
          <w:trHeight w:val="654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 w:rsidRPr="00FF5FFA">
              <w:rPr>
                <w:lang w:val="uk-UA" w:eastAsia="uk-UA"/>
              </w:rPr>
              <w:t xml:space="preserve">№ </w:t>
            </w:r>
            <w:r w:rsidRPr="00FF5FFA">
              <w:rPr>
                <w:lang w:val="uk-UA" w:eastAsia="uk-UA"/>
              </w:rPr>
              <w:br/>
              <w:t>з/п</w:t>
            </w:r>
          </w:p>
        </w:tc>
        <w:tc>
          <w:tcPr>
            <w:tcW w:w="42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 w:rsidRPr="00FF5FFA">
              <w:rPr>
                <w:lang w:val="uk-UA" w:eastAsia="uk-UA"/>
              </w:rPr>
              <w:t>Перелік заходів програми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 w:rsidRPr="00FF5FFA">
              <w:rPr>
                <w:lang w:val="uk-UA" w:eastAsia="uk-UA"/>
              </w:rPr>
              <w:t>Орієнтовні обсяги фінансування (вартість), тис. грн.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 w:rsidRPr="00FF5FFA">
              <w:rPr>
                <w:lang w:val="uk-UA" w:eastAsia="uk-UA"/>
              </w:rPr>
              <w:t>Строк виконання заходу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 w:rsidRPr="00FF5FFA">
              <w:rPr>
                <w:lang w:val="uk-UA" w:eastAsia="uk-UA"/>
              </w:rPr>
              <w:t>Виконавці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 w:rsidRPr="00FF5FFA">
              <w:rPr>
                <w:lang w:val="uk-UA" w:eastAsia="uk-UA"/>
              </w:rPr>
              <w:t>Джерела фінансування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 w:rsidRPr="00FF5FFA">
              <w:rPr>
                <w:lang w:val="uk-UA" w:eastAsia="uk-UA"/>
              </w:rPr>
              <w:t>Очікуваний результат</w:t>
            </w:r>
          </w:p>
        </w:tc>
      </w:tr>
      <w:tr w:rsidR="003D66A9" w:rsidRPr="00FF5FFA" w:rsidTr="00DA786C">
        <w:trPr>
          <w:cantSplit/>
          <w:trHeight w:val="941"/>
        </w:trPr>
        <w:tc>
          <w:tcPr>
            <w:tcW w:w="68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</w:p>
        </w:tc>
        <w:tc>
          <w:tcPr>
            <w:tcW w:w="428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D66A9" w:rsidRPr="00FF5FFA" w:rsidRDefault="003D66A9" w:rsidP="00DA786C">
            <w:pPr>
              <w:jc w:val="both"/>
              <w:rPr>
                <w:spacing w:val="-4"/>
                <w:lang w:val="uk-UA" w:eastAsia="uk-UA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 w:rsidRPr="00FF5FFA">
              <w:rPr>
                <w:lang w:val="uk-UA" w:eastAsia="uk-UA"/>
              </w:rPr>
              <w:t>2024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 w:rsidRPr="00FF5FFA">
              <w:rPr>
                <w:lang w:val="uk-UA" w:eastAsia="uk-UA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 w:rsidRPr="00FF5FFA">
              <w:rPr>
                <w:lang w:val="uk-UA" w:eastAsia="uk-UA"/>
              </w:rPr>
              <w:t>2026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D66A9" w:rsidRPr="00FF5FFA" w:rsidRDefault="003D66A9" w:rsidP="00DA786C">
            <w:pPr>
              <w:widowControl w:val="0"/>
              <w:snapToGrid w:val="0"/>
              <w:ind w:right="12"/>
              <w:jc w:val="center"/>
              <w:rPr>
                <w:spacing w:val="-5"/>
                <w:lang w:val="uk-UA" w:eastAsia="uk-UA"/>
              </w:rPr>
            </w:pPr>
          </w:p>
        </w:tc>
      </w:tr>
      <w:tr w:rsidR="003D66A9" w:rsidRPr="00FF5FFA" w:rsidTr="00DA786C">
        <w:trPr>
          <w:cantSplit/>
          <w:trHeight w:val="941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18</w:t>
            </w:r>
            <w:r w:rsidRPr="00FF5FFA">
              <w:rPr>
                <w:lang w:val="uk-UA" w:eastAsia="uk-UA"/>
              </w:rPr>
              <w:t>.</w:t>
            </w:r>
          </w:p>
        </w:tc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6A9" w:rsidRPr="00FF5FFA" w:rsidRDefault="003D66A9" w:rsidP="00DA786C">
            <w:pPr>
              <w:jc w:val="both"/>
              <w:rPr>
                <w:lang w:val="uk-UA" w:eastAsia="uk-UA"/>
              </w:rPr>
            </w:pPr>
            <w:r w:rsidRPr="00406F48">
              <w:rPr>
                <w:bCs/>
                <w:iCs/>
                <w:lang w:val="uk-UA" w:eastAsia="uk-UA"/>
              </w:rPr>
              <w:t>Надання дотації обласному бюджету з подальшим спрямуванням її до прикордонної області-партнера на придбання і встановлення мобільних наземних бетонних укриттів-модулів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A9" w:rsidRPr="00FF5FFA" w:rsidRDefault="003D66A9" w:rsidP="00DA786C">
            <w:pPr>
              <w:jc w:val="center"/>
              <w:rPr>
                <w:lang w:val="en-US" w:eastAsia="uk-UA"/>
              </w:rPr>
            </w:pPr>
            <w:r>
              <w:rPr>
                <w:lang w:val="uk-UA" w:eastAsia="uk-UA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 w:rsidRPr="00FF5FFA">
              <w:rPr>
                <w:lang w:val="uk-UA" w:eastAsia="uk-UA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>
              <w:rPr>
                <w:lang w:val="uk-UA" w:eastAsia="uk-UA"/>
              </w:rPr>
              <w:t>10</w:t>
            </w:r>
            <w:r w:rsidRPr="00FF5FFA">
              <w:rPr>
                <w:lang w:val="uk-UA" w:eastAsia="uk-UA"/>
              </w:rPr>
              <w:t>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6A9" w:rsidRPr="00FF5FFA" w:rsidRDefault="003D66A9" w:rsidP="00DA786C">
            <w:pPr>
              <w:rPr>
                <w:lang w:val="uk-UA" w:eastAsia="uk-UA"/>
              </w:rPr>
            </w:pPr>
            <w:r>
              <w:rPr>
                <w:rFonts w:eastAsia="Arial Unicode MS"/>
                <w:lang w:val="uk-UA" w:eastAsia="uk-UA"/>
              </w:rPr>
              <w:t>Фінансовий відділ Великосеверинівської сільської ради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6A9" w:rsidRPr="00FF5FFA" w:rsidRDefault="003D66A9" w:rsidP="00DA786C">
            <w:pPr>
              <w:jc w:val="center"/>
              <w:rPr>
                <w:lang w:val="uk-UA" w:eastAsia="uk-UA"/>
              </w:rPr>
            </w:pPr>
            <w:r w:rsidRPr="00FF5FFA">
              <w:rPr>
                <w:lang w:val="uk-UA" w:eastAsia="uk-UA"/>
              </w:rPr>
              <w:t xml:space="preserve">Бюджет Велико-северинівської територіальної громади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66A9" w:rsidRPr="00FF5FFA" w:rsidRDefault="003D66A9" w:rsidP="00DA786C">
            <w:pPr>
              <w:widowControl w:val="0"/>
              <w:snapToGrid w:val="0"/>
              <w:ind w:right="12"/>
              <w:jc w:val="center"/>
              <w:rPr>
                <w:spacing w:val="-5"/>
                <w:lang w:val="uk-UA" w:eastAsia="uk-UA"/>
              </w:rPr>
            </w:pPr>
            <w:r>
              <w:rPr>
                <w:rFonts w:eastAsia="MS Mincho"/>
                <w:lang w:val="uk-UA" w:eastAsia="uk-UA"/>
              </w:rPr>
              <w:t>Підтримка громад прифронтових територій</w:t>
            </w:r>
          </w:p>
        </w:tc>
      </w:tr>
    </w:tbl>
    <w:p w:rsidR="003D66A9" w:rsidRDefault="003D66A9" w:rsidP="003D66A9">
      <w:pPr>
        <w:rPr>
          <w:b/>
          <w:sz w:val="28"/>
          <w:szCs w:val="28"/>
        </w:rPr>
      </w:pPr>
    </w:p>
    <w:p w:rsidR="004D2E57" w:rsidRDefault="004D2E57">
      <w:bookmarkStart w:id="0" w:name="_GoBack"/>
      <w:bookmarkEnd w:id="0"/>
    </w:p>
    <w:sectPr w:rsidR="004D2E57" w:rsidSect="00D25701">
      <w:pgSz w:w="16838" w:h="11906" w:orient="landscape"/>
      <w:pgMar w:top="851" w:right="227" w:bottom="567" w:left="284" w:header="454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A42FE"/>
    <w:multiLevelType w:val="hybridMultilevel"/>
    <w:tmpl w:val="FEDA8A6A"/>
    <w:lvl w:ilvl="0" w:tplc="9F2867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6A9"/>
    <w:rsid w:val="003D66A9"/>
    <w:rsid w:val="004D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2730</Words>
  <Characters>1557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1</cp:revision>
  <dcterms:created xsi:type="dcterms:W3CDTF">2026-09-29T10:31:00Z</dcterms:created>
  <dcterms:modified xsi:type="dcterms:W3CDTF">2026-09-29T10:32:00Z</dcterms:modified>
</cp:coreProperties>
</file>