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25A5A" w14:textId="77777777" w:rsidR="00657D45" w:rsidRPr="00657D45" w:rsidRDefault="00657D45" w:rsidP="00657D45">
      <w:pPr>
        <w:tabs>
          <w:tab w:val="left" w:pos="8364"/>
          <w:tab w:val="left" w:pos="9356"/>
        </w:tabs>
        <w:jc w:val="center"/>
        <w:rPr>
          <w:b/>
          <w:lang w:eastAsia="ru-RU"/>
        </w:rPr>
      </w:pPr>
      <w:bookmarkStart w:id="0" w:name="_Hlk90286352"/>
      <w:r w:rsidRPr="00657D45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D7C13F2" wp14:editId="4C161AEE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57200" cy="609600"/>
            <wp:effectExtent l="0" t="0" r="0" b="0"/>
            <wp:wrapSquare wrapText="left"/>
            <wp:docPr id="2" name="Рисунок 1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57D45">
        <w:rPr>
          <w:lang w:eastAsia="ru-RU"/>
        </w:rPr>
        <w:br w:type="textWrapping" w:clear="all"/>
      </w:r>
    </w:p>
    <w:p w14:paraId="25A0FC8C" w14:textId="77777777" w:rsidR="00657D45" w:rsidRPr="00657D45" w:rsidRDefault="00657D45" w:rsidP="00657D45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eastAsia="ru-RU"/>
        </w:rPr>
      </w:pPr>
      <w:r w:rsidRPr="00657D45">
        <w:rPr>
          <w:b/>
          <w:sz w:val="28"/>
          <w:szCs w:val="28"/>
          <w:lang w:eastAsia="ru-RU"/>
        </w:rPr>
        <w:t>ВЕЛИКОСЕВЕРИНІВСЬКА СІЛЬСЬКА РАДА</w:t>
      </w:r>
      <w:r w:rsidRPr="00657D45">
        <w:rPr>
          <w:b/>
          <w:sz w:val="28"/>
          <w:szCs w:val="28"/>
          <w:lang w:eastAsia="ru-RU"/>
        </w:rPr>
        <w:br/>
        <w:t>КРОПИВНИЦЬКОГО РАЙОНУ КІРОВОГРАДСЬКОЇ ОБЛАСТІ</w:t>
      </w:r>
    </w:p>
    <w:p w14:paraId="2C055623" w14:textId="77777777" w:rsidR="00657D45" w:rsidRPr="00657D45" w:rsidRDefault="00657D45" w:rsidP="00657D45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eastAsia="ru-RU"/>
        </w:rPr>
      </w:pPr>
      <w:r w:rsidRPr="00657D45">
        <w:rPr>
          <w:b/>
          <w:sz w:val="28"/>
          <w:szCs w:val="28"/>
          <w:lang w:eastAsia="ru-RU"/>
        </w:rPr>
        <w:t xml:space="preserve">СІМДЕСЯТ </w:t>
      </w:r>
      <w:r w:rsidRPr="00657D45">
        <w:rPr>
          <w:rFonts w:eastAsia="Calibri"/>
          <w:b/>
          <w:sz w:val="28"/>
          <w:szCs w:val="22"/>
          <w:lang w:val="ru-RU" w:eastAsia="en-US"/>
        </w:rPr>
        <w:t>П'ЯТ</w:t>
      </w:r>
      <w:r w:rsidRPr="00657D45">
        <w:rPr>
          <w:rFonts w:eastAsia="Calibri"/>
          <w:b/>
          <w:sz w:val="28"/>
          <w:szCs w:val="22"/>
          <w:lang w:eastAsia="en-US"/>
        </w:rPr>
        <w:t>А</w:t>
      </w:r>
      <w:r w:rsidRPr="00657D45">
        <w:rPr>
          <w:b/>
          <w:sz w:val="28"/>
          <w:szCs w:val="28"/>
          <w:lang w:eastAsia="ru-RU"/>
        </w:rPr>
        <w:t xml:space="preserve"> СЕСІЯ ВОСЬМОГО СКЛИКАННЯ</w:t>
      </w:r>
    </w:p>
    <w:p w14:paraId="63C636EF" w14:textId="77777777" w:rsidR="00657D45" w:rsidRPr="00657D45" w:rsidRDefault="00657D45" w:rsidP="00657D45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eastAsia="ru-RU"/>
        </w:rPr>
      </w:pPr>
    </w:p>
    <w:p w14:paraId="46364DD5" w14:textId="77777777" w:rsidR="00657D45" w:rsidRPr="00657D45" w:rsidRDefault="00657D45" w:rsidP="00657D45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eastAsia="ru-RU"/>
        </w:rPr>
      </w:pPr>
      <w:r w:rsidRPr="00657D45">
        <w:rPr>
          <w:rFonts w:eastAsia="Kozuka Gothic Pro M"/>
          <w:b/>
          <w:sz w:val="32"/>
          <w:szCs w:val="32"/>
          <w:lang w:eastAsia="ru-RU"/>
        </w:rPr>
        <w:t>РІШЕННЯ</w:t>
      </w:r>
    </w:p>
    <w:p w14:paraId="2C54CA82" w14:textId="77777777" w:rsidR="00657D45" w:rsidRPr="00657D45" w:rsidRDefault="00657D45" w:rsidP="00657D45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sz w:val="28"/>
          <w:szCs w:val="28"/>
          <w:lang w:eastAsia="ru-RU"/>
        </w:rPr>
      </w:pPr>
    </w:p>
    <w:p w14:paraId="4BE9A6CE" w14:textId="77777777" w:rsidR="00657D45" w:rsidRPr="00657D45" w:rsidRDefault="00657D45" w:rsidP="00657D45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sz w:val="28"/>
          <w:szCs w:val="28"/>
          <w:lang w:eastAsia="ru-RU"/>
        </w:rPr>
      </w:pPr>
      <w:r w:rsidRPr="00657D45">
        <w:rPr>
          <w:sz w:val="28"/>
          <w:szCs w:val="28"/>
          <w:lang w:eastAsia="ru-RU"/>
        </w:rPr>
        <w:t>від  « »  вересня  2026 року                                                                   №</w:t>
      </w:r>
    </w:p>
    <w:p w14:paraId="5DB114E9" w14:textId="77777777" w:rsidR="00657D45" w:rsidRPr="00657D45" w:rsidRDefault="00657D45" w:rsidP="00657D45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657D45">
        <w:rPr>
          <w:sz w:val="28"/>
          <w:szCs w:val="28"/>
          <w:lang w:eastAsia="ru-RU"/>
        </w:rPr>
        <w:t>с. Велика Северинка</w:t>
      </w:r>
    </w:p>
    <w:bookmarkEnd w:id="0"/>
    <w:p w14:paraId="0D2DA2C6" w14:textId="77777777" w:rsidR="0067566E" w:rsidRDefault="0067566E" w:rsidP="0067566E">
      <w:pPr>
        <w:spacing w:line="276" w:lineRule="auto"/>
        <w:rPr>
          <w:b/>
          <w:bCs/>
          <w:sz w:val="28"/>
          <w:szCs w:val="28"/>
        </w:rPr>
      </w:pPr>
    </w:p>
    <w:p w14:paraId="7AFF32B3" w14:textId="0A8E3901" w:rsidR="003A0BBD" w:rsidRPr="000F359D" w:rsidRDefault="00CC031F" w:rsidP="0067566E">
      <w:pPr>
        <w:spacing w:line="276" w:lineRule="auto"/>
        <w:rPr>
          <w:sz w:val="28"/>
          <w:szCs w:val="28"/>
        </w:rPr>
      </w:pPr>
      <w:r w:rsidRPr="000F359D">
        <w:rPr>
          <w:b/>
          <w:bCs/>
          <w:sz w:val="28"/>
          <w:szCs w:val="28"/>
        </w:rPr>
        <w:t>Про виконання постанови суду та внесення змін</w:t>
      </w:r>
    </w:p>
    <w:p w14:paraId="2B48F01E" w14:textId="77777777" w:rsidR="003A0BBD" w:rsidRPr="000F359D" w:rsidRDefault="00CC031F" w:rsidP="0067566E">
      <w:pPr>
        <w:spacing w:line="276" w:lineRule="auto"/>
        <w:rPr>
          <w:sz w:val="28"/>
          <w:szCs w:val="28"/>
        </w:rPr>
      </w:pPr>
      <w:r w:rsidRPr="000F359D">
        <w:rPr>
          <w:b/>
          <w:bCs/>
          <w:sz w:val="28"/>
          <w:szCs w:val="28"/>
        </w:rPr>
        <w:t>до рішення сорок п'ятої сесії восьмого скликання</w:t>
      </w:r>
    </w:p>
    <w:p w14:paraId="283088BD" w14:textId="77777777" w:rsidR="003A0BBD" w:rsidRPr="000F359D" w:rsidRDefault="00CC031F" w:rsidP="0067566E">
      <w:pPr>
        <w:spacing w:after="400" w:line="276" w:lineRule="auto"/>
        <w:rPr>
          <w:sz w:val="28"/>
          <w:szCs w:val="28"/>
        </w:rPr>
      </w:pPr>
      <w:r w:rsidRPr="000F359D">
        <w:rPr>
          <w:b/>
          <w:bCs/>
          <w:sz w:val="28"/>
          <w:szCs w:val="28"/>
        </w:rPr>
        <w:t>№ 1617 від 30.08.2024 року</w:t>
      </w:r>
    </w:p>
    <w:p w14:paraId="68FA8C54" w14:textId="4129E425" w:rsidR="003A0BBD" w:rsidRPr="0067566E" w:rsidRDefault="00CC031F" w:rsidP="000F359D">
      <w:pPr>
        <w:spacing w:after="400" w:line="276" w:lineRule="auto"/>
        <w:ind w:firstLine="709"/>
        <w:jc w:val="both"/>
        <w:rPr>
          <w:sz w:val="28"/>
          <w:szCs w:val="28"/>
        </w:rPr>
      </w:pPr>
      <w:r w:rsidRPr="0067566E">
        <w:rPr>
          <w:sz w:val="28"/>
          <w:szCs w:val="28"/>
        </w:rPr>
        <w:t xml:space="preserve">Відповідно до пункту 34 частини 1 статті 26 Закону України «Про місцеве самоврядування в Україні», статті 101 Земельного кодексу України, на виконання постанови Кропивницького апеляційного суду від 29 липня 2026 року у справі № 390/457/25 (провадження № 22-ц/4809/702/26), </w:t>
      </w:r>
    </w:p>
    <w:p w14:paraId="6EE67244" w14:textId="0D34457D" w:rsidR="003A0BBD" w:rsidRPr="0067566E" w:rsidRDefault="000F359D">
      <w:pPr>
        <w:spacing w:after="30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СІЛЬСЬКА РАДА </w:t>
      </w:r>
      <w:r w:rsidR="00CC031F" w:rsidRPr="0067566E">
        <w:rPr>
          <w:b/>
          <w:bCs/>
          <w:sz w:val="28"/>
          <w:szCs w:val="28"/>
        </w:rPr>
        <w:t>ВИРІШИЛА:</w:t>
      </w:r>
    </w:p>
    <w:p w14:paraId="19BA8F4B" w14:textId="7EF365B3" w:rsidR="003A0BBD" w:rsidRPr="0067566E" w:rsidRDefault="00CC031F" w:rsidP="000F359D">
      <w:pPr>
        <w:pStyle w:val="a4"/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67566E">
        <w:rPr>
          <w:sz w:val="28"/>
          <w:szCs w:val="28"/>
        </w:rPr>
        <w:t>Внести зміни в пункт 5 рішення сорок п'ятої сесії восьмого скликання Великосеверинівської сільської ради Кропивницького району Кіровоградської області № 1617 від 30 серпня 2024 року «Про затвердження проекту землеустрою щодо відведення земельної ділянки з метою встановлення земельного сервітуту», виклавши його в наступній редакції:</w:t>
      </w:r>
    </w:p>
    <w:p w14:paraId="2517FC00" w14:textId="77777777" w:rsidR="003A0BBD" w:rsidRPr="00657D45" w:rsidRDefault="00CC031F" w:rsidP="00F354B1">
      <w:pPr>
        <w:spacing w:after="400" w:line="276" w:lineRule="auto"/>
        <w:ind w:left="709"/>
        <w:jc w:val="both"/>
        <w:rPr>
          <w:sz w:val="28"/>
          <w:szCs w:val="28"/>
        </w:rPr>
      </w:pPr>
      <w:r w:rsidRPr="00657D45">
        <w:rPr>
          <w:bCs/>
          <w:sz w:val="28"/>
          <w:szCs w:val="28"/>
        </w:rPr>
        <w:t>«5. Доручити сільському голові укласти договір на встановлення земельного платного сервітуту на земельну ділянку зазначену у п.2 даного рішення, без права купівлі-продажу».</w:t>
      </w:r>
      <w:bookmarkStart w:id="1" w:name="_GoBack"/>
      <w:bookmarkEnd w:id="1"/>
    </w:p>
    <w:p w14:paraId="242B57FB" w14:textId="15EDD371" w:rsidR="003A0BBD" w:rsidRPr="0067566E" w:rsidRDefault="00CC031F" w:rsidP="000F359D">
      <w:pPr>
        <w:pStyle w:val="a4"/>
        <w:numPr>
          <w:ilvl w:val="0"/>
          <w:numId w:val="3"/>
        </w:numPr>
        <w:spacing w:after="400" w:line="276" w:lineRule="auto"/>
        <w:jc w:val="both"/>
        <w:rPr>
          <w:sz w:val="28"/>
          <w:szCs w:val="28"/>
        </w:rPr>
      </w:pPr>
      <w:r w:rsidRPr="0067566E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будівництва, транспорту, зв'язку, екології та охорони навколишнього середовища.</w:t>
      </w:r>
    </w:p>
    <w:p w14:paraId="3CA7A989" w14:textId="77777777" w:rsidR="008464EE" w:rsidRDefault="008464EE">
      <w:pPr>
        <w:spacing w:line="276" w:lineRule="auto"/>
        <w:rPr>
          <w:b/>
          <w:bCs/>
          <w:sz w:val="28"/>
          <w:szCs w:val="28"/>
        </w:rPr>
      </w:pPr>
    </w:p>
    <w:p w14:paraId="2DDAF2B4" w14:textId="5CA86D53" w:rsidR="003A0BBD" w:rsidRPr="0067566E" w:rsidRDefault="00CC031F">
      <w:pPr>
        <w:spacing w:line="276" w:lineRule="auto"/>
        <w:rPr>
          <w:sz w:val="28"/>
          <w:szCs w:val="28"/>
        </w:rPr>
      </w:pPr>
      <w:r w:rsidRPr="0067566E">
        <w:rPr>
          <w:b/>
          <w:bCs/>
          <w:sz w:val="28"/>
          <w:szCs w:val="28"/>
        </w:rPr>
        <w:t>Сільський голова                                                                Сергій ЛЕВЧЕНКО</w:t>
      </w:r>
    </w:p>
    <w:sectPr w:rsidR="003A0BBD" w:rsidRPr="0067566E">
      <w:headerReference w:type="default" r:id="rId9"/>
      <w:pgSz w:w="11906" w:h="16838"/>
      <w:pgMar w:top="1134" w:right="850" w:bottom="1134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1BA7AE" w14:textId="77777777" w:rsidR="00475A7F" w:rsidRDefault="00475A7F" w:rsidP="000F359D">
      <w:r>
        <w:separator/>
      </w:r>
    </w:p>
  </w:endnote>
  <w:endnote w:type="continuationSeparator" w:id="0">
    <w:p w14:paraId="71F13365" w14:textId="77777777" w:rsidR="00475A7F" w:rsidRDefault="00475A7F" w:rsidP="000F3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ozuka Gothic Pro M">
    <w:altName w:val="MS Gothic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AD1C7" w14:textId="77777777" w:rsidR="00475A7F" w:rsidRDefault="00475A7F" w:rsidP="000F359D">
      <w:r>
        <w:separator/>
      </w:r>
    </w:p>
  </w:footnote>
  <w:footnote w:type="continuationSeparator" w:id="0">
    <w:p w14:paraId="10CA655E" w14:textId="77777777" w:rsidR="00475A7F" w:rsidRDefault="00475A7F" w:rsidP="000F3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FF899" w14:textId="01071A55" w:rsidR="000F359D" w:rsidRPr="000F359D" w:rsidRDefault="000F359D">
    <w:pPr>
      <w:pStyle w:val="ac"/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</w:t>
    </w:r>
    <w:r>
      <w:t>ПРОЄКТ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16A48"/>
    <w:multiLevelType w:val="hybridMultilevel"/>
    <w:tmpl w:val="2AA6A14A"/>
    <w:lvl w:ilvl="0" w:tplc="3CDE9104">
      <w:start w:val="1"/>
      <w:numFmt w:val="decimal"/>
      <w:lvlText w:val="%1."/>
      <w:lvlJc w:val="left"/>
      <w:pPr>
        <w:ind w:left="720" w:hanging="360"/>
      </w:pPr>
    </w:lvl>
    <w:lvl w:ilvl="1" w:tplc="F3EC3076">
      <w:numFmt w:val="decimal"/>
      <w:lvlText w:val=""/>
      <w:lvlJc w:val="left"/>
    </w:lvl>
    <w:lvl w:ilvl="2" w:tplc="6E38FACC">
      <w:numFmt w:val="decimal"/>
      <w:lvlText w:val=""/>
      <w:lvlJc w:val="left"/>
    </w:lvl>
    <w:lvl w:ilvl="3" w:tplc="116478F2">
      <w:numFmt w:val="decimal"/>
      <w:lvlText w:val=""/>
      <w:lvlJc w:val="left"/>
    </w:lvl>
    <w:lvl w:ilvl="4" w:tplc="36E2E694">
      <w:numFmt w:val="decimal"/>
      <w:lvlText w:val=""/>
      <w:lvlJc w:val="left"/>
    </w:lvl>
    <w:lvl w:ilvl="5" w:tplc="455063DA">
      <w:numFmt w:val="decimal"/>
      <w:lvlText w:val=""/>
      <w:lvlJc w:val="left"/>
    </w:lvl>
    <w:lvl w:ilvl="6" w:tplc="1ECCF278">
      <w:numFmt w:val="decimal"/>
      <w:lvlText w:val=""/>
      <w:lvlJc w:val="left"/>
    </w:lvl>
    <w:lvl w:ilvl="7" w:tplc="A75CE036">
      <w:numFmt w:val="decimal"/>
      <w:lvlText w:val=""/>
      <w:lvlJc w:val="left"/>
    </w:lvl>
    <w:lvl w:ilvl="8" w:tplc="2D349016">
      <w:numFmt w:val="decimal"/>
      <w:lvlText w:val=""/>
      <w:lvlJc w:val="left"/>
    </w:lvl>
  </w:abstractNum>
  <w:abstractNum w:abstractNumId="1">
    <w:nsid w:val="5A901815"/>
    <w:multiLevelType w:val="hybridMultilevel"/>
    <w:tmpl w:val="A7FAB3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878A0"/>
    <w:multiLevelType w:val="hybridMultilevel"/>
    <w:tmpl w:val="D7B24F62"/>
    <w:lvl w:ilvl="0" w:tplc="DE609144">
      <w:start w:val="1"/>
      <w:numFmt w:val="bullet"/>
      <w:lvlText w:val="●"/>
      <w:lvlJc w:val="left"/>
      <w:pPr>
        <w:ind w:left="720" w:hanging="360"/>
      </w:pPr>
    </w:lvl>
    <w:lvl w:ilvl="1" w:tplc="7A406DFE">
      <w:start w:val="1"/>
      <w:numFmt w:val="bullet"/>
      <w:lvlText w:val="○"/>
      <w:lvlJc w:val="left"/>
      <w:pPr>
        <w:ind w:left="1440" w:hanging="360"/>
      </w:pPr>
    </w:lvl>
    <w:lvl w:ilvl="2" w:tplc="4842692C">
      <w:start w:val="1"/>
      <w:numFmt w:val="bullet"/>
      <w:lvlText w:val="■"/>
      <w:lvlJc w:val="left"/>
      <w:pPr>
        <w:ind w:left="2160" w:hanging="360"/>
      </w:pPr>
    </w:lvl>
    <w:lvl w:ilvl="3" w:tplc="1928833C">
      <w:start w:val="1"/>
      <w:numFmt w:val="bullet"/>
      <w:lvlText w:val="●"/>
      <w:lvlJc w:val="left"/>
      <w:pPr>
        <w:ind w:left="2880" w:hanging="360"/>
      </w:pPr>
    </w:lvl>
    <w:lvl w:ilvl="4" w:tplc="F476FF0E">
      <w:start w:val="1"/>
      <w:numFmt w:val="bullet"/>
      <w:lvlText w:val="○"/>
      <w:lvlJc w:val="left"/>
      <w:pPr>
        <w:ind w:left="3600" w:hanging="360"/>
      </w:pPr>
    </w:lvl>
    <w:lvl w:ilvl="5" w:tplc="5E74152C">
      <w:start w:val="1"/>
      <w:numFmt w:val="bullet"/>
      <w:lvlText w:val="■"/>
      <w:lvlJc w:val="left"/>
      <w:pPr>
        <w:ind w:left="4320" w:hanging="360"/>
      </w:pPr>
    </w:lvl>
    <w:lvl w:ilvl="6" w:tplc="87369F50">
      <w:start w:val="1"/>
      <w:numFmt w:val="bullet"/>
      <w:lvlText w:val="●"/>
      <w:lvlJc w:val="left"/>
      <w:pPr>
        <w:ind w:left="5040" w:hanging="360"/>
      </w:pPr>
    </w:lvl>
    <w:lvl w:ilvl="7" w:tplc="31B69088">
      <w:start w:val="1"/>
      <w:numFmt w:val="bullet"/>
      <w:lvlText w:val="●"/>
      <w:lvlJc w:val="left"/>
      <w:pPr>
        <w:ind w:left="5760" w:hanging="360"/>
      </w:pPr>
    </w:lvl>
    <w:lvl w:ilvl="8" w:tplc="2882740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BBD"/>
    <w:rsid w:val="000F359D"/>
    <w:rsid w:val="003A0BBD"/>
    <w:rsid w:val="00442B11"/>
    <w:rsid w:val="00475A7F"/>
    <w:rsid w:val="005F1D05"/>
    <w:rsid w:val="00657D45"/>
    <w:rsid w:val="0067566E"/>
    <w:rsid w:val="008464EE"/>
    <w:rsid w:val="0089258E"/>
    <w:rsid w:val="00936744"/>
    <w:rsid w:val="00CC031F"/>
    <w:rsid w:val="00F3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3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F359D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359D"/>
  </w:style>
  <w:style w:type="paragraph" w:styleId="ae">
    <w:name w:val="footer"/>
    <w:basedOn w:val="a"/>
    <w:link w:val="af"/>
    <w:uiPriority w:val="99"/>
    <w:unhideWhenUsed/>
    <w:rsid w:val="000F359D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359D"/>
  </w:style>
  <w:style w:type="paragraph" w:styleId="af0">
    <w:name w:val="Balloon Text"/>
    <w:basedOn w:val="a"/>
    <w:link w:val="af1"/>
    <w:uiPriority w:val="99"/>
    <w:semiHidden/>
    <w:unhideWhenUsed/>
    <w:rsid w:val="00657D4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7D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F359D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359D"/>
  </w:style>
  <w:style w:type="paragraph" w:styleId="ae">
    <w:name w:val="footer"/>
    <w:basedOn w:val="a"/>
    <w:link w:val="af"/>
    <w:uiPriority w:val="99"/>
    <w:unhideWhenUsed/>
    <w:rsid w:val="000F359D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359D"/>
  </w:style>
  <w:style w:type="paragraph" w:styleId="af0">
    <w:name w:val="Balloon Text"/>
    <w:basedOn w:val="a"/>
    <w:link w:val="af1"/>
    <w:uiPriority w:val="99"/>
    <w:semiHidden/>
    <w:unhideWhenUsed/>
    <w:rsid w:val="00657D4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57D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Алла</cp:lastModifiedBy>
  <cp:revision>2</cp:revision>
  <dcterms:created xsi:type="dcterms:W3CDTF">2026-09-17T12:06:00Z</dcterms:created>
  <dcterms:modified xsi:type="dcterms:W3CDTF">2026-09-17T12:06:00Z</dcterms:modified>
</cp:coreProperties>
</file>